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08" w:rsidRDefault="00467B08" w:rsidP="009E0F38">
      <w:pPr>
        <w:pStyle w:val="a3"/>
        <w:shd w:val="clear" w:color="auto" w:fill="FFFFFF"/>
        <w:spacing w:before="0" w:beforeAutospacing="0" w:after="0" w:afterAutospacing="0"/>
        <w:ind w:left="5670"/>
        <w:rPr>
          <w:rFonts w:ascii="Arial" w:hAnsi="Arial" w:cs="Arial"/>
          <w:color w:val="4F575C"/>
          <w:sz w:val="21"/>
          <w:szCs w:val="21"/>
        </w:rPr>
      </w:pPr>
    </w:p>
    <w:p w:rsidR="00063CB5" w:rsidRPr="00063CB5" w:rsidRDefault="00063CB5" w:rsidP="00063C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063CB5" w:rsidRPr="00063CB5" w:rsidRDefault="00063CB5" w:rsidP="00063C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C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r w:rsidRPr="00063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ЧАИНСКОЕ СЕЛЬСКОЕ ПОСЕЛЕНИЕ»</w:t>
      </w:r>
    </w:p>
    <w:p w:rsidR="00063CB5" w:rsidRPr="00063CB5" w:rsidRDefault="00063CB5" w:rsidP="00063C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ЧАИНСКОГО СЕЛЬСКОГО ПОСЕЛЕНИЯ</w:t>
      </w:r>
    </w:p>
    <w:p w:rsidR="00063CB5" w:rsidRPr="00063CB5" w:rsidRDefault="00063CB5" w:rsidP="00063C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CB5" w:rsidRPr="00063CB5" w:rsidRDefault="00063CB5" w:rsidP="00063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CB5" w:rsidRPr="00063CB5" w:rsidRDefault="00063CB5" w:rsidP="00063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CB5" w:rsidRPr="00063CB5" w:rsidRDefault="00063CB5" w:rsidP="00063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CB5" w:rsidRPr="00063CB5" w:rsidRDefault="00063CB5" w:rsidP="00063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CB5" w:rsidRPr="00063CB5" w:rsidRDefault="00063CB5" w:rsidP="00063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063CB5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ПОСТАНОВЛЕНИЕ</w:t>
      </w:r>
    </w:p>
    <w:p w:rsidR="00063CB5" w:rsidRPr="00063CB5" w:rsidRDefault="00063CB5" w:rsidP="0006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CB5" w:rsidRPr="00063CB5" w:rsidRDefault="00063CB5" w:rsidP="0006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15.11.2017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063CB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63CB5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0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аинск</w:t>
      </w:r>
      <w:proofErr w:type="spellEnd"/>
      <w:r w:rsidRPr="000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№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063CB5" w:rsidRPr="00063CB5" w:rsidRDefault="00063CB5" w:rsidP="00063CB5">
      <w:pPr>
        <w:tabs>
          <w:tab w:val="left" w:pos="3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Чаинского района  </w:t>
      </w:r>
    </w:p>
    <w:p w:rsidR="00063CB5" w:rsidRPr="00063CB5" w:rsidRDefault="00063CB5" w:rsidP="00063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CB5" w:rsidRPr="00063CB5" w:rsidRDefault="00063CB5" w:rsidP="00063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70"/>
      </w:tblGrid>
      <w:tr w:rsidR="00063CB5" w:rsidRPr="00063CB5" w:rsidTr="00063CB5">
        <w:trPr>
          <w:trHeight w:val="1838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063CB5" w:rsidRPr="006C7104" w:rsidRDefault="00063CB5" w:rsidP="00063CB5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063CB5">
              <w:t>О</w:t>
            </w:r>
            <w:r>
              <w:t xml:space="preserve">б утверждении </w:t>
            </w:r>
            <w:hyperlink r:id="rId6" w:anchor="Par29" w:history="1">
              <w:proofErr w:type="gramStart"/>
              <w:r w:rsidRPr="006C7104">
                <w:rPr>
                  <w:rStyle w:val="a4"/>
                  <w:color w:val="auto"/>
                  <w:u w:val="none"/>
                </w:rPr>
                <w:t>Поряд</w:t>
              </w:r>
            </w:hyperlink>
            <w:r>
              <w:rPr>
                <w:rStyle w:val="a4"/>
                <w:color w:val="auto"/>
                <w:u w:val="none"/>
              </w:rPr>
              <w:t>ка</w:t>
            </w:r>
            <w:proofErr w:type="gramEnd"/>
            <w:r w:rsidRPr="006C7104">
              <w:t> предоставления ежегодного дополнительного</w:t>
            </w:r>
            <w:r w:rsidRPr="006C7104">
              <w:br/>
              <w:t>оплачиваемого отпуска муниципальным служащим с ненормированным служебным</w:t>
            </w:r>
            <w:r w:rsidRPr="006C7104">
              <w:br/>
              <w:t>днем в Администрации Чаинского сельского поселения</w:t>
            </w:r>
          </w:p>
          <w:p w:rsidR="00063CB5" w:rsidRPr="00063CB5" w:rsidRDefault="00063CB5" w:rsidP="00063CB5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67B08" w:rsidRPr="00AA6C29" w:rsidRDefault="00063CB5" w:rsidP="00063CB5">
      <w:pPr>
        <w:spacing w:after="0" w:line="240" w:lineRule="auto"/>
        <w:jc w:val="both"/>
        <w:rPr>
          <w:rFonts w:ascii="Times New Roman" w:hAnsi="Times New Roman" w:cs="Times New Roman"/>
          <w:color w:val="4F575C"/>
          <w:sz w:val="24"/>
          <w:szCs w:val="24"/>
        </w:rPr>
      </w:pPr>
      <w:r w:rsidRPr="00063CB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          </w:t>
      </w:r>
      <w:r w:rsidRPr="00063CB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соответствии с </w:t>
      </w:r>
      <w:hyperlink r:id="rId7" w:history="1">
        <w:r w:rsidRPr="00063CB5">
          <w:rPr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 xml:space="preserve">Федеральным законом от 2 марта 2007 года </w:t>
        </w:r>
        <w:r w:rsidRPr="00063CB5">
          <w:rPr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>№</w:t>
        </w:r>
        <w:r w:rsidRPr="00063CB5">
          <w:rPr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 xml:space="preserve"> 25-ФЗ </w:t>
        </w:r>
        <w:r w:rsidRPr="00063CB5">
          <w:rPr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>«О</w:t>
        </w:r>
        <w:r w:rsidRPr="00063CB5">
          <w:rPr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 xml:space="preserve"> муниципальной службе в Российской Федерации</w:t>
        </w:r>
      </w:hyperlink>
      <w:r w:rsidRPr="00063CB5">
        <w:rPr>
          <w:rFonts w:ascii="Times New Roman" w:hAnsi="Times New Roman" w:cs="Times New Roman"/>
          <w:sz w:val="24"/>
          <w:szCs w:val="24"/>
        </w:rPr>
        <w:t>»</w:t>
      </w:r>
      <w:r w:rsidRPr="00063CB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руководствуясь статьями 101, 119 </w:t>
      </w:r>
      <w:hyperlink r:id="rId8" w:history="1">
        <w:r w:rsidRPr="00063CB5">
          <w:rPr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>Трудового кодекса Российской Федерации</w:t>
        </w:r>
      </w:hyperlink>
      <w:r w:rsidRPr="00063CB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</w:t>
      </w:r>
      <w:r w:rsidRPr="00063CB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руководствуясь </w:t>
      </w:r>
      <w:hyperlink r:id="rId9" w:history="1">
        <w:r w:rsidRPr="00063CB5">
          <w:rPr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>Устав</w:t>
        </w:r>
        <w:r w:rsidRPr="00063CB5">
          <w:rPr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>ом</w:t>
        </w:r>
        <w:r w:rsidRPr="00063CB5">
          <w:rPr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 xml:space="preserve"> муниципального образования </w:t>
        </w:r>
        <w:r w:rsidRPr="00063CB5">
          <w:rPr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>«</w:t>
        </w:r>
        <w:proofErr w:type="spellStart"/>
        <w:r w:rsidRPr="00063CB5">
          <w:rPr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>Чаинское</w:t>
        </w:r>
        <w:proofErr w:type="spellEnd"/>
        <w:r w:rsidRPr="00063CB5">
          <w:rPr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 xml:space="preserve"> сельское поселение»</w:t>
        </w:r>
      </w:hyperlink>
      <w:r w:rsidR="00AA6C29">
        <w:rPr>
          <w:rFonts w:ascii="Times New Roman" w:hAnsi="Times New Roman" w:cs="Times New Roman"/>
          <w:sz w:val="24"/>
          <w:szCs w:val="24"/>
        </w:rPr>
        <w:t>,</w:t>
      </w:r>
      <w:r w:rsidR="00AA6C29" w:rsidRPr="00AA6C2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AA6C29" w:rsidRPr="00AA6C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целях компенсации дополнительной нагрузки, возникшей в связи с выполнением муниципальным служащим служебных заданий за пределами служебного дня</w:t>
      </w:r>
    </w:p>
    <w:p w:rsidR="00467B08" w:rsidRPr="00063CB5" w:rsidRDefault="00467B08" w:rsidP="00063CB5">
      <w:pPr>
        <w:pStyle w:val="a3"/>
        <w:shd w:val="clear" w:color="auto" w:fill="FFFFFF"/>
        <w:spacing w:before="0" w:beforeAutospacing="0" w:after="0" w:afterAutospacing="0"/>
        <w:ind w:left="5670"/>
        <w:jc w:val="both"/>
        <w:rPr>
          <w:rFonts w:ascii="Arial" w:hAnsi="Arial" w:cs="Arial"/>
          <w:color w:val="4F575C"/>
          <w:sz w:val="21"/>
          <w:szCs w:val="21"/>
        </w:rPr>
      </w:pPr>
    </w:p>
    <w:p w:rsidR="00063CB5" w:rsidRPr="00063CB5" w:rsidRDefault="00063CB5" w:rsidP="00063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063CB5" w:rsidRDefault="00063CB5" w:rsidP="00063C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CB5" w:rsidRPr="00AA6C29" w:rsidRDefault="00063CB5" w:rsidP="00063CB5">
      <w:pPr>
        <w:pStyle w:val="a6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AA6C2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Утвердить прилагаем</w:t>
      </w:r>
      <w:r w:rsidRPr="00AA6C2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ый </w:t>
      </w:r>
      <w:hyperlink r:id="rId10" w:anchor="Par29" w:history="1">
        <w:r w:rsidRPr="00AA6C29">
          <w:rPr>
            <w:rStyle w:val="a4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Порядок</w:t>
        </w:r>
      </w:hyperlink>
      <w:r w:rsidRPr="00AA6C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п</w:t>
      </w:r>
      <w:r w:rsidRPr="00AA6C2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редоставления ежегодного дополнительного оплачиваемого отпуска муниципальным служащим с ненормированным служебным днем в Администрации Чаинского сельского поселения.</w:t>
      </w:r>
    </w:p>
    <w:p w:rsidR="00063CB5" w:rsidRPr="00AA6C29" w:rsidRDefault="00063CB5" w:rsidP="00063CB5">
      <w:pPr>
        <w:pStyle w:val="a6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AA6C2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AA6C2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Установить, что финансирование расходов по предоставлению ежегодного дополнительного оплачиваемого отпуска за ненормированный служебный день муниципальным служащим </w:t>
      </w:r>
      <w:r w:rsidRPr="00AA6C2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Администрации Чаинского сельского поселения </w:t>
      </w:r>
      <w:r w:rsidRPr="00AA6C2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осуществляется в пределах фонд</w:t>
      </w:r>
      <w:r w:rsidRPr="00AA6C2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а </w:t>
      </w:r>
      <w:r w:rsidRPr="00AA6C2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оплаты труда</w:t>
      </w:r>
      <w:r w:rsidRPr="00AA6C2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:rsidR="00063CB5" w:rsidRPr="00AA6C29" w:rsidRDefault="00063CB5" w:rsidP="00AA6C29">
      <w:pPr>
        <w:pStyle w:val="a6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AA6C2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Опубликовать настоящее постановление в Информационном бюллетени Чаинского сельского поселения и разместить на официальном сайте Чаинского сельского поселения в сети «Интернет».</w:t>
      </w:r>
    </w:p>
    <w:p w:rsidR="00063CB5" w:rsidRPr="00AA6C29" w:rsidRDefault="00063CB5" w:rsidP="00AA6C2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proofErr w:type="gramStart"/>
      <w:r w:rsidRPr="00AA6C2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Контроль за</w:t>
      </w:r>
      <w:proofErr w:type="gramEnd"/>
      <w:r w:rsidRPr="00AA6C2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исполнением настоящего постановления оставляю за собой.</w:t>
      </w:r>
    </w:p>
    <w:p w:rsidR="00063CB5" w:rsidRPr="00AA6C29" w:rsidRDefault="00063CB5" w:rsidP="00AA6C29">
      <w:pPr>
        <w:pStyle w:val="a6"/>
        <w:ind w:left="705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063CB5" w:rsidRPr="00AA6C29" w:rsidRDefault="00063CB5" w:rsidP="009E0F38">
      <w:pPr>
        <w:pStyle w:val="a3"/>
        <w:shd w:val="clear" w:color="auto" w:fill="FFFFFF"/>
        <w:spacing w:before="0" w:beforeAutospacing="0" w:after="0" w:afterAutospacing="0"/>
        <w:ind w:left="5670"/>
        <w:rPr>
          <w:color w:val="4F575C"/>
        </w:rPr>
      </w:pPr>
    </w:p>
    <w:p w:rsidR="00063CB5" w:rsidRPr="00AA6C29" w:rsidRDefault="00063CB5" w:rsidP="009E0F38">
      <w:pPr>
        <w:pStyle w:val="a3"/>
        <w:shd w:val="clear" w:color="auto" w:fill="FFFFFF"/>
        <w:spacing w:before="0" w:beforeAutospacing="0" w:after="0" w:afterAutospacing="0"/>
        <w:ind w:left="5670"/>
        <w:rPr>
          <w:color w:val="4F575C"/>
        </w:rPr>
      </w:pPr>
    </w:p>
    <w:p w:rsidR="00063CB5" w:rsidRPr="00AA6C29" w:rsidRDefault="00AA6C29" w:rsidP="00AA6C29">
      <w:pPr>
        <w:pStyle w:val="a3"/>
        <w:shd w:val="clear" w:color="auto" w:fill="FFFFFF"/>
        <w:spacing w:before="0" w:beforeAutospacing="0" w:after="0" w:afterAutospacing="0"/>
        <w:rPr>
          <w:color w:val="4F575C"/>
        </w:rPr>
      </w:pPr>
      <w:r w:rsidRPr="00AA6C29">
        <w:rPr>
          <w:color w:val="4F575C"/>
        </w:rPr>
        <w:t xml:space="preserve">Глава Чаинского сельского поселения                                            </w:t>
      </w:r>
      <w:proofErr w:type="spellStart"/>
      <w:r w:rsidRPr="00AA6C29">
        <w:rPr>
          <w:color w:val="4F575C"/>
        </w:rPr>
        <w:t>В.Н.Аникин</w:t>
      </w:r>
      <w:proofErr w:type="spellEnd"/>
    </w:p>
    <w:p w:rsidR="00063CB5" w:rsidRPr="00AA6C29" w:rsidRDefault="00063CB5" w:rsidP="009E0F38">
      <w:pPr>
        <w:pStyle w:val="a3"/>
        <w:shd w:val="clear" w:color="auto" w:fill="FFFFFF"/>
        <w:spacing w:before="0" w:beforeAutospacing="0" w:after="0" w:afterAutospacing="0"/>
        <w:ind w:left="5670"/>
        <w:rPr>
          <w:color w:val="4F575C"/>
        </w:rPr>
      </w:pPr>
    </w:p>
    <w:p w:rsidR="009E0F38" w:rsidRPr="006C7104" w:rsidRDefault="009E0F38" w:rsidP="006C7104">
      <w:pPr>
        <w:pStyle w:val="a3"/>
        <w:shd w:val="clear" w:color="auto" w:fill="FFFFFF"/>
        <w:spacing w:before="0" w:beforeAutospacing="0" w:after="0" w:afterAutospacing="0"/>
        <w:ind w:left="5670"/>
        <w:jc w:val="right"/>
        <w:rPr>
          <w:sz w:val="20"/>
          <w:szCs w:val="20"/>
        </w:rPr>
      </w:pPr>
      <w:r w:rsidRPr="006C7104">
        <w:rPr>
          <w:sz w:val="20"/>
          <w:szCs w:val="20"/>
        </w:rPr>
        <w:lastRenderedPageBreak/>
        <w:t>Приложение</w:t>
      </w:r>
    </w:p>
    <w:p w:rsidR="00467B08" w:rsidRPr="006C7104" w:rsidRDefault="009E0F38" w:rsidP="006C7104">
      <w:pPr>
        <w:pStyle w:val="a3"/>
        <w:shd w:val="clear" w:color="auto" w:fill="FFFFFF"/>
        <w:spacing w:before="0" w:beforeAutospacing="0" w:after="0" w:afterAutospacing="0"/>
        <w:ind w:left="5670"/>
        <w:jc w:val="right"/>
        <w:rPr>
          <w:sz w:val="20"/>
          <w:szCs w:val="20"/>
        </w:rPr>
      </w:pPr>
      <w:r w:rsidRPr="006C7104">
        <w:rPr>
          <w:sz w:val="20"/>
          <w:szCs w:val="20"/>
        </w:rPr>
        <w:t xml:space="preserve">к постановлению Администрации </w:t>
      </w:r>
      <w:r w:rsidR="00467B08" w:rsidRPr="006C7104">
        <w:rPr>
          <w:sz w:val="20"/>
          <w:szCs w:val="20"/>
        </w:rPr>
        <w:t xml:space="preserve">Чаинского сельского поселения </w:t>
      </w:r>
    </w:p>
    <w:p w:rsidR="009E0F38" w:rsidRPr="006C7104" w:rsidRDefault="00467B08" w:rsidP="006C7104">
      <w:pPr>
        <w:pStyle w:val="a3"/>
        <w:shd w:val="clear" w:color="auto" w:fill="FFFFFF"/>
        <w:spacing w:before="0" w:beforeAutospacing="0" w:after="0" w:afterAutospacing="0"/>
        <w:ind w:left="5670"/>
        <w:jc w:val="right"/>
        <w:rPr>
          <w:sz w:val="20"/>
          <w:szCs w:val="20"/>
        </w:rPr>
      </w:pPr>
      <w:r w:rsidRPr="006C7104">
        <w:rPr>
          <w:sz w:val="20"/>
          <w:szCs w:val="20"/>
        </w:rPr>
        <w:t xml:space="preserve">от </w:t>
      </w:r>
      <w:r w:rsidR="00AA6C29">
        <w:rPr>
          <w:sz w:val="20"/>
          <w:szCs w:val="20"/>
        </w:rPr>
        <w:t>15.11</w:t>
      </w:r>
      <w:bookmarkStart w:id="0" w:name="_GoBack"/>
      <w:bookmarkEnd w:id="0"/>
      <w:r w:rsidRPr="006C7104">
        <w:rPr>
          <w:sz w:val="20"/>
          <w:szCs w:val="20"/>
        </w:rPr>
        <w:t>.2017 № 62а</w:t>
      </w:r>
      <w:r w:rsidR="009E0F38" w:rsidRPr="006C7104">
        <w:rPr>
          <w:sz w:val="20"/>
          <w:szCs w:val="20"/>
        </w:rPr>
        <w:t> </w:t>
      </w:r>
    </w:p>
    <w:p w:rsidR="009E0F38" w:rsidRDefault="009E0F38" w:rsidP="009E0F38">
      <w:pPr>
        <w:pStyle w:val="a3"/>
        <w:shd w:val="clear" w:color="auto" w:fill="FFFFFF"/>
        <w:spacing w:before="0" w:beforeAutospacing="0" w:after="0" w:afterAutospacing="0"/>
        <w:ind w:left="567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</w:t>
      </w:r>
    </w:p>
    <w:p w:rsidR="009E0F38" w:rsidRDefault="009E0F38" w:rsidP="009E0F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</w:t>
      </w:r>
    </w:p>
    <w:p w:rsidR="009E0F38" w:rsidRDefault="009E0F38" w:rsidP="009E0F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</w:t>
      </w:r>
    </w:p>
    <w:p w:rsidR="009E0F38" w:rsidRDefault="009E0F38" w:rsidP="009E0F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</w:t>
      </w:r>
    </w:p>
    <w:p w:rsidR="00467B08" w:rsidRPr="006C7104" w:rsidRDefault="00AA6C29" w:rsidP="00467B08">
      <w:pPr>
        <w:pStyle w:val="a3"/>
        <w:shd w:val="clear" w:color="auto" w:fill="FFFFFF"/>
        <w:spacing w:before="0" w:beforeAutospacing="0" w:after="0" w:afterAutospacing="0"/>
        <w:jc w:val="center"/>
      </w:pPr>
      <w:hyperlink r:id="rId11" w:anchor="Par29" w:history="1">
        <w:r w:rsidR="009E0F38" w:rsidRPr="006C7104">
          <w:rPr>
            <w:rStyle w:val="a4"/>
            <w:color w:val="auto"/>
            <w:u w:val="none"/>
          </w:rPr>
          <w:t>Порядок</w:t>
        </w:r>
      </w:hyperlink>
      <w:r w:rsidR="009E0F38" w:rsidRPr="006C7104">
        <w:t> </w:t>
      </w:r>
    </w:p>
    <w:p w:rsidR="009E0F38" w:rsidRPr="006C7104" w:rsidRDefault="009E0F38" w:rsidP="00467B08">
      <w:pPr>
        <w:pStyle w:val="a3"/>
        <w:shd w:val="clear" w:color="auto" w:fill="FFFFFF"/>
        <w:spacing w:before="0" w:beforeAutospacing="0" w:after="0" w:afterAutospacing="0"/>
        <w:jc w:val="center"/>
      </w:pPr>
      <w:r w:rsidRPr="006C7104">
        <w:t>предоставления ежегодного дополнительного</w:t>
      </w:r>
      <w:r w:rsidRPr="006C7104">
        <w:br/>
        <w:t xml:space="preserve">оплачиваемого отпуска </w:t>
      </w:r>
      <w:r w:rsidR="00467B08" w:rsidRPr="006C7104">
        <w:t xml:space="preserve">муниципальным служащим </w:t>
      </w:r>
      <w:r w:rsidRPr="006C7104">
        <w:t xml:space="preserve">с ненормированным </w:t>
      </w:r>
      <w:r w:rsidR="00C02339" w:rsidRPr="006C7104">
        <w:t>служебным</w:t>
      </w:r>
      <w:r w:rsidRPr="006C7104">
        <w:br/>
        <w:t xml:space="preserve">днем в </w:t>
      </w:r>
      <w:r w:rsidR="00467B08" w:rsidRPr="006C7104">
        <w:t>Администрации Чаинского сельского поселения</w:t>
      </w:r>
    </w:p>
    <w:p w:rsidR="009E0F38" w:rsidRPr="006C7104" w:rsidRDefault="009E0F38" w:rsidP="00467B08">
      <w:pPr>
        <w:pStyle w:val="a3"/>
        <w:shd w:val="clear" w:color="auto" w:fill="FFFFFF"/>
        <w:spacing w:before="0" w:beforeAutospacing="0" w:after="0" w:afterAutospacing="0"/>
        <w:jc w:val="center"/>
      </w:pPr>
      <w:bookmarkStart w:id="1" w:name="Par29"/>
      <w:bookmarkEnd w:id="1"/>
    </w:p>
    <w:p w:rsidR="009E0F38" w:rsidRPr="006C7104" w:rsidRDefault="009E0F38" w:rsidP="002B7560">
      <w:pPr>
        <w:pStyle w:val="a3"/>
        <w:shd w:val="clear" w:color="auto" w:fill="FFFFFF"/>
        <w:spacing w:before="0" w:beforeAutospacing="0" w:after="0" w:afterAutospacing="0"/>
        <w:jc w:val="both"/>
      </w:pPr>
      <w:r w:rsidRPr="006C7104">
        <w:t> </w:t>
      </w:r>
    </w:p>
    <w:p w:rsidR="002B7560" w:rsidRPr="006C7104" w:rsidRDefault="006C7104" w:rsidP="002B7560">
      <w:pPr>
        <w:pStyle w:val="a3"/>
        <w:shd w:val="clear" w:color="auto" w:fill="FFFFFF"/>
        <w:spacing w:after="0"/>
        <w:ind w:firstLine="708"/>
        <w:jc w:val="both"/>
      </w:pPr>
      <w:r>
        <w:t xml:space="preserve">1. </w:t>
      </w:r>
      <w:proofErr w:type="gramStart"/>
      <w:r w:rsidR="002B7560" w:rsidRPr="006C7104">
        <w:t>Настоящий Порядок предоставления ежегодного дополнительного</w:t>
      </w:r>
      <w:r w:rsidR="002B7560" w:rsidRPr="006C7104">
        <w:br/>
        <w:t xml:space="preserve">оплачиваемого отпуска муниципальным служащим с ненормированным </w:t>
      </w:r>
      <w:r w:rsidR="00C02339" w:rsidRPr="006C7104">
        <w:t xml:space="preserve">служебным </w:t>
      </w:r>
      <w:r w:rsidR="002B7560" w:rsidRPr="006C7104">
        <w:t xml:space="preserve">днем в Администрации Чаинского сельского поселения (далее – Порядок), разработан в соответствии с Трудовым кодексом Российской Федерации, Федеральным законом от 02 марта 2007 года № 25-ФЗ «О муниципальной службе в Российской Федерации», Законом Томской области от 11 сентября 2007 года № 198-ОЗ </w:t>
      </w:r>
      <w:r>
        <w:t xml:space="preserve">«О </w:t>
      </w:r>
      <w:r w:rsidR="002B7560" w:rsidRPr="006C7104">
        <w:t>муниципальной службе в Томской области</w:t>
      </w:r>
      <w:r>
        <w:t>»</w:t>
      </w:r>
      <w:r w:rsidR="002B7560" w:rsidRPr="006C7104">
        <w:t>, в целях установления</w:t>
      </w:r>
      <w:proofErr w:type="gramEnd"/>
      <w:r w:rsidR="002B7560" w:rsidRPr="006C7104">
        <w:t xml:space="preserve"> порядка предоставления ежегодного дополнительного оплачиваемого отпуска муниципальным служащим Администрации Чаинского сельского поселения, </w:t>
      </w:r>
      <w:proofErr w:type="gramStart"/>
      <w:r w:rsidR="002B7560" w:rsidRPr="006C7104">
        <w:t>имеющим</w:t>
      </w:r>
      <w:proofErr w:type="gramEnd"/>
      <w:r w:rsidR="002B7560" w:rsidRPr="006C7104">
        <w:t xml:space="preserve"> ненормированный служебный день.</w:t>
      </w:r>
    </w:p>
    <w:p w:rsidR="002B7560" w:rsidRPr="006C7104" w:rsidRDefault="002B7560" w:rsidP="002B7560">
      <w:pPr>
        <w:pStyle w:val="a3"/>
        <w:shd w:val="clear" w:color="auto" w:fill="FFFFFF"/>
        <w:ind w:firstLine="708"/>
        <w:jc w:val="both"/>
      </w:pPr>
      <w:r w:rsidRPr="006C7104">
        <w:t>2. Настоящий Порядок распространяется на муниципальных служащих, замещающих должности муниципальной службы в Администрации Чаинского сельского поселения, имеющих ненормированный служебный день.</w:t>
      </w:r>
    </w:p>
    <w:p w:rsidR="002B7560" w:rsidRPr="006C7104" w:rsidRDefault="002B7560" w:rsidP="002B7560">
      <w:pPr>
        <w:pStyle w:val="a3"/>
        <w:shd w:val="clear" w:color="auto" w:fill="FFFFFF"/>
        <w:ind w:firstLine="708"/>
        <w:jc w:val="both"/>
      </w:pPr>
      <w:r w:rsidRPr="006C7104">
        <w:t xml:space="preserve">3. Муниципальным служащим, имеющим ненормированный </w:t>
      </w:r>
      <w:r w:rsidR="00C02339" w:rsidRPr="006C7104">
        <w:t xml:space="preserve">служебный </w:t>
      </w:r>
      <w:r w:rsidRPr="006C7104">
        <w:t xml:space="preserve">день, предоставляется ежегодный дополнительный оплачиваемый отпуск (далее – дополнительный отпуск). Дополнительный отпуск предоставляется за особый режим работы, в соответствии с которым отдельные муниципальные служащие могут по распоряжению представителя нанимателя (работодателя) эпизодически привлекаться к выполнению своих трудовых функций за </w:t>
      </w:r>
      <w:proofErr w:type="gramStart"/>
      <w:r w:rsidRPr="006C7104">
        <w:t>пределами</w:t>
      </w:r>
      <w:proofErr w:type="gramEnd"/>
      <w:r w:rsidRPr="006C7104">
        <w:t xml:space="preserve"> установленной для них продолжительности рабочего времени.</w:t>
      </w:r>
    </w:p>
    <w:p w:rsidR="00C02339" w:rsidRPr="006C7104" w:rsidRDefault="00C02339" w:rsidP="00C02339">
      <w:pPr>
        <w:pStyle w:val="a3"/>
        <w:shd w:val="clear" w:color="auto" w:fill="FFFFFF"/>
        <w:ind w:firstLine="708"/>
        <w:jc w:val="both"/>
      </w:pPr>
      <w:r w:rsidRPr="006C7104">
        <w:t>4. Перечень должностей муниципальной службы с ненормированным служебным днем устанавливается правилами внутреннего трудового распорядка</w:t>
      </w:r>
      <w:r w:rsidR="006C7104">
        <w:t>.</w:t>
      </w:r>
    </w:p>
    <w:p w:rsidR="00C02339" w:rsidRPr="006C7104" w:rsidRDefault="00C02339" w:rsidP="006C7104">
      <w:pPr>
        <w:pStyle w:val="a3"/>
        <w:shd w:val="clear" w:color="auto" w:fill="FFFFFF"/>
        <w:ind w:firstLine="708"/>
        <w:jc w:val="both"/>
      </w:pPr>
      <w:r w:rsidRPr="006C7104">
        <w:t>5. В соответствии с частью 5.1 статьи 21 Федерального закона от 02 марта 2007 года № 25-ФЗ «О муниципальной службе в Российской Федерации» 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6C7104" w:rsidRPr="006C7104" w:rsidRDefault="006C7104" w:rsidP="006C710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C7104">
        <w:t>6. Право на дополнительный отпуск возникает у работника независимо</w:t>
      </w:r>
      <w:r w:rsidRPr="006C7104">
        <w:br/>
        <w:t>от продолжительности работы в условиях ненормированного служебного дня.</w:t>
      </w:r>
    </w:p>
    <w:p w:rsidR="00B562A0" w:rsidRPr="006C7104" w:rsidRDefault="006C7104" w:rsidP="006C7104">
      <w:pPr>
        <w:pStyle w:val="a3"/>
        <w:shd w:val="clear" w:color="auto" w:fill="FFFFFF"/>
        <w:ind w:firstLine="708"/>
        <w:jc w:val="both"/>
      </w:pPr>
      <w:r w:rsidRPr="006C7104">
        <w:t>7</w:t>
      </w:r>
      <w:r w:rsidR="00B562A0" w:rsidRPr="006C7104">
        <w:t>. </w:t>
      </w:r>
      <w:proofErr w:type="gramStart"/>
      <w:r w:rsidR="00B562A0" w:rsidRPr="006C7104">
        <w:t>Дополнительный отпуск, предоставляемый муниципальным служащим, имеющим ненормированный служебный день, предоставляется сверх суммированных ежегодного основного оплачиваемого отпуска и ежегодного дополнительного оплачиваемого отпуска за выслугу лет.</w:t>
      </w:r>
      <w:proofErr w:type="gramEnd"/>
    </w:p>
    <w:p w:rsidR="006C7104" w:rsidRPr="006C7104" w:rsidRDefault="006C7104" w:rsidP="006C710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C7104">
        <w:lastRenderedPageBreak/>
        <w:t>8. В случае переноса либо неиспользования дополнительного отпуска, 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B562A0" w:rsidRPr="006C7104" w:rsidRDefault="006C7104" w:rsidP="006C7104">
      <w:pPr>
        <w:pStyle w:val="a3"/>
        <w:shd w:val="clear" w:color="auto" w:fill="FFFFFF"/>
        <w:ind w:firstLine="708"/>
        <w:jc w:val="both"/>
      </w:pPr>
      <w:r w:rsidRPr="006C7104">
        <w:t>9</w:t>
      </w:r>
      <w:r w:rsidR="00B562A0" w:rsidRPr="006C7104">
        <w:t>. Оплата дополнительных отпусков, предоставляемых муниципальным служащим, имеющим ненормированный служебный день, производится в пределах фонда оплаты труда.</w:t>
      </w:r>
    </w:p>
    <w:p w:rsidR="002B7560" w:rsidRPr="006C7104" w:rsidRDefault="002B7560" w:rsidP="002B7560">
      <w:pPr>
        <w:pStyle w:val="a3"/>
        <w:shd w:val="clear" w:color="auto" w:fill="FFFFFF"/>
        <w:spacing w:after="0"/>
        <w:ind w:firstLine="708"/>
        <w:jc w:val="both"/>
      </w:pPr>
    </w:p>
    <w:p w:rsidR="002B7560" w:rsidRPr="006C7104" w:rsidRDefault="002B7560" w:rsidP="002B7560">
      <w:pPr>
        <w:pStyle w:val="a3"/>
        <w:shd w:val="clear" w:color="auto" w:fill="FFFFFF"/>
        <w:spacing w:after="0"/>
        <w:ind w:firstLine="708"/>
        <w:jc w:val="both"/>
        <w:rPr>
          <w:color w:val="252570"/>
        </w:rPr>
      </w:pPr>
    </w:p>
    <w:p w:rsidR="002B7560" w:rsidRDefault="002B7560" w:rsidP="002B7560">
      <w:pPr>
        <w:pStyle w:val="a3"/>
        <w:shd w:val="clear" w:color="auto" w:fill="FFFFFF"/>
        <w:spacing w:after="0"/>
        <w:ind w:firstLine="708"/>
        <w:jc w:val="both"/>
        <w:rPr>
          <w:rFonts w:ascii="Tahoma" w:hAnsi="Tahoma" w:cs="Tahoma"/>
          <w:color w:val="252570"/>
          <w:sz w:val="20"/>
          <w:szCs w:val="20"/>
        </w:rPr>
      </w:pPr>
    </w:p>
    <w:p w:rsidR="002B7560" w:rsidRDefault="002B7560" w:rsidP="002B7560">
      <w:pPr>
        <w:pStyle w:val="a3"/>
        <w:shd w:val="clear" w:color="auto" w:fill="FFFFFF"/>
        <w:spacing w:after="0"/>
        <w:ind w:firstLine="708"/>
        <w:jc w:val="both"/>
        <w:rPr>
          <w:rFonts w:ascii="Tahoma" w:hAnsi="Tahoma" w:cs="Tahoma"/>
          <w:color w:val="252570"/>
          <w:sz w:val="20"/>
          <w:szCs w:val="20"/>
        </w:rPr>
      </w:pPr>
    </w:p>
    <w:p w:rsidR="009E0F38" w:rsidRPr="009E0F38" w:rsidRDefault="009E0F38" w:rsidP="009E0F38"/>
    <w:sectPr w:rsidR="009E0F38" w:rsidRPr="009E0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2838"/>
    <w:multiLevelType w:val="hybridMultilevel"/>
    <w:tmpl w:val="31A61C8C"/>
    <w:lvl w:ilvl="0" w:tplc="06648F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1B"/>
    <w:rsid w:val="00063CB5"/>
    <w:rsid w:val="000F1C1B"/>
    <w:rsid w:val="002B7560"/>
    <w:rsid w:val="00467B08"/>
    <w:rsid w:val="004C72F0"/>
    <w:rsid w:val="00642E6C"/>
    <w:rsid w:val="006C7104"/>
    <w:rsid w:val="009E0F38"/>
    <w:rsid w:val="00AA6C29"/>
    <w:rsid w:val="00B562A0"/>
    <w:rsid w:val="00C0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E0F38"/>
    <w:rPr>
      <w:color w:val="0000FF"/>
      <w:u w:val="single"/>
    </w:rPr>
  </w:style>
  <w:style w:type="character" w:styleId="a5">
    <w:name w:val="Strong"/>
    <w:basedOn w:val="a0"/>
    <w:uiPriority w:val="22"/>
    <w:qFormat/>
    <w:rsid w:val="009E0F38"/>
    <w:rPr>
      <w:b/>
      <w:bCs/>
    </w:rPr>
  </w:style>
  <w:style w:type="paragraph" w:styleId="a6">
    <w:name w:val="List Paragraph"/>
    <w:basedOn w:val="a"/>
    <w:uiPriority w:val="34"/>
    <w:qFormat/>
    <w:rsid w:val="00063C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E0F38"/>
    <w:rPr>
      <w:color w:val="0000FF"/>
      <w:u w:val="single"/>
    </w:rPr>
  </w:style>
  <w:style w:type="character" w:styleId="a5">
    <w:name w:val="Strong"/>
    <w:basedOn w:val="a0"/>
    <w:uiPriority w:val="22"/>
    <w:qFormat/>
    <w:rsid w:val="009E0F38"/>
    <w:rPr>
      <w:b/>
      <w:bCs/>
    </w:rPr>
  </w:style>
  <w:style w:type="paragraph" w:styleId="a6">
    <w:name w:val="List Paragraph"/>
    <w:basedOn w:val="a"/>
    <w:uiPriority w:val="34"/>
    <w:qFormat/>
    <w:rsid w:val="00063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03066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msk.gov.ru/documents/front/view/id/34756" TargetMode="External"/><Relationship Id="rId11" Type="http://schemas.openxmlformats.org/officeDocument/2006/relationships/hyperlink" Target="https://www.tomsk.gov.ru/documents/front/view/id/3475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omsk.gov.ru/documents/front/view/id/347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389239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2018-08-28T07:57:00Z</dcterms:created>
  <dcterms:modified xsi:type="dcterms:W3CDTF">2018-08-28T10:03:00Z</dcterms:modified>
</cp:coreProperties>
</file>