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F7" w:rsidRDefault="00CC5BF7">
      <w:pPr>
        <w:pStyle w:val="ConsPlusTitlePage"/>
      </w:pPr>
      <w:r>
        <w:br/>
      </w:r>
    </w:p>
    <w:p w:rsidR="00CC5BF7" w:rsidRDefault="00CC5BF7">
      <w:pPr>
        <w:pStyle w:val="ConsPlusNormal"/>
        <w:jc w:val="both"/>
        <w:outlineLvl w:val="0"/>
      </w:pPr>
    </w:p>
    <w:p w:rsidR="00CC5BF7" w:rsidRDefault="00CC5BF7">
      <w:pPr>
        <w:pStyle w:val="ConsPlusTitle"/>
        <w:jc w:val="center"/>
        <w:outlineLvl w:val="0"/>
      </w:pPr>
      <w:r>
        <w:t>АДМИНИСТРАЦИЯ ТОМСКОЙ ОБЛАСТИ</w:t>
      </w:r>
    </w:p>
    <w:p w:rsidR="00CC5BF7" w:rsidRDefault="00CC5BF7">
      <w:pPr>
        <w:pStyle w:val="ConsPlusTitle"/>
        <w:jc w:val="center"/>
      </w:pPr>
    </w:p>
    <w:p w:rsidR="00CC5BF7" w:rsidRDefault="00CC5BF7">
      <w:pPr>
        <w:pStyle w:val="ConsPlusTitle"/>
        <w:jc w:val="center"/>
      </w:pPr>
      <w:r>
        <w:t>ПОСТАНОВЛЕНИЕ</w:t>
      </w:r>
    </w:p>
    <w:p w:rsidR="00CC5BF7" w:rsidRDefault="00CC5BF7">
      <w:pPr>
        <w:pStyle w:val="ConsPlusTitle"/>
        <w:jc w:val="center"/>
      </w:pPr>
      <w:r>
        <w:t>от 13 января 2010 г. N 4а</w:t>
      </w:r>
    </w:p>
    <w:p w:rsidR="00CC5BF7" w:rsidRDefault="00CC5BF7">
      <w:pPr>
        <w:pStyle w:val="ConsPlusTitle"/>
        <w:jc w:val="center"/>
      </w:pPr>
    </w:p>
    <w:p w:rsidR="00CC5BF7" w:rsidRDefault="00CC5BF7">
      <w:pPr>
        <w:pStyle w:val="ConsPlusTitle"/>
        <w:jc w:val="center"/>
      </w:pPr>
      <w:r>
        <w:t>ОБ УТВЕРЖДЕНИИ ПОЛОЖЕНИЯ О ПОРЯДКЕ ОСУЩЕСТВЛЕНИЯ ПРОВЕРКИ</w:t>
      </w:r>
    </w:p>
    <w:p w:rsidR="00CC5BF7" w:rsidRDefault="00CC5BF7">
      <w:pPr>
        <w:pStyle w:val="ConsPlusTitle"/>
        <w:jc w:val="center"/>
      </w:pPr>
      <w:r>
        <w:t>ДОСТОВЕРНОСТИ И ПОЛНОТЫ СВЕДЕНИЙ, ПРЕДСТАВЛЯЕМЫХ</w:t>
      </w:r>
    </w:p>
    <w:p w:rsidR="00CC5BF7" w:rsidRDefault="00CC5BF7">
      <w:pPr>
        <w:pStyle w:val="ConsPlusTitle"/>
        <w:jc w:val="center"/>
      </w:pPr>
      <w:r>
        <w:t>ГОСУДАРСТВЕННЫМИ ГРАЖДАНСКИМИ СЛУЖАЩИМИ ТОМСКОЙ ОБЛАСТИ,</w:t>
      </w:r>
    </w:p>
    <w:p w:rsidR="00CC5BF7" w:rsidRDefault="00CC5BF7">
      <w:pPr>
        <w:pStyle w:val="ConsPlusTitle"/>
        <w:jc w:val="center"/>
      </w:pPr>
      <w:proofErr w:type="gramStart"/>
      <w:r>
        <w:t>ЗАНИМАЮЩИМИ</w:t>
      </w:r>
      <w:proofErr w:type="gramEnd"/>
      <w:r>
        <w:t xml:space="preserve"> ДОЛЖНОСТИ В ИСПОЛНИТЕЛЬНЫХ ОРГАНАХ</w:t>
      </w:r>
    </w:p>
    <w:p w:rsidR="00CC5BF7" w:rsidRDefault="00CC5BF7">
      <w:pPr>
        <w:pStyle w:val="ConsPlusTitle"/>
        <w:jc w:val="center"/>
      </w:pPr>
      <w:r>
        <w:t>ГОСУДАРСТВЕННОЙ ВЛАСТИ ТОМСКОЙ ОБЛАСТИ, ГРАЖДАНАМИ,</w:t>
      </w:r>
    </w:p>
    <w:p w:rsidR="00CC5BF7" w:rsidRDefault="00CC5BF7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ГОСУДАРСТВЕННОЙ</w:t>
      </w:r>
    </w:p>
    <w:p w:rsidR="00CC5BF7" w:rsidRDefault="00CC5BF7">
      <w:pPr>
        <w:pStyle w:val="ConsPlusTitle"/>
        <w:jc w:val="center"/>
      </w:pPr>
      <w:r>
        <w:t>ГРАЖДАНСКОЙ СЛУЖБЫ ТОМСКОЙ ОБЛАСТИ В ИСПОЛНИТЕЛЬНЫХ ОРГАНАХ</w:t>
      </w:r>
    </w:p>
    <w:p w:rsidR="00CC5BF7" w:rsidRDefault="00CC5BF7">
      <w:pPr>
        <w:pStyle w:val="ConsPlusTitle"/>
        <w:jc w:val="center"/>
      </w:pPr>
      <w:r>
        <w:t>ГОСУДАРСТВЕННОЙ ВЛАСТИ ТОМСКОЙ ОБЛАСТИ, И СОБЛЮДЕНИЯ</w:t>
      </w:r>
    </w:p>
    <w:p w:rsidR="00CC5BF7" w:rsidRDefault="00CC5BF7">
      <w:pPr>
        <w:pStyle w:val="ConsPlusTitle"/>
        <w:jc w:val="center"/>
      </w:pPr>
      <w:r>
        <w:t>ГОСУДАРСТВЕННЫМИ ГРАЖДАНСКИМИ СЛУЖАЩИМИ ТОМСКОЙ ОБЛАСТИ,</w:t>
      </w:r>
    </w:p>
    <w:p w:rsidR="00CC5BF7" w:rsidRDefault="00CC5BF7">
      <w:pPr>
        <w:pStyle w:val="ConsPlusTitle"/>
        <w:jc w:val="center"/>
      </w:pPr>
      <w:proofErr w:type="gramStart"/>
      <w:r>
        <w:t>ЗАНИМАЮЩИМИ</w:t>
      </w:r>
      <w:proofErr w:type="gramEnd"/>
      <w:r>
        <w:t xml:space="preserve"> ДОЛЖНОСТИ В ИСПОЛНИТЕЛЬНЫХ ОРГАНАХ</w:t>
      </w:r>
    </w:p>
    <w:p w:rsidR="00CC5BF7" w:rsidRDefault="00CC5BF7">
      <w:pPr>
        <w:pStyle w:val="ConsPlusTitle"/>
        <w:jc w:val="center"/>
      </w:pPr>
      <w:r>
        <w:t>ГОСУДАРСТВЕННОЙ ВЛАСТИ ТОМСКОЙ ОБЛАСТИ, ТРЕБОВАНИЙ</w:t>
      </w:r>
    </w:p>
    <w:p w:rsidR="00CC5BF7" w:rsidRDefault="00CC5BF7">
      <w:pPr>
        <w:pStyle w:val="ConsPlusTitle"/>
        <w:jc w:val="center"/>
      </w:pPr>
      <w:r>
        <w:t>К СЛУЖЕБНОМУ ПОВЕДЕНИЮ</w:t>
      </w:r>
    </w:p>
    <w:p w:rsidR="00CC5BF7" w:rsidRDefault="00CC5B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5B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BF7" w:rsidRDefault="00CC5B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Томской области</w:t>
            </w:r>
            <w:proofErr w:type="gramEnd"/>
          </w:p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03.09.2010 </w:t>
            </w:r>
            <w:hyperlink r:id="rId4" w:history="1">
              <w:r>
                <w:rPr>
                  <w:color w:val="0000FF"/>
                </w:rPr>
                <w:t>N 171а</w:t>
              </w:r>
            </w:hyperlink>
            <w:r>
              <w:rPr>
                <w:color w:val="392C69"/>
              </w:rPr>
              <w:t xml:space="preserve">, от 18.04.2012 </w:t>
            </w:r>
            <w:hyperlink r:id="rId5" w:history="1">
              <w:r>
                <w:rPr>
                  <w:color w:val="0000FF"/>
                </w:rPr>
                <w:t>N 140а</w:t>
              </w:r>
            </w:hyperlink>
            <w:r>
              <w:rPr>
                <w:color w:val="392C69"/>
              </w:rPr>
              <w:t xml:space="preserve">, от 16.11.2012 </w:t>
            </w:r>
            <w:hyperlink r:id="rId6" w:history="1">
              <w:r>
                <w:rPr>
                  <w:color w:val="0000FF"/>
                </w:rPr>
                <w:t>N 455а</w:t>
              </w:r>
            </w:hyperlink>
            <w:r>
              <w:rPr>
                <w:color w:val="392C69"/>
              </w:rPr>
              <w:t>,</w:t>
            </w:r>
          </w:p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7" w:history="1">
              <w:r>
                <w:rPr>
                  <w:color w:val="0000FF"/>
                </w:rPr>
                <w:t>N 81а</w:t>
              </w:r>
            </w:hyperlink>
            <w:r>
              <w:rPr>
                <w:color w:val="392C69"/>
              </w:rPr>
              <w:t xml:space="preserve">, от 22.11.2013 </w:t>
            </w:r>
            <w:hyperlink r:id="rId8" w:history="1">
              <w:r>
                <w:rPr>
                  <w:color w:val="0000FF"/>
                </w:rPr>
                <w:t>N 496а</w:t>
              </w:r>
            </w:hyperlink>
            <w:r>
              <w:rPr>
                <w:color w:val="392C69"/>
              </w:rPr>
              <w:t xml:space="preserve">, от 29.08.2014 </w:t>
            </w:r>
            <w:hyperlink r:id="rId9" w:history="1">
              <w:r>
                <w:rPr>
                  <w:color w:val="0000FF"/>
                </w:rPr>
                <w:t>N 326а</w:t>
              </w:r>
            </w:hyperlink>
            <w:r>
              <w:rPr>
                <w:color w:val="392C69"/>
              </w:rPr>
              <w:t>,</w:t>
            </w:r>
          </w:p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0" w:history="1">
              <w:r>
                <w:rPr>
                  <w:color w:val="0000FF"/>
                </w:rPr>
                <w:t>N 496а</w:t>
              </w:r>
            </w:hyperlink>
            <w:r>
              <w:rPr>
                <w:color w:val="392C69"/>
              </w:rPr>
              <w:t xml:space="preserve">, от 19.05.2015 </w:t>
            </w:r>
            <w:hyperlink r:id="rId11" w:history="1">
              <w:r>
                <w:rPr>
                  <w:color w:val="0000FF"/>
                </w:rPr>
                <w:t>N 184а</w:t>
              </w:r>
            </w:hyperlink>
            <w:r>
              <w:rPr>
                <w:color w:val="392C69"/>
              </w:rPr>
              <w:t xml:space="preserve">, от 11.09.2015 </w:t>
            </w:r>
            <w:hyperlink r:id="rId12" w:history="1">
              <w:r>
                <w:rPr>
                  <w:color w:val="0000FF"/>
                </w:rPr>
                <w:t>N 332а</w:t>
              </w:r>
            </w:hyperlink>
            <w:r>
              <w:rPr>
                <w:color w:val="392C69"/>
              </w:rPr>
              <w:t>,</w:t>
            </w:r>
          </w:p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23.11.2015 </w:t>
            </w:r>
            <w:hyperlink r:id="rId13" w:history="1">
              <w:r>
                <w:rPr>
                  <w:color w:val="0000FF"/>
                </w:rPr>
                <w:t>N 424а</w:t>
              </w:r>
            </w:hyperlink>
            <w:r>
              <w:rPr>
                <w:color w:val="392C69"/>
              </w:rPr>
              <w:t xml:space="preserve">, от 27.04.2016 </w:t>
            </w:r>
            <w:hyperlink r:id="rId14" w:history="1">
              <w:r>
                <w:rPr>
                  <w:color w:val="0000FF"/>
                </w:rPr>
                <w:t>N 142а</w:t>
              </w:r>
            </w:hyperlink>
            <w:r>
              <w:rPr>
                <w:color w:val="392C69"/>
              </w:rPr>
              <w:t xml:space="preserve">, от 09.06.2017 </w:t>
            </w:r>
            <w:hyperlink r:id="rId15" w:history="1">
              <w:r>
                <w:rPr>
                  <w:color w:val="0000FF"/>
                </w:rPr>
                <w:t>N 216а</w:t>
              </w:r>
            </w:hyperlink>
            <w:r>
              <w:rPr>
                <w:color w:val="392C69"/>
              </w:rPr>
              <w:t>,</w:t>
            </w:r>
          </w:p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16" w:history="1">
              <w:r>
                <w:rPr>
                  <w:color w:val="0000FF"/>
                </w:rPr>
                <w:t>N 454а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7" w:history="1">
        <w:r>
          <w:rPr>
            <w:color w:val="0000FF"/>
          </w:rPr>
          <w:t>частью 7 статьи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8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</w:t>
      </w:r>
      <w:proofErr w:type="gramEnd"/>
      <w:r>
        <w:t xml:space="preserve"> служащими требований к служебному поведению" постановляю:</w:t>
      </w:r>
    </w:p>
    <w:p w:rsidR="00CC5BF7" w:rsidRDefault="00CC5BF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27.04.2016 N 142а)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порядке осуществления проверки достоверности и полноты сведений, представляемых государственными гражданскими служащими Томской области, занимающими должности в исполнительных органах государственной власти Томской области, гражданами, претендующими на замещение должностей государственной гражданской службы Томской области в исполнительных органах государственной власти Томской области, и соблюдения государственными гражданскими служащими Томской области, занимающими должности в исполнительных органах государственной власти Томской области, требований к</w:t>
      </w:r>
      <w:proofErr w:type="gramEnd"/>
      <w:r>
        <w:t xml:space="preserve"> служебному поведению согласно приложению к настоящему постановлению.</w:t>
      </w:r>
    </w:p>
    <w:p w:rsidR="00CC5BF7" w:rsidRDefault="00CC5BF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22.11.2013 N 496а)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04.03.2013 N 81а.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Томской области - начальника Департамента по профилактике коррупционных и иных правонарушений Администрации Томской области Шестакова А.В.</w:t>
      </w:r>
    </w:p>
    <w:p w:rsidR="00CC5BF7" w:rsidRDefault="00CC5BF7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09.06.2017 N 216а)</w:t>
      </w:r>
    </w:p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jc w:val="right"/>
      </w:pPr>
      <w:r>
        <w:lastRenderedPageBreak/>
        <w:t>И.о. Губернатора</w:t>
      </w:r>
    </w:p>
    <w:p w:rsidR="00CC5BF7" w:rsidRDefault="00CC5BF7">
      <w:pPr>
        <w:pStyle w:val="ConsPlusNormal"/>
        <w:jc w:val="right"/>
      </w:pPr>
      <w:r>
        <w:t>Томской области</w:t>
      </w:r>
    </w:p>
    <w:p w:rsidR="00CC5BF7" w:rsidRDefault="00CC5BF7">
      <w:pPr>
        <w:pStyle w:val="ConsPlusNormal"/>
        <w:jc w:val="right"/>
      </w:pPr>
      <w:r>
        <w:t>О.В.КОЗЛОВСКАЯ</w:t>
      </w:r>
    </w:p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jc w:val="right"/>
        <w:outlineLvl w:val="0"/>
      </w:pPr>
      <w:r>
        <w:t>Утверждено</w:t>
      </w:r>
    </w:p>
    <w:p w:rsidR="00CC5BF7" w:rsidRDefault="00CC5BF7">
      <w:pPr>
        <w:pStyle w:val="ConsPlusNormal"/>
        <w:jc w:val="right"/>
      </w:pPr>
      <w:r>
        <w:t>постановлением</w:t>
      </w:r>
    </w:p>
    <w:p w:rsidR="00CC5BF7" w:rsidRDefault="00CC5BF7">
      <w:pPr>
        <w:pStyle w:val="ConsPlusNormal"/>
        <w:jc w:val="right"/>
      </w:pPr>
      <w:r>
        <w:t>Администрации Томской области</w:t>
      </w:r>
    </w:p>
    <w:p w:rsidR="00CC5BF7" w:rsidRDefault="00CC5BF7">
      <w:pPr>
        <w:pStyle w:val="ConsPlusNormal"/>
        <w:jc w:val="right"/>
      </w:pPr>
      <w:r>
        <w:t>от 13.01.2010 N 4а</w:t>
      </w:r>
    </w:p>
    <w:p w:rsidR="00CC5BF7" w:rsidRDefault="00CC5BF7">
      <w:pPr>
        <w:pStyle w:val="ConsPlusNormal"/>
        <w:jc w:val="both"/>
      </w:pPr>
    </w:p>
    <w:p w:rsidR="00CC5BF7" w:rsidRDefault="00CC5BF7">
      <w:pPr>
        <w:pStyle w:val="ConsPlusTitle"/>
        <w:jc w:val="center"/>
      </w:pPr>
      <w:bookmarkStart w:id="0" w:name="P47"/>
      <w:bookmarkEnd w:id="0"/>
      <w:r>
        <w:t>ПОЛОЖЕНИЕ</w:t>
      </w:r>
    </w:p>
    <w:p w:rsidR="00CC5BF7" w:rsidRDefault="00CC5BF7">
      <w:pPr>
        <w:pStyle w:val="ConsPlusTitle"/>
        <w:jc w:val="center"/>
      </w:pPr>
      <w:r>
        <w:t>О ПОРЯДКЕ ОСУЩЕСТВЛЕНИЯ ПРОВЕРКИ ДОСТОВЕРНОСТИ И ПОЛНОТЫ</w:t>
      </w:r>
    </w:p>
    <w:p w:rsidR="00CC5BF7" w:rsidRDefault="00CC5BF7">
      <w:pPr>
        <w:pStyle w:val="ConsPlusTitle"/>
        <w:jc w:val="center"/>
      </w:pPr>
      <w:r>
        <w:t>СВЕДЕНИЙ, ПРЕДСТАВЛЯЕМЫХ ГОСУДАРСТВЕННЫМИ</w:t>
      </w:r>
    </w:p>
    <w:p w:rsidR="00CC5BF7" w:rsidRDefault="00CC5BF7">
      <w:pPr>
        <w:pStyle w:val="ConsPlusTitle"/>
        <w:jc w:val="center"/>
      </w:pPr>
      <w:r>
        <w:t>ГРАЖДАНСКИМИ СЛУЖАЩИМИ ТОМСКОЙ ОБЛАСТИ, ЗАНИМАЮЩИМИ</w:t>
      </w:r>
    </w:p>
    <w:p w:rsidR="00CC5BF7" w:rsidRDefault="00CC5BF7">
      <w:pPr>
        <w:pStyle w:val="ConsPlusTitle"/>
        <w:jc w:val="center"/>
      </w:pPr>
      <w:r>
        <w:t>ДОЛЖНОСТИ В ИСПОЛНИТЕЛЬНЫХ ОРГАНАХ ГОСУДАРСТВЕННОЙ ВЛАСТИ</w:t>
      </w:r>
    </w:p>
    <w:p w:rsidR="00CC5BF7" w:rsidRDefault="00CC5BF7">
      <w:pPr>
        <w:pStyle w:val="ConsPlusTitle"/>
        <w:jc w:val="center"/>
      </w:pPr>
      <w:r>
        <w:t>ТОМСКОЙ ОБЛАСТИ, ГРАЖДАНАМИ, ПРЕТЕНДУЮЩИМИ НА ЗАМЕЩЕНИЕ</w:t>
      </w:r>
    </w:p>
    <w:p w:rsidR="00CC5BF7" w:rsidRDefault="00CC5BF7">
      <w:pPr>
        <w:pStyle w:val="ConsPlusTitle"/>
        <w:jc w:val="center"/>
      </w:pPr>
      <w:r>
        <w:t>ДОЛЖНОСТЕЙ ГОСУДАРСТВЕННОЙ ГРАЖДАНСКОЙ СЛУЖБЫ ТОМСКОЙ</w:t>
      </w:r>
    </w:p>
    <w:p w:rsidR="00CC5BF7" w:rsidRDefault="00CC5BF7">
      <w:pPr>
        <w:pStyle w:val="ConsPlusTitle"/>
        <w:jc w:val="center"/>
      </w:pPr>
      <w:r>
        <w:t>ОБЛАСТИ В ИСПОЛНИТЕЛЬНЫХ ОРГАНАХ ГОСУДАРСТВЕННОЙ ВЛАСТИ</w:t>
      </w:r>
    </w:p>
    <w:p w:rsidR="00CC5BF7" w:rsidRDefault="00CC5BF7">
      <w:pPr>
        <w:pStyle w:val="ConsPlusTitle"/>
        <w:jc w:val="center"/>
      </w:pPr>
      <w:r>
        <w:t xml:space="preserve">ТОМСКОЙ ОБЛАСТИ, И СОБЛЮДЕНИЯ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CC5BF7" w:rsidRDefault="00CC5BF7">
      <w:pPr>
        <w:pStyle w:val="ConsPlusTitle"/>
        <w:jc w:val="center"/>
      </w:pPr>
      <w:r>
        <w:t xml:space="preserve">СЛУЖАЩИМИ ТОМСКОЙ ОБЛАСТИ, ЗАНИМАЮЩИМИ ДОЛЖНОСТИ </w:t>
      </w:r>
      <w:proofErr w:type="gramStart"/>
      <w:r>
        <w:t>В</w:t>
      </w:r>
      <w:proofErr w:type="gramEnd"/>
    </w:p>
    <w:p w:rsidR="00CC5BF7" w:rsidRDefault="00CC5BF7">
      <w:pPr>
        <w:pStyle w:val="ConsPlusTitle"/>
        <w:jc w:val="center"/>
      </w:pPr>
      <w:r>
        <w:t xml:space="preserve">ИСПОЛНИТЕЛЬНЫХ </w:t>
      </w:r>
      <w:proofErr w:type="gramStart"/>
      <w:r>
        <w:t>ОРГАНАХ</w:t>
      </w:r>
      <w:proofErr w:type="gramEnd"/>
      <w:r>
        <w:t xml:space="preserve"> ГОСУДАРСТВЕННОЙ ВЛАСТИ ТОМСКОЙ</w:t>
      </w:r>
    </w:p>
    <w:p w:rsidR="00CC5BF7" w:rsidRDefault="00CC5BF7">
      <w:pPr>
        <w:pStyle w:val="ConsPlusTitle"/>
        <w:jc w:val="center"/>
      </w:pPr>
      <w:r>
        <w:t>ОБЛАСТИ, ТРЕБОВАНИЙ К СЛУЖЕБНОМУ ПОВЕДЕНИЮ</w:t>
      </w:r>
    </w:p>
    <w:p w:rsidR="00CC5BF7" w:rsidRDefault="00CC5B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5B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BF7" w:rsidRDefault="00CC5B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Томской области</w:t>
            </w:r>
            <w:proofErr w:type="gramEnd"/>
          </w:p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03.09.2010 </w:t>
            </w:r>
            <w:hyperlink r:id="rId23" w:history="1">
              <w:r>
                <w:rPr>
                  <w:color w:val="0000FF"/>
                </w:rPr>
                <w:t>N 171а</w:t>
              </w:r>
            </w:hyperlink>
            <w:r>
              <w:rPr>
                <w:color w:val="392C69"/>
              </w:rPr>
              <w:t xml:space="preserve">, от 18.04.2012 </w:t>
            </w:r>
            <w:hyperlink r:id="rId24" w:history="1">
              <w:r>
                <w:rPr>
                  <w:color w:val="0000FF"/>
                </w:rPr>
                <w:t>N 140а</w:t>
              </w:r>
            </w:hyperlink>
            <w:r>
              <w:rPr>
                <w:color w:val="392C69"/>
              </w:rPr>
              <w:t xml:space="preserve">, от 16.11.2012 </w:t>
            </w:r>
            <w:hyperlink r:id="rId25" w:history="1">
              <w:r>
                <w:rPr>
                  <w:color w:val="0000FF"/>
                </w:rPr>
                <w:t>N 455а</w:t>
              </w:r>
            </w:hyperlink>
            <w:r>
              <w:rPr>
                <w:color w:val="392C69"/>
              </w:rPr>
              <w:t>,</w:t>
            </w:r>
          </w:p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22.11.2013 </w:t>
            </w:r>
            <w:hyperlink r:id="rId26" w:history="1">
              <w:r>
                <w:rPr>
                  <w:color w:val="0000FF"/>
                </w:rPr>
                <w:t>N 496а</w:t>
              </w:r>
            </w:hyperlink>
            <w:r>
              <w:rPr>
                <w:color w:val="392C69"/>
              </w:rPr>
              <w:t xml:space="preserve">, от 29.08.2014 </w:t>
            </w:r>
            <w:hyperlink r:id="rId27" w:history="1">
              <w:r>
                <w:rPr>
                  <w:color w:val="0000FF"/>
                </w:rPr>
                <w:t>N 326а</w:t>
              </w:r>
            </w:hyperlink>
            <w:r>
              <w:rPr>
                <w:color w:val="392C69"/>
              </w:rPr>
              <w:t xml:space="preserve">, от 22.12.2014 </w:t>
            </w:r>
            <w:hyperlink r:id="rId28" w:history="1">
              <w:r>
                <w:rPr>
                  <w:color w:val="0000FF"/>
                </w:rPr>
                <w:t>N 496а</w:t>
              </w:r>
            </w:hyperlink>
            <w:r>
              <w:rPr>
                <w:color w:val="392C69"/>
              </w:rPr>
              <w:t>,</w:t>
            </w:r>
          </w:p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19.05.2015 </w:t>
            </w:r>
            <w:hyperlink r:id="rId29" w:history="1">
              <w:r>
                <w:rPr>
                  <w:color w:val="0000FF"/>
                </w:rPr>
                <w:t>N 184а</w:t>
              </w:r>
            </w:hyperlink>
            <w:r>
              <w:rPr>
                <w:color w:val="392C69"/>
              </w:rPr>
              <w:t xml:space="preserve">, от 11.09.2015 </w:t>
            </w:r>
            <w:hyperlink r:id="rId30" w:history="1">
              <w:r>
                <w:rPr>
                  <w:color w:val="0000FF"/>
                </w:rPr>
                <w:t>N 332а</w:t>
              </w:r>
            </w:hyperlink>
            <w:r>
              <w:rPr>
                <w:color w:val="392C69"/>
              </w:rPr>
              <w:t xml:space="preserve">, от 27.04.2016 </w:t>
            </w:r>
            <w:hyperlink r:id="rId31" w:history="1">
              <w:r>
                <w:rPr>
                  <w:color w:val="0000FF"/>
                </w:rPr>
                <w:t>N 142а</w:t>
              </w:r>
            </w:hyperlink>
            <w:r>
              <w:rPr>
                <w:color w:val="392C69"/>
              </w:rPr>
              <w:t>,</w:t>
            </w:r>
          </w:p>
          <w:p w:rsidR="00CC5BF7" w:rsidRDefault="00CC5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32" w:history="1">
              <w:r>
                <w:rPr>
                  <w:color w:val="0000FF"/>
                </w:rPr>
                <w:t>N 216а</w:t>
              </w:r>
            </w:hyperlink>
            <w:r>
              <w:rPr>
                <w:color w:val="392C69"/>
              </w:rPr>
              <w:t xml:space="preserve">, от 26.12.2017 </w:t>
            </w:r>
            <w:hyperlink r:id="rId33" w:history="1">
              <w:r>
                <w:rPr>
                  <w:color w:val="0000FF"/>
                </w:rPr>
                <w:t>N 454а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ind w:firstLine="540"/>
        <w:jc w:val="both"/>
      </w:pPr>
      <w:bookmarkStart w:id="1" w:name="P66"/>
      <w:bookmarkEnd w:id="1"/>
      <w:r>
        <w:t>1. Настоящим Положением определяется порядок осуществления проверки:</w:t>
      </w:r>
    </w:p>
    <w:p w:rsidR="00CC5BF7" w:rsidRDefault="00CC5BF7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1) достоверности и </w:t>
      </w:r>
      <w:proofErr w:type="gramStart"/>
      <w:r>
        <w:t>полноты</w:t>
      </w:r>
      <w:proofErr w:type="gramEnd"/>
      <w:r>
        <w:t xml:space="preserve"> представленных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36" w:history="1">
        <w:r>
          <w:rPr>
            <w:color w:val="0000FF"/>
          </w:rPr>
          <w:t>Законом</w:t>
        </w:r>
      </w:hyperlink>
      <w:r>
        <w:t xml:space="preserve"> Томской области от 9 декабря 2005 года N 231-ОЗ "О государственной гражданской службе Томской области" сведений:</w:t>
      </w:r>
    </w:p>
    <w:p w:rsidR="00CC5BF7" w:rsidRDefault="00CC5BF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29.08.2014 N 326а)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о доходах, имуществе и обязательствах имущественного характера граждан, претендующих на замещение должностей государственной гражданской службы Томской области в исполнительных органах государственной власти Томской области (далее - граждане), а также членов их семей (супруги (супруга) и несовершеннолетних детей) на отчетную дату;</w:t>
      </w:r>
    </w:p>
    <w:p w:rsidR="00CC5BF7" w:rsidRDefault="00CC5BF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19.05.2015 N 184а)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о доходах, имуществе и обязательствах имущественного характера государственных гражданских служащих Томской области, занимающих должности государственной гражданской службы Томской области в исполнительных органах государственной власти Томской области (далее - гражданские служащие), а также членов их семей (супруги (супруга) и несовершеннолетних детей) за отчетный период и за два года, предшествующие отчетному периоду;</w:t>
      </w:r>
    </w:p>
    <w:p w:rsidR="00CC5BF7" w:rsidRDefault="00CC5BF7">
      <w:pPr>
        <w:pStyle w:val="ConsPlusNormal"/>
        <w:jc w:val="both"/>
      </w:pPr>
      <w:r>
        <w:t xml:space="preserve">(в ред. постановлений Администрации Томской области от 22.11.2013 </w:t>
      </w:r>
      <w:hyperlink r:id="rId39" w:history="1">
        <w:r>
          <w:rPr>
            <w:color w:val="0000FF"/>
          </w:rPr>
          <w:t>N 496а</w:t>
        </w:r>
      </w:hyperlink>
      <w:r>
        <w:t xml:space="preserve">, от 19.05.2015 </w:t>
      </w:r>
      <w:hyperlink r:id="rId40" w:history="1">
        <w:r>
          <w:rPr>
            <w:color w:val="0000FF"/>
          </w:rPr>
          <w:t>N 184а</w:t>
        </w:r>
      </w:hyperlink>
      <w:r>
        <w:t xml:space="preserve">, от 27.04.2016 </w:t>
      </w:r>
      <w:hyperlink r:id="rId41" w:history="1">
        <w:r>
          <w:rPr>
            <w:color w:val="0000FF"/>
          </w:rPr>
          <w:t>N 142а</w:t>
        </w:r>
      </w:hyperlink>
      <w:r>
        <w:t>)</w:t>
      </w:r>
    </w:p>
    <w:p w:rsidR="00CC5BF7" w:rsidRDefault="00CC5BF7">
      <w:pPr>
        <w:pStyle w:val="ConsPlusNormal"/>
        <w:spacing w:before="220"/>
        <w:ind w:firstLine="540"/>
        <w:jc w:val="both"/>
      </w:pPr>
      <w:proofErr w:type="gramStart"/>
      <w:r>
        <w:t xml:space="preserve">2)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поведению);</w:t>
      </w:r>
      <w:proofErr w:type="gramEnd"/>
    </w:p>
    <w:p w:rsidR="00CC5BF7" w:rsidRDefault="00CC5BF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29.08.2014 N 326а)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3)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Томской области в исполнительные органы государственной власти в соответствии с нормативными правовыми актами Российской Федерации.</w:t>
      </w:r>
    </w:p>
    <w:p w:rsidR="00CC5BF7" w:rsidRDefault="00CC5BF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26.12.2017 N 454а)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18.04.2012 N 140а.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государственной гражданской службы Томской области, не включенную в </w:t>
      </w:r>
      <w:hyperlink r:id="rId46" w:history="1">
        <w:r>
          <w:rPr>
            <w:color w:val="0000FF"/>
          </w:rPr>
          <w:t>перечень</w:t>
        </w:r>
      </w:hyperlink>
      <w:r>
        <w:t xml:space="preserve"> должностей согласно приложению 3 к Закону Томской области от 9 декабря 2005 года N 231-ОЗ "О государственной гражданской службе Томской области", и претендующим на замещение должности государственной гражданской службы Томской области, предусмотренной этим</w:t>
      </w:r>
      <w:proofErr w:type="gramEnd"/>
      <w:r>
        <w:t xml:space="preserve">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Томской области.</w:t>
      </w:r>
    </w:p>
    <w:p w:rsidR="00CC5BF7" w:rsidRDefault="00CC5BF7">
      <w:pPr>
        <w:pStyle w:val="ConsPlusNormal"/>
        <w:jc w:val="both"/>
      </w:pPr>
      <w:r>
        <w:t xml:space="preserve">(п. 2.1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11.09.2015 N 332а)</w:t>
      </w:r>
    </w:p>
    <w:p w:rsidR="00CC5BF7" w:rsidRDefault="00CC5BF7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3. Основанием для назначения проверки, указанной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3) Общественной палатой Томской области, Общественной палатой Российской Федерации;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4) сотрудниками Департамента по профилактике коррупционных и иных правонарушений Администрации Томской области, Департамента государственной гражданской службы Администрации Томской области, кадровых служб исполнительных органов государственной власти Томской области либо лицами указанных органов, ответственными за работу по профилактике коррупционных и иных правонарушений;</w:t>
      </w:r>
    </w:p>
    <w:p w:rsidR="00CC5BF7" w:rsidRDefault="00CC5BF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09.06.2017 N 216а)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5) общероссийскими, региональными средствами массовой информации.</w:t>
      </w:r>
    </w:p>
    <w:p w:rsidR="00CC5BF7" w:rsidRDefault="00CC5BF7">
      <w:pPr>
        <w:pStyle w:val="ConsPlusNormal"/>
        <w:jc w:val="both"/>
      </w:pPr>
      <w:r>
        <w:t xml:space="preserve">(п. 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18.04.2012 N 140а)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5. Проверка, указанная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настоящего Положения, назначается в течение пяти рабочих дней со дня поступления в соответствующий исполнительный орган государственной власти Томской области информации, указанной в </w:t>
      </w:r>
      <w:hyperlink w:anchor="P80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CC5BF7" w:rsidRDefault="00CC5BF7">
      <w:pPr>
        <w:pStyle w:val="ConsPlusNormal"/>
        <w:jc w:val="both"/>
      </w:pPr>
      <w:r>
        <w:t xml:space="preserve">(в ред. постановлений Администрации Томской области от 18.04.2012 </w:t>
      </w:r>
      <w:hyperlink r:id="rId50" w:history="1">
        <w:r>
          <w:rPr>
            <w:color w:val="0000FF"/>
          </w:rPr>
          <w:t>N 140а</w:t>
        </w:r>
      </w:hyperlink>
      <w:r>
        <w:t xml:space="preserve">, от 22.12.2014 </w:t>
      </w:r>
      <w:hyperlink r:id="rId51" w:history="1">
        <w:r>
          <w:rPr>
            <w:color w:val="0000FF"/>
          </w:rPr>
          <w:t>N 496а</w:t>
        </w:r>
      </w:hyperlink>
      <w:r>
        <w:t>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6. Проверка, указанная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настоящего Положения, назначается: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1) распоряжением Губернатора Томской области, подготавливаемым кадровой службой Администрации Томской области (Департаментом по профилактике коррупционных и иных правонарушений Администрации Томской области), в отношении:</w:t>
      </w:r>
    </w:p>
    <w:p w:rsidR="00CC5BF7" w:rsidRDefault="00CC5BF7">
      <w:pPr>
        <w:pStyle w:val="ConsPlusNormal"/>
        <w:jc w:val="both"/>
      </w:pPr>
      <w:r>
        <w:t xml:space="preserve">(в ред. постановлений Администрации Томской области от 18.04.2012 </w:t>
      </w:r>
      <w:hyperlink r:id="rId52" w:history="1">
        <w:r>
          <w:rPr>
            <w:color w:val="0000FF"/>
          </w:rPr>
          <w:t>N 140а</w:t>
        </w:r>
      </w:hyperlink>
      <w:r>
        <w:t xml:space="preserve">, от 16.11.2012 </w:t>
      </w:r>
      <w:hyperlink r:id="rId53" w:history="1">
        <w:r>
          <w:rPr>
            <w:color w:val="0000FF"/>
          </w:rPr>
          <w:t>N 455а</w:t>
        </w:r>
      </w:hyperlink>
      <w:r>
        <w:t xml:space="preserve">, от 09.06.2017 </w:t>
      </w:r>
      <w:hyperlink r:id="rId54" w:history="1">
        <w:r>
          <w:rPr>
            <w:color w:val="0000FF"/>
          </w:rPr>
          <w:t>N 216а</w:t>
        </w:r>
      </w:hyperlink>
      <w:r>
        <w:t>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гражданских служащих, занимающих должности в Администрации Томской области либо являющихся руководителями исполнительных органов государственной власти Томской области;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граждан, претендующих на замещение должности государственной гражданской службы Томской области в Администрации Томской области либо должности руководителя исполнительного органа государственной власти Томской области;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2) распоряжением иного исполнительного органа государственной власти Томской области, подготавливаемым кадровой службой указанного органа, в отношении: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гражданских служащих, занимающих должности в указанном органе;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граждан, претендующих на замещение должности государственной гражданской службы Томской области в указанном органе.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7. Проверка осуществляется кадровой службой, подготовившей проект правового акта о назначении проверки, за исключением случая, предусмотренного </w:t>
      </w:r>
      <w:hyperlink w:anchor="P100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CC5BF7" w:rsidRDefault="00CC5BF7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Проверка в отношении гражданских служащих, замещающих должности заместителя начальника Департамента по профилактике коррупционных и иных правонарушений Администрации Томской области - председателя контрольного комитета, председателя комитета противодействия коррупции Департамента по профилактике коррупционных и иных правонарушений Администрации Томской области, осуществляется структурным подразделением Администрации Томской области, определяемым Губернатором Томской области.</w:t>
      </w:r>
    </w:p>
    <w:p w:rsidR="00CC5BF7" w:rsidRDefault="00CC5BF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09.06.2017 N 216а)</w:t>
      </w:r>
    </w:p>
    <w:p w:rsidR="00CC5BF7" w:rsidRDefault="00CC5BF7">
      <w:pPr>
        <w:pStyle w:val="ConsPlusNormal"/>
        <w:jc w:val="both"/>
      </w:pPr>
      <w:r>
        <w:t xml:space="preserve">(п. 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27.04.2016 N 142а)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C5BF7" w:rsidRDefault="00CC5BF7">
      <w:pPr>
        <w:pStyle w:val="ConsPlusNormal"/>
        <w:jc w:val="both"/>
      </w:pPr>
      <w:r>
        <w:t xml:space="preserve">(п. 8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18.04.2012 N 140а)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9. Проводящая проверку кадровая служба обеспечивает: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1) уведомление в письменной форме лица, в отношении которого назначена проверка, о начале в отношении его проверки - в течение двух рабочих дней со дня подписания правового акта о назначении проверки;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2) проведение в случае обращения лица, в отношении которого назначена проверка,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обратившимся лицом;</w:t>
      </w:r>
    </w:p>
    <w:p w:rsidR="00CC5BF7" w:rsidRDefault="00CC5BF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22.11.2013 N 496а)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3) направление в Департамент по профилактике коррупционных и иных правонарушений Администрации Томской области информации о назначении проверки - в течение трех рабочих дней со дня подписания правового акта о назначении проверки.</w:t>
      </w:r>
    </w:p>
    <w:p w:rsidR="00CC5BF7" w:rsidRDefault="00CC5BF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22.11.2013 N 496а;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09.06.2017 N 216а)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10. При осуществлении проверки кадровая служба вправе предпринимать следующие действия: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1) проводить беседу с лицом, в отношении которого назначена проверка;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2) изучать представленные гражданином сведения о доходах, об имуществе и обязательствах имущественного характера или представленные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CC5BF7" w:rsidRDefault="00CC5BF7">
      <w:pPr>
        <w:pStyle w:val="ConsPlusNormal"/>
        <w:jc w:val="both"/>
      </w:pPr>
      <w:r>
        <w:t xml:space="preserve">(в ред. постановлений Администрации Томской области от 22.11.2013 </w:t>
      </w:r>
      <w:hyperlink r:id="rId61" w:history="1">
        <w:r>
          <w:rPr>
            <w:color w:val="0000FF"/>
          </w:rPr>
          <w:t>N 496а</w:t>
        </w:r>
      </w:hyperlink>
      <w:r>
        <w:t xml:space="preserve">, от 27.04.2016 </w:t>
      </w:r>
      <w:hyperlink r:id="rId62" w:history="1">
        <w:r>
          <w:rPr>
            <w:color w:val="0000FF"/>
          </w:rPr>
          <w:t>N 142а</w:t>
        </w:r>
      </w:hyperlink>
      <w:r>
        <w:t>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3) получать пояснения от гражданина по представленным им сведениям о доходах, об имуществе и обязательствах имущественного характера и от гражданского служащего по представленным им сведениям о доходах, об имуществе и обязательствах имущественного характера и материалам;</w:t>
      </w:r>
    </w:p>
    <w:p w:rsidR="00CC5BF7" w:rsidRDefault="00CC5BF7">
      <w:pPr>
        <w:pStyle w:val="ConsPlusNormal"/>
        <w:jc w:val="both"/>
      </w:pPr>
      <w:r>
        <w:t xml:space="preserve">(в ред. постановлений Администрации Томской области от 22.11.2013 </w:t>
      </w:r>
      <w:hyperlink r:id="rId63" w:history="1">
        <w:r>
          <w:rPr>
            <w:color w:val="0000FF"/>
          </w:rPr>
          <w:t>N 496а</w:t>
        </w:r>
      </w:hyperlink>
      <w:r>
        <w:t xml:space="preserve">, от 27.04.2016 </w:t>
      </w:r>
      <w:hyperlink r:id="rId64" w:history="1">
        <w:r>
          <w:rPr>
            <w:color w:val="0000FF"/>
          </w:rPr>
          <w:t>N 142а</w:t>
        </w:r>
      </w:hyperlink>
      <w:r>
        <w:t>)</w:t>
      </w:r>
    </w:p>
    <w:p w:rsidR="00CC5BF7" w:rsidRDefault="00CC5BF7">
      <w:pPr>
        <w:pStyle w:val="ConsPlusNormal"/>
        <w:spacing w:before="220"/>
        <w:ind w:firstLine="540"/>
        <w:jc w:val="both"/>
      </w:pPr>
      <w:bookmarkStart w:id="5" w:name="P117"/>
      <w:bookmarkEnd w:id="5"/>
      <w:r>
        <w:t>4) направлять в установленном порядке запросы в органы прокуратуры Российской Федерации, территориальные органы федеральных органов исполнительной власти, органы государственной власти Томской области и иных субъектов Российской Федерации, органы местного самоуправления, организации;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6) осуществлять анализ сведений, представленных гражданином или гражданским служащим в соответствии с законодательством Российской Федерации и Томской области о противодействии коррупции.</w:t>
      </w:r>
    </w:p>
    <w:p w:rsidR="00CC5BF7" w:rsidRDefault="00CC5BF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18.04.2012 N 140а)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10-1.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Томской области либо специально уполномоченными заместителями Губернатора Томской области.</w:t>
      </w:r>
    </w:p>
    <w:p w:rsidR="00CC5BF7" w:rsidRDefault="00CC5BF7">
      <w:pPr>
        <w:pStyle w:val="ConsPlusNormal"/>
        <w:jc w:val="both"/>
      </w:pPr>
      <w:r>
        <w:t xml:space="preserve">(п. 10-1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22.11.2013 N 496а)</w:t>
      </w:r>
    </w:p>
    <w:p w:rsidR="00CC5BF7" w:rsidRDefault="00CC5BF7">
      <w:pPr>
        <w:pStyle w:val="ConsPlusNormal"/>
        <w:spacing w:before="220"/>
        <w:ind w:firstLine="540"/>
        <w:jc w:val="both"/>
      </w:pPr>
      <w:bookmarkStart w:id="6" w:name="P123"/>
      <w:bookmarkEnd w:id="6"/>
      <w:r>
        <w:t xml:space="preserve">11. В запросе, предусмотренном </w:t>
      </w:r>
      <w:hyperlink w:anchor="P117" w:history="1">
        <w:r>
          <w:rPr>
            <w:color w:val="0000FF"/>
          </w:rPr>
          <w:t>подпунктом 4) пункта 10</w:t>
        </w:r>
      </w:hyperlink>
      <w:r>
        <w:t xml:space="preserve"> настоящего Положения, указываются: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1) правовой акт, на основании которого кадровая служба направляет запрос;</w:t>
      </w:r>
    </w:p>
    <w:p w:rsidR="00CC5BF7" w:rsidRDefault="00CC5BF7">
      <w:pPr>
        <w:pStyle w:val="ConsPlusNormal"/>
        <w:spacing w:before="220"/>
        <w:ind w:firstLine="540"/>
        <w:jc w:val="both"/>
      </w:pPr>
      <w:proofErr w:type="gramStart"/>
      <w: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номер телефона лица, в отношении которого назначена проверка;</w:t>
      </w:r>
      <w:proofErr w:type="gramEnd"/>
    </w:p>
    <w:p w:rsidR="00CC5BF7" w:rsidRDefault="00CC5BF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22.11.2013 N 496а)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3) фамилия, имя, отчество, вид и реквизиты документа, удостоверяющего личность, номер телефона супруги (супруга) и несовершеннолетних детей лица, в отношении которого назначена проверка, если проверяются сведения об их доходах, имуществе и обязательствах имущественного характера;</w:t>
      </w:r>
    </w:p>
    <w:p w:rsidR="00CC5BF7" w:rsidRDefault="00CC5BF7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22.11.2013 N 496а)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5) предлагаемый срок для представления запрашиваемых сведений;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6) номер телефона государственного гражданского служащего Томской области кадровой службы, подготовившего запрос;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7) другие необходимые сведения.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При выявлении в процессе осуществления проверки необходимости проведения оперативно-розыскных мероприятий Департамент по профилактике коррупционных и иных правонарушений Администрации Томской области представляет Губернатору Томской области для подписания проект запроса, указанного в </w:t>
      </w:r>
      <w:hyperlink r:id="rId69" w:history="1">
        <w:r>
          <w:rPr>
            <w:color w:val="0000FF"/>
          </w:rPr>
          <w:t>абзаце втором пункта 6</w:t>
        </w:r>
      </w:hyperlink>
      <w:r>
        <w:t xml:space="preserve"> Указа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t xml:space="preserve"> служащими, и соблюдения федеральными государственными служащими требований к служебному поведению".</w:t>
      </w:r>
    </w:p>
    <w:p w:rsidR="00CC5BF7" w:rsidRDefault="00CC5BF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09.06.2017 N 216а)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Указанный проект Департамент по профилактике коррупционных и иных правонарушений Администрации Томской области представляет Губернатору Томской области:</w:t>
      </w:r>
    </w:p>
    <w:p w:rsidR="00CC5BF7" w:rsidRDefault="00CC5BF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09.06.2017 N 216а)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по собственной инициативе, если необходимость проведения оперативно-розыскных мероприятий выявлена в ходе проводимой им проверки;</w:t>
      </w:r>
    </w:p>
    <w:p w:rsidR="00CC5BF7" w:rsidRDefault="00CC5BF7">
      <w:pPr>
        <w:pStyle w:val="ConsPlusNormal"/>
        <w:spacing w:before="220"/>
        <w:ind w:firstLine="540"/>
        <w:jc w:val="both"/>
      </w:pPr>
      <w:proofErr w:type="gramStart"/>
      <w:r>
        <w:t>на основе подписанной руководителем исполнительного органа государственной власти Томской области мотивированной служебной записки, представленной в Департамент по профилактике коррупционных и иных правонарушений Администрации Томской области, если необходимость проведения оперативно-розыскных мероприятий выявлена в ходе проверки, проводимой кадровой службой иного, кроме Администрации Томской области, исполнительного органа государственной власти Томской области.</w:t>
      </w:r>
      <w:proofErr w:type="gramEnd"/>
    </w:p>
    <w:p w:rsidR="00CC5BF7" w:rsidRDefault="00CC5BF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09.06.2017 N 216а)</w:t>
      </w:r>
    </w:p>
    <w:p w:rsidR="00CC5BF7" w:rsidRDefault="00CC5BF7">
      <w:pPr>
        <w:pStyle w:val="ConsPlusNormal"/>
        <w:spacing w:before="220"/>
        <w:ind w:firstLine="540"/>
        <w:jc w:val="both"/>
      </w:pPr>
      <w:proofErr w:type="gramStart"/>
      <w:r>
        <w:t xml:space="preserve">В запросе о проведении оперативно-розыскных мероприятий помимо сведений, перечисленных в </w:t>
      </w:r>
      <w:hyperlink w:anchor="P123" w:history="1">
        <w:r>
          <w:rPr>
            <w:color w:val="0000FF"/>
          </w:rPr>
          <w:t>пункте 11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  <w:proofErr w:type="gramEnd"/>
    </w:p>
    <w:p w:rsidR="00CC5BF7" w:rsidRDefault="00CC5BF7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18.04.2012 N 140а)</w:t>
      </w:r>
    </w:p>
    <w:p w:rsidR="00CC5BF7" w:rsidRDefault="00CC5BF7">
      <w:pPr>
        <w:pStyle w:val="ConsPlusNormal"/>
        <w:spacing w:before="220"/>
        <w:ind w:firstLine="540"/>
        <w:jc w:val="both"/>
      </w:pPr>
      <w:bookmarkStart w:id="7" w:name="P142"/>
      <w:bookmarkEnd w:id="7"/>
      <w:r>
        <w:t>13. Лицо, в отношении которого назначена проверка, вправе: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1) давать пояснения в письменной форме в ходе проверки и по результатам проверки;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3) обращаться в кадровую службу с подлежащим удовлетворению ходатайством о проведении с ним беседы по вопросам проведения проверки.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14. Документы, указанные в </w:t>
      </w:r>
      <w:hyperlink w:anchor="P142" w:history="1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CC5BF7" w:rsidRDefault="00CC5BF7">
      <w:pPr>
        <w:pStyle w:val="ConsPlusNormal"/>
        <w:spacing w:before="220"/>
        <w:ind w:firstLine="540"/>
        <w:jc w:val="both"/>
      </w:pPr>
      <w:bookmarkStart w:id="8" w:name="P147"/>
      <w:bookmarkEnd w:id="8"/>
      <w:r>
        <w:t>15. По результатам проверки должностному лицу, уполномоченному назначать гражданина на должность государственной гражданской службы Томской области или назначившему гражданского служащего на должность государственной гражданской службы Томской области, в установленном порядке кадровой службой представляется доклад. При этом в докладе должно содержаться одно из следующих предложений: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1) о назначении гражданина на должность государственной гражданской службы Томской области;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2) об отказе гражданину в назначении на должность государственной гражданской службы Томской области;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3) об отсутствии оснований для применения к гражданскому служащему мер юридической ответственности;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4) о применении к гражданскому служащему мер юридической ответственности;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CC5BF7" w:rsidRDefault="00CC5BF7">
      <w:pPr>
        <w:pStyle w:val="ConsPlusNormal"/>
        <w:jc w:val="both"/>
      </w:pPr>
      <w:r>
        <w:t xml:space="preserve">(п. 15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18.04.2012 N 140а)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16. В течение трех дней после дня окончания проверки кадровая служба: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1) с соблюдением законодательства Российской Федерации о государственной тайне знакомит с результатами проверки лицо, в отношении которого была назначена проверка;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2) направляет сведения о результатах проверки ее инициатору, указанному в </w:t>
      </w:r>
      <w:hyperlink w:anchor="P80" w:history="1">
        <w:r>
          <w:rPr>
            <w:color w:val="0000FF"/>
          </w:rPr>
          <w:t>пункте 3</w:t>
        </w:r>
      </w:hyperlink>
      <w:r>
        <w:t xml:space="preserve"> настоящего Положения, при условии согласия на это должностного лица, подписавшего правовой акт о назначении проверки, уведомления лица,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компетенцией;</w:t>
      </w:r>
    </w:p>
    <w:p w:rsidR="00CC5BF7" w:rsidRDefault="00CC5BF7">
      <w:pPr>
        <w:pStyle w:val="ConsPlusNormal"/>
        <w:spacing w:before="220"/>
        <w:ind w:firstLine="540"/>
        <w:jc w:val="both"/>
      </w:pPr>
      <w:proofErr w:type="gramStart"/>
      <w:r>
        <w:t xml:space="preserve">4) при установлении в ходе проверки обстоятельств, свидетельствующих о представлении гражданским служащим недостоверных или неполных сведений, предусмотренных </w:t>
      </w:r>
      <w:hyperlink w:anchor="P67" w:history="1">
        <w:r>
          <w:rPr>
            <w:color w:val="0000FF"/>
          </w:rPr>
          <w:t>подпунктом 1) пункта 1</w:t>
        </w:r>
      </w:hyperlink>
      <w:r>
        <w:t xml:space="preserve">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передает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  <w:proofErr w:type="gramEnd"/>
    </w:p>
    <w:p w:rsidR="00CC5BF7" w:rsidRDefault="00CC5BF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03.09.2010 N 171а)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 xml:space="preserve">16-1. Должностное лицо, уполномоченное назначать гражданина на должность государственной гражданской службы Томской области или назначившее гражданского служащего на должность государственной гражданской службы Томской области, рассмотрев доклад и соответствующее предложение, указанные в </w:t>
      </w:r>
      <w:hyperlink w:anchor="P147" w:history="1">
        <w:r>
          <w:rPr>
            <w:color w:val="0000FF"/>
          </w:rPr>
          <w:t>пункте 15</w:t>
        </w:r>
      </w:hyperlink>
      <w:r>
        <w:t xml:space="preserve"> настоящего Положения, принимает одно из следующих решений: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1) назначить гражданина на должность государственной гражданской службы Томской области;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2) отказать гражданину в назначении на должность государственной гражданской службы Томской области;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3) применить к гражданскому служащему меры юридической ответственности;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CC5BF7" w:rsidRDefault="00CC5BF7">
      <w:pPr>
        <w:pStyle w:val="ConsPlusNormal"/>
        <w:jc w:val="both"/>
      </w:pPr>
      <w:r>
        <w:t xml:space="preserve">(п. 16-1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18.04.2012 N 140а)</w:t>
      </w:r>
    </w:p>
    <w:p w:rsidR="00CC5BF7" w:rsidRDefault="00CC5BF7">
      <w:pPr>
        <w:pStyle w:val="ConsPlusNormal"/>
        <w:spacing w:before="220"/>
        <w:ind w:firstLine="540"/>
        <w:jc w:val="both"/>
      </w:pPr>
      <w:r>
        <w:t>17. Материалы проверки хранятся в кадровой службе в течение трех лет со дня ее окончания, после чего передаются в архив.</w:t>
      </w:r>
    </w:p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jc w:val="both"/>
      </w:pPr>
    </w:p>
    <w:p w:rsidR="00CC5BF7" w:rsidRDefault="00CC5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321" w:rsidRDefault="0016311C">
      <w:bookmarkStart w:id="9" w:name="_GoBack"/>
      <w:bookmarkEnd w:id="9"/>
    </w:p>
    <w:sectPr w:rsidR="00375321" w:rsidSect="0076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C5BF7"/>
    <w:rsid w:val="000A628F"/>
    <w:rsid w:val="0016311C"/>
    <w:rsid w:val="0066262C"/>
    <w:rsid w:val="00C66D6F"/>
    <w:rsid w:val="00CC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5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5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5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13DA0528D469F108C66B8897393183F3A908391C093D75A8729086728C1D8A5E32531265D7F487662F7BF1UDDEH" TargetMode="External"/><Relationship Id="rId18" Type="http://schemas.openxmlformats.org/officeDocument/2006/relationships/hyperlink" Target="consultantplus://offline/ref=0113DA0528D469F108C6758581556F87F0A55E36150B3524F12396D12DDC1BDF1E7255472693F984U6D4H" TargetMode="External"/><Relationship Id="rId26" Type="http://schemas.openxmlformats.org/officeDocument/2006/relationships/hyperlink" Target="consultantplus://offline/ref=0113DA0528D469F108C66B8897393183F3A908391A0D3676A87CCD8C7AD51188593D0C05629EF886662F7BUFD8H" TargetMode="External"/><Relationship Id="rId39" Type="http://schemas.openxmlformats.org/officeDocument/2006/relationships/hyperlink" Target="consultantplus://offline/ref=0113DA0528D469F108C66B8897393183F3A908391A0D3676A87CCD8C7AD51188593D0C05629EF886662F7AUFD0H" TargetMode="External"/><Relationship Id="rId21" Type="http://schemas.openxmlformats.org/officeDocument/2006/relationships/hyperlink" Target="consultantplus://offline/ref=0113DA0528D469F108C66B8897393183F3A908391B013C71AC7CCD8C7AD51188593D0C05629EF886662F7BUFD4H" TargetMode="External"/><Relationship Id="rId34" Type="http://schemas.openxmlformats.org/officeDocument/2006/relationships/hyperlink" Target="consultantplus://offline/ref=0113DA0528D469F108C6758581556F87F0A35F371F0C3524F12396D12DDC1BDF1E7255472693F184U6D0H" TargetMode="External"/><Relationship Id="rId42" Type="http://schemas.openxmlformats.org/officeDocument/2006/relationships/hyperlink" Target="consultantplus://offline/ref=0113DA0528D469F108C6758581556F87F0A35F361B0F3524F12396D12DUDDCH" TargetMode="External"/><Relationship Id="rId47" Type="http://schemas.openxmlformats.org/officeDocument/2006/relationships/hyperlink" Target="consultantplus://offline/ref=0113DA0528D469F108C66B8897393183F3A908391408377BAB7CCD8C7AD51188593D0C05629EF886662F7BUFD4H" TargetMode="External"/><Relationship Id="rId50" Type="http://schemas.openxmlformats.org/officeDocument/2006/relationships/hyperlink" Target="consultantplus://offline/ref=0113DA0528D469F108C66B8897393183F3A908391B093E7BA87CCD8C7AD51188593D0C05629EF886662F7AUFD6H" TargetMode="External"/><Relationship Id="rId55" Type="http://schemas.openxmlformats.org/officeDocument/2006/relationships/hyperlink" Target="consultantplus://offline/ref=0113DA0528D469F108C66B8897393183F3A908391C083E75AA759086728C1D8A5E32531265D7F487662F7BF0UDDBH" TargetMode="External"/><Relationship Id="rId63" Type="http://schemas.openxmlformats.org/officeDocument/2006/relationships/hyperlink" Target="consultantplus://offline/ref=0113DA0528D469F108C66B8897393183F3A908391A0D3676A87CCD8C7AD51188593D0C05629EF886662F79UFD0H" TargetMode="External"/><Relationship Id="rId68" Type="http://schemas.openxmlformats.org/officeDocument/2006/relationships/hyperlink" Target="consultantplus://offline/ref=0113DA0528D469F108C66B8897393183F3A908391A0D3676A87CCD8C7AD51188593D0C05629EF886662F79UFD7H" TargetMode="External"/><Relationship Id="rId76" Type="http://schemas.openxmlformats.org/officeDocument/2006/relationships/hyperlink" Target="consultantplus://offline/ref=0113DA0528D469F108C66B8897393183F3A90839190E3F7BA97CCD8C7AD51188593D0C05629EF886662F79UFD1H" TargetMode="External"/><Relationship Id="rId7" Type="http://schemas.openxmlformats.org/officeDocument/2006/relationships/hyperlink" Target="consultantplus://offline/ref=0113DA0528D469F108C66B8897393183F3A908391B013C71AC7CCD8C7AD51188593D0C05629EF886662F7BUFD4H" TargetMode="External"/><Relationship Id="rId71" Type="http://schemas.openxmlformats.org/officeDocument/2006/relationships/hyperlink" Target="consultantplus://offline/ref=0113DA0528D469F108C66B8897393183F3A908391C083E75AA759086728C1D8A5E32531265D7F487662F7BF0UDD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13DA0528D469F108C66B8897393183F3A908391C08387AAE779086728C1D8A5E32531265D7F487662F7BF1UDDCH" TargetMode="External"/><Relationship Id="rId29" Type="http://schemas.openxmlformats.org/officeDocument/2006/relationships/hyperlink" Target="consultantplus://offline/ref=0113DA0528D469F108C66B8897393183F3A908391501377AAC7CCD8C7AD51188593D0C05629EF886662F7BUFD7H" TargetMode="External"/><Relationship Id="rId11" Type="http://schemas.openxmlformats.org/officeDocument/2006/relationships/hyperlink" Target="consultantplus://offline/ref=0113DA0528D469F108C66B8897393183F3A908391501377AAC7CCD8C7AD51188593D0C05629EF886662F7BUFD4H" TargetMode="External"/><Relationship Id="rId24" Type="http://schemas.openxmlformats.org/officeDocument/2006/relationships/hyperlink" Target="consultantplus://offline/ref=0113DA0528D469F108C66B8897393183F3A908391B093E7BA87CCD8C7AD51188593D0C05629EF886662F7BUFD9H" TargetMode="External"/><Relationship Id="rId32" Type="http://schemas.openxmlformats.org/officeDocument/2006/relationships/hyperlink" Target="consultantplus://offline/ref=0113DA0528D469F108C66B8897393183F3A908391C083E75AA759086728C1D8A5E32531265D7F487662F7BF1UDD1H" TargetMode="External"/><Relationship Id="rId37" Type="http://schemas.openxmlformats.org/officeDocument/2006/relationships/hyperlink" Target="consultantplus://offline/ref=0113DA0528D469F108C66B8897393183F3A9083915083B75AE7CCD8C7AD51188593D0C05629EF886662F7BUFD6H" TargetMode="External"/><Relationship Id="rId40" Type="http://schemas.openxmlformats.org/officeDocument/2006/relationships/hyperlink" Target="consultantplus://offline/ref=0113DA0528D469F108C66B8897393183F3A908391501377AAC7CCD8C7AD51188593D0C05629EF886662F7BUFD8H" TargetMode="External"/><Relationship Id="rId45" Type="http://schemas.openxmlformats.org/officeDocument/2006/relationships/hyperlink" Target="consultantplus://offline/ref=0113DA0528D469F108C66B8897393183F3A908391B093E7BA87CCD8C7AD51188593D0C05629EF886662F7BUFD8H" TargetMode="External"/><Relationship Id="rId53" Type="http://schemas.openxmlformats.org/officeDocument/2006/relationships/hyperlink" Target="consultantplus://offline/ref=0113DA0528D469F108C66B8897393183F3A908391B0C3F76A87CCD8C7AD51188593D0C05629EF886662F7BUFD9H" TargetMode="External"/><Relationship Id="rId58" Type="http://schemas.openxmlformats.org/officeDocument/2006/relationships/hyperlink" Target="consultantplus://offline/ref=0113DA0528D469F108C66B8897393183F3A908391A0D3676A87CCD8C7AD51188593D0C05629EF886662F7AUFD7H" TargetMode="External"/><Relationship Id="rId66" Type="http://schemas.openxmlformats.org/officeDocument/2006/relationships/hyperlink" Target="consultantplus://offline/ref=0113DA0528D469F108C66B8897393183F3A908391A0D3676A87CCD8C7AD51188593D0C05629EF886662F79UFD3H" TargetMode="External"/><Relationship Id="rId74" Type="http://schemas.openxmlformats.org/officeDocument/2006/relationships/hyperlink" Target="consultantplus://offline/ref=0113DA0528D469F108C66B8897393183F3A908391B093E7BA87CCD8C7AD51188593D0C05629EF886662F79UFD6H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0113DA0528D469F108C66B8897393183F3A908391B093E7BA87CCD8C7AD51188593D0C05629EF886662F7BUFD4H" TargetMode="External"/><Relationship Id="rId61" Type="http://schemas.openxmlformats.org/officeDocument/2006/relationships/hyperlink" Target="consultantplus://offline/ref=0113DA0528D469F108C66B8897393183F3A908391A0D3676A87CCD8C7AD51188593D0C05629EF886662F7AUFD8H" TargetMode="External"/><Relationship Id="rId10" Type="http://schemas.openxmlformats.org/officeDocument/2006/relationships/hyperlink" Target="consultantplus://offline/ref=0113DA0528D469F108C66B8897393183F3A90839150D3775AD7CCD8C7AD51188593D0C05629EF886662F7BUFD4H" TargetMode="External"/><Relationship Id="rId19" Type="http://schemas.openxmlformats.org/officeDocument/2006/relationships/hyperlink" Target="consultantplus://offline/ref=0113DA0528D469F108C66B8897393183F3A9083914013976AD7CCD8C7AD51188593D0C05629EF886662F7BUFD7H" TargetMode="External"/><Relationship Id="rId31" Type="http://schemas.openxmlformats.org/officeDocument/2006/relationships/hyperlink" Target="consultantplus://offline/ref=0113DA0528D469F108C66B8897393183F3A9083914013976AD7CCD8C7AD51188593D0C05629EF886662F7BUFD6H" TargetMode="External"/><Relationship Id="rId44" Type="http://schemas.openxmlformats.org/officeDocument/2006/relationships/hyperlink" Target="consultantplus://offline/ref=0113DA0528D469F108C66B8897393183F3A908391C08387AAE779086728C1D8A5E32531265D7F487662F7BF1UDDCH" TargetMode="External"/><Relationship Id="rId52" Type="http://schemas.openxmlformats.org/officeDocument/2006/relationships/hyperlink" Target="consultantplus://offline/ref=0113DA0528D469F108C66B8897393183F3A908391B093E7BA87CCD8C7AD51188593D0C05629EF886662F7AUFD9H" TargetMode="External"/><Relationship Id="rId60" Type="http://schemas.openxmlformats.org/officeDocument/2006/relationships/hyperlink" Target="consultantplus://offline/ref=0113DA0528D469F108C66B8897393183F3A908391C083E75AA759086728C1D8A5E32531265D7F487662F7BF0UDDDH" TargetMode="External"/><Relationship Id="rId65" Type="http://schemas.openxmlformats.org/officeDocument/2006/relationships/hyperlink" Target="consultantplus://offline/ref=0113DA0528D469F108C66B8897393183F3A908391B093E7BA87CCD8C7AD51188593D0C05629EF886662F79UFD4H" TargetMode="External"/><Relationship Id="rId73" Type="http://schemas.openxmlformats.org/officeDocument/2006/relationships/hyperlink" Target="consultantplus://offline/ref=0113DA0528D469F108C6758581556F87F0A257361D0D3524F12396D12DUDDCH" TargetMode="External"/><Relationship Id="rId78" Type="http://schemas.openxmlformats.org/officeDocument/2006/relationships/fontTable" Target="fontTable.xml"/><Relationship Id="rId4" Type="http://schemas.openxmlformats.org/officeDocument/2006/relationships/hyperlink" Target="consultantplus://offline/ref=0113DA0528D469F108C66B8897393183F3A90839190E3F7BA97CCD8C7AD51188593D0C05629EF886662F7BUFD4H" TargetMode="External"/><Relationship Id="rId9" Type="http://schemas.openxmlformats.org/officeDocument/2006/relationships/hyperlink" Target="consultantplus://offline/ref=0113DA0528D469F108C66B8897393183F3A9083915083B75AE7CCD8C7AD51188593D0C05629EF886662F7BUFD4H" TargetMode="External"/><Relationship Id="rId14" Type="http://schemas.openxmlformats.org/officeDocument/2006/relationships/hyperlink" Target="consultantplus://offline/ref=0113DA0528D469F108C66B8897393183F3A9083914013976AD7CCD8C7AD51188593D0C05629EF886662F7BUFD4H" TargetMode="External"/><Relationship Id="rId22" Type="http://schemas.openxmlformats.org/officeDocument/2006/relationships/hyperlink" Target="consultantplus://offline/ref=0113DA0528D469F108C66B8897393183F3A908391C083E75AA759086728C1D8A5E32531265D7F487662F7BF1UDDFH" TargetMode="External"/><Relationship Id="rId27" Type="http://schemas.openxmlformats.org/officeDocument/2006/relationships/hyperlink" Target="consultantplus://offline/ref=0113DA0528D469F108C66B8897393183F3A9083915083B75AE7CCD8C7AD51188593D0C05629EF886662F7BUFD7H" TargetMode="External"/><Relationship Id="rId30" Type="http://schemas.openxmlformats.org/officeDocument/2006/relationships/hyperlink" Target="consultantplus://offline/ref=0113DA0528D469F108C66B8897393183F3A908391408377BAB7CCD8C7AD51188593D0C05629EF886662F7BUFD4H" TargetMode="External"/><Relationship Id="rId35" Type="http://schemas.openxmlformats.org/officeDocument/2006/relationships/hyperlink" Target="consultantplus://offline/ref=0113DA0528D469F108C6758581556F87F0A35F361B0F3524F12396D12DDC1BDF1E7255472693F884U6D5H" TargetMode="External"/><Relationship Id="rId43" Type="http://schemas.openxmlformats.org/officeDocument/2006/relationships/hyperlink" Target="consultantplus://offline/ref=0113DA0528D469F108C66B8897393183F3A9083915083B75AE7CCD8C7AD51188593D0C05629EF886662F7BUFD9H" TargetMode="External"/><Relationship Id="rId48" Type="http://schemas.openxmlformats.org/officeDocument/2006/relationships/hyperlink" Target="consultantplus://offline/ref=0113DA0528D469F108C66B8897393183F3A908391C083E75AA759086728C1D8A5E32531265D7F487662F7BF1UDD0H" TargetMode="External"/><Relationship Id="rId56" Type="http://schemas.openxmlformats.org/officeDocument/2006/relationships/hyperlink" Target="consultantplus://offline/ref=0113DA0528D469F108C66B8897393183F3A9083914013976AD7CCD8C7AD51188593D0C05629EF886662F7BUFD8H" TargetMode="External"/><Relationship Id="rId64" Type="http://schemas.openxmlformats.org/officeDocument/2006/relationships/hyperlink" Target="consultantplus://offline/ref=0113DA0528D469F108C66B8897393183F3A9083914013976AD7CCD8C7AD51188593D0C05629EF886662F7AUFD3H" TargetMode="External"/><Relationship Id="rId69" Type="http://schemas.openxmlformats.org/officeDocument/2006/relationships/hyperlink" Target="consultantplus://offline/ref=0113DA0528D469F108C6758581556F87F0A55E36150B3524F12396D12DDC1BDF1E7255472693F984U6D5H" TargetMode="External"/><Relationship Id="rId77" Type="http://schemas.openxmlformats.org/officeDocument/2006/relationships/hyperlink" Target="consultantplus://offline/ref=0113DA0528D469F108C66B8897393183F3A908391B093E7BA87CCD8C7AD51188593D0C05629EF886662F78UFD7H" TargetMode="External"/><Relationship Id="rId8" Type="http://schemas.openxmlformats.org/officeDocument/2006/relationships/hyperlink" Target="consultantplus://offline/ref=0113DA0528D469F108C66B8897393183F3A908391A0D3676A87CCD8C7AD51188593D0C05629EF886662F7BUFD4H" TargetMode="External"/><Relationship Id="rId51" Type="http://schemas.openxmlformats.org/officeDocument/2006/relationships/hyperlink" Target="consultantplus://offline/ref=0113DA0528D469F108C66B8897393183F3A90839150D3775AD7CCD8C7AD51188593D0C05629EF886662F7BUFD8H" TargetMode="External"/><Relationship Id="rId72" Type="http://schemas.openxmlformats.org/officeDocument/2006/relationships/hyperlink" Target="consultantplus://offline/ref=0113DA0528D469F108C66B8897393183F3A908391C083E75AA759086728C1D8A5E32531265D7F487662F7BF0UDD1H" TargetMode="External"/><Relationship Id="rId80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13DA0528D469F108C66B8897393183F3A908391408377BAB7CCD8C7AD51188593D0C05629EF886662F7BUFD4H" TargetMode="External"/><Relationship Id="rId17" Type="http://schemas.openxmlformats.org/officeDocument/2006/relationships/hyperlink" Target="consultantplus://offline/ref=0113DA0528D469F108C6758581556F87F0A35F361B0F3524F12396D12DDC1BDF1E725541U2D2H" TargetMode="External"/><Relationship Id="rId25" Type="http://schemas.openxmlformats.org/officeDocument/2006/relationships/hyperlink" Target="consultantplus://offline/ref=0113DA0528D469F108C66B8897393183F3A908391B0C3F76A87CCD8C7AD51188593D0C05629EF886662F7BUFD9H" TargetMode="External"/><Relationship Id="rId33" Type="http://schemas.openxmlformats.org/officeDocument/2006/relationships/hyperlink" Target="consultantplus://offline/ref=0113DA0528D469F108C66B8897393183F3A908391C08387AAE779086728C1D8A5E32531265D7F487662F7BF1UDDCH" TargetMode="External"/><Relationship Id="rId38" Type="http://schemas.openxmlformats.org/officeDocument/2006/relationships/hyperlink" Target="consultantplus://offline/ref=0113DA0528D469F108C66B8897393183F3A908391501377AAC7CCD8C7AD51188593D0C05629EF886662F7BUFD9H" TargetMode="External"/><Relationship Id="rId46" Type="http://schemas.openxmlformats.org/officeDocument/2006/relationships/hyperlink" Target="consultantplus://offline/ref=0113DA0528D469F108C66B8897393183F3A908391C083873AA719086728C1D8A5E32531265D7F487662E79F2UDDDH" TargetMode="External"/><Relationship Id="rId59" Type="http://schemas.openxmlformats.org/officeDocument/2006/relationships/hyperlink" Target="consultantplus://offline/ref=0113DA0528D469F108C66B8897393183F3A908391A0D3676A87CCD8C7AD51188593D0C05629EF886662F7AUFD6H" TargetMode="External"/><Relationship Id="rId67" Type="http://schemas.openxmlformats.org/officeDocument/2006/relationships/hyperlink" Target="consultantplus://offline/ref=0113DA0528D469F108C66B8897393183F3A908391A0D3676A87CCD8C7AD51188593D0C05629EF886662F79UFD4H" TargetMode="External"/><Relationship Id="rId20" Type="http://schemas.openxmlformats.org/officeDocument/2006/relationships/hyperlink" Target="consultantplus://offline/ref=0113DA0528D469F108C66B8897393183F3A908391A0D3676A87CCD8C7AD51188593D0C05629EF886662F7BUFD7H" TargetMode="External"/><Relationship Id="rId41" Type="http://schemas.openxmlformats.org/officeDocument/2006/relationships/hyperlink" Target="consultantplus://offline/ref=0113DA0528D469F108C66B8897393183F3A9083914013976AD7CCD8C7AD51188593D0C05629EF886662F7BUFD9H" TargetMode="External"/><Relationship Id="rId54" Type="http://schemas.openxmlformats.org/officeDocument/2006/relationships/hyperlink" Target="consultantplus://offline/ref=0113DA0528D469F108C66B8897393183F3A908391C083E75AA759086728C1D8A5E32531265D7F487662F7BF0UDD8H" TargetMode="External"/><Relationship Id="rId62" Type="http://schemas.openxmlformats.org/officeDocument/2006/relationships/hyperlink" Target="consultantplus://offline/ref=0113DA0528D469F108C66B8897393183F3A9083914013976AD7CCD8C7AD51188593D0C05629EF886662F7AUFD3H" TargetMode="External"/><Relationship Id="rId70" Type="http://schemas.openxmlformats.org/officeDocument/2006/relationships/hyperlink" Target="consultantplus://offline/ref=0113DA0528D469F108C66B8897393183F3A908391C083E75AA759086728C1D8A5E32531265D7F487662F7BF0UDDFH" TargetMode="External"/><Relationship Id="rId75" Type="http://schemas.openxmlformats.org/officeDocument/2006/relationships/hyperlink" Target="consultantplus://offline/ref=0113DA0528D469F108C66B8897393183F3A908391B093E7BA87CCD8C7AD51188593D0C05629EF886662F79UFD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13DA0528D469F108C66B8897393183F3A908391B0C3F76A87CCD8C7AD51188593D0C05629EF886662F7BUFD4H" TargetMode="External"/><Relationship Id="rId15" Type="http://schemas.openxmlformats.org/officeDocument/2006/relationships/hyperlink" Target="consultantplus://offline/ref=0113DA0528D469F108C66B8897393183F3A908391C083E75AA759086728C1D8A5E32531265D7F487662F7BF1UDDCH" TargetMode="External"/><Relationship Id="rId23" Type="http://schemas.openxmlformats.org/officeDocument/2006/relationships/hyperlink" Target="consultantplus://offline/ref=0113DA0528D469F108C66B8897393183F3A90839190E3F7BA97CCD8C7AD51188593D0C05629EF886662F7BUFD7H" TargetMode="External"/><Relationship Id="rId28" Type="http://schemas.openxmlformats.org/officeDocument/2006/relationships/hyperlink" Target="consultantplus://offline/ref=0113DA0528D469F108C66B8897393183F3A90839150D3775AD7CCD8C7AD51188593D0C05629EF886662F7BUFD9H" TargetMode="External"/><Relationship Id="rId36" Type="http://schemas.openxmlformats.org/officeDocument/2006/relationships/hyperlink" Target="consultantplus://offline/ref=0113DA0528D469F108C66B8897393183F3A908391C083873AA719086728C1D8A5E32531265D7F487662E7AF8UDD9H" TargetMode="External"/><Relationship Id="rId49" Type="http://schemas.openxmlformats.org/officeDocument/2006/relationships/hyperlink" Target="consultantplus://offline/ref=0113DA0528D469F108C66B8897393183F3A908391B093E7BA87CCD8C7AD51188593D0C05629EF886662F7AUFD1H" TargetMode="External"/><Relationship Id="rId57" Type="http://schemas.openxmlformats.org/officeDocument/2006/relationships/hyperlink" Target="consultantplus://offline/ref=0113DA0528D469F108C66B8897393183F3A908391B093E7BA87CCD8C7AD51188593D0C05629EF886662F7AUF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2</cp:revision>
  <dcterms:created xsi:type="dcterms:W3CDTF">2018-03-16T07:03:00Z</dcterms:created>
  <dcterms:modified xsi:type="dcterms:W3CDTF">2019-05-30T08:04:00Z</dcterms:modified>
</cp:coreProperties>
</file>