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B46" w:rsidRPr="00646B46" w:rsidRDefault="00646B46" w:rsidP="00646B46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  <w:bookmarkStart w:id="0" w:name="_GoBack"/>
      <w:bookmarkEnd w:id="0"/>
      <w:r w:rsidRPr="00646B46"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  <w:t>Об утверждении Порядка уведомления представителя нанимателя о фактах обращения в целях склонения государственного гражданского служащего Томской области, проходящего службу в Администрации Томской области, либо руководителя исполнительного органа государственной власти Томской области к совершению коррупционных правонарушений и организации проверки этих сведений (с изменениями на 29 марта 2018 года)</w:t>
      </w:r>
    </w:p>
    <w:p w:rsidR="00646B46" w:rsidRPr="00646B46" w:rsidRDefault="00646B46" w:rsidP="00646B46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646B46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ГУБЕРНАТОР ТОМСКОЙ ОБЛАСТИ</w:t>
      </w:r>
      <w:r w:rsidRPr="00646B46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646B46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ПОСТАНОВЛЕНИЕ</w:t>
      </w:r>
      <w:r w:rsidRPr="00646B46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646B46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от 11 июня 2009 года № 37</w:t>
      </w:r>
      <w:proofErr w:type="gramStart"/>
      <w:r w:rsidRPr="00646B46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646B46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646B46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О</w:t>
      </w:r>
      <w:proofErr w:type="gramEnd"/>
      <w:r w:rsidRPr="00646B46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б утверждении Порядка уведомления представителя нанимателя о фактах</w:t>
      </w:r>
      <w:r w:rsidRPr="00646B46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обращения в целях склонения государственного гражданского служащего</w:t>
      </w:r>
      <w:r w:rsidRPr="00646B46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Томской области, проходящего службу в Администрации</w:t>
      </w:r>
      <w:r w:rsidRPr="00646B46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Томской области, либо руководителя исполнительного органа</w:t>
      </w:r>
      <w:r w:rsidRPr="00646B46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 xml:space="preserve">государственной власти Томской области к </w:t>
      </w:r>
      <w:r w:rsidRPr="00646B46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lastRenderedPageBreak/>
        <w:t>совершению</w:t>
      </w:r>
      <w:r w:rsidRPr="00646B46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коррупционных правонарушений и организации</w:t>
      </w:r>
      <w:r w:rsidRPr="00646B46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проверки этих сведений</w:t>
      </w:r>
    </w:p>
    <w:p w:rsidR="00646B46" w:rsidRPr="00646B46" w:rsidRDefault="00646B46" w:rsidP="00646B46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(с изменениями на 29 марта 2018 года)</w:t>
      </w:r>
    </w:p>
    <w:p w:rsidR="00646B46" w:rsidRPr="00646B46" w:rsidRDefault="00646B46" w:rsidP="00646B4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________________________________________________________________</w:t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Документ с изменениями, внесенными:</w:t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hyperlink r:id="rId4" w:history="1">
        <w:r w:rsidRPr="00646B4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Губернатора Томской области от 29 марта 2018 года № 29</w:t>
        </w:r>
      </w:hyperlink>
    </w:p>
    <w:p w:rsidR="00646B46" w:rsidRPr="00646B46" w:rsidRDefault="00646B46" w:rsidP="00646B4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hyperlink r:id="rId5" w:history="1">
        <w:r w:rsidRPr="00646B4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Губернатора Томской области от 03 июля 2017 года № 55</w:t>
        </w:r>
      </w:hyperlink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hyperlink r:id="rId6" w:history="1">
        <w:r w:rsidRPr="00646B4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Губернатора Томской области от 27 ноября 2015 года № 140</w:t>
        </w:r>
      </w:hyperlink>
    </w:p>
    <w:p w:rsidR="00646B46" w:rsidRPr="00646B46" w:rsidRDefault="00646B46" w:rsidP="00646B4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hyperlink r:id="rId7" w:history="1">
        <w:r w:rsidRPr="00646B4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Губернатора Томской области от 15 октября 2015 года № 120</w:t>
        </w:r>
      </w:hyperlink>
    </w:p>
    <w:p w:rsidR="00646B46" w:rsidRPr="00646B46" w:rsidRDefault="00646B46" w:rsidP="00646B4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hyperlink r:id="rId8" w:history="1">
        <w:r w:rsidRPr="00646B4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Губернатора Томской области от 11 декабря 2014 года № 112</w:t>
        </w:r>
      </w:hyperlink>
    </w:p>
    <w:p w:rsidR="00646B46" w:rsidRPr="00646B46" w:rsidRDefault="00646B46" w:rsidP="00646B4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hyperlink r:id="rId9" w:history="1">
        <w:r w:rsidRPr="00646B4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Губернатора Томской области от 22 августа 2013 года № 93</w:t>
        </w:r>
      </w:hyperlink>
    </w:p>
    <w:p w:rsidR="00646B46" w:rsidRPr="00646B46" w:rsidRDefault="00646B46" w:rsidP="00646B4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hyperlink r:id="rId10" w:history="1">
        <w:r w:rsidRPr="00646B4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Губернатора Томской области от 15 января 2013 года № 3</w:t>
        </w:r>
      </w:hyperlink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_______________________________________________________________</w:t>
      </w:r>
    </w:p>
    <w:p w:rsidR="00646B46" w:rsidRPr="00646B46" w:rsidRDefault="00646B46" w:rsidP="00646B46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646B46" w:rsidRPr="00646B46" w:rsidRDefault="00646B46" w:rsidP="00646B4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В соответствии с частью 5 </w:t>
      </w:r>
      <w:hyperlink r:id="rId11" w:history="1">
        <w:r w:rsidRPr="00646B4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статьи 9 Федерального закона от 25 декабря 2008 года № 273-ФЗ</w:t>
        </w:r>
      </w:hyperlink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"О противодействии коррупции"</w:t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постановляю:</w:t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1. Утвердить прилагаемый Порядок уведомления представителя нанимателя о фактах обращения в целях склонения государственного гражданского служащего Томской области, проходящего службу в Администрации Томской области, либо руководителя исполнительного органа государственной власти Томской области к совершению коррупционных правонарушений и организации проверки этих сведений (далее - Порядок).</w:t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 xml:space="preserve">2. </w:t>
      </w:r>
      <w:proofErr w:type="gramStart"/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Руководителям исполнительных органов государственной власти Томской области как представителям нанимателя в срок до 1 сентября 2009 года обеспечить принятие в установленном действующим законодательством порядке правовых актов исполнительных органов государственной власти Томской области, регулирующих порядок уведомления их о фактах обращения в целях склонения государственного гражданского служащего Томской области, проходящего службу в соответствующем исполнительном органе государственной власти Томской области, к совершению коррупционных</w:t>
      </w:r>
      <w:proofErr w:type="gramEnd"/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правонарушений и организации проверки этих сведений.</w:t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3. Контроль за исполнением настоящего постановления возложить на заместителя Губернатора Томской области - начальника Департамента по профилактике коррупционных и иных правонарушений Администрации Томской области</w:t>
      </w:r>
      <w:proofErr w:type="gramStart"/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</w:t>
      </w:r>
      <w:proofErr w:type="gramEnd"/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</w:t>
      </w:r>
      <w:proofErr w:type="gramStart"/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п</w:t>
      </w:r>
      <w:proofErr w:type="gramEnd"/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ункт в редакции </w:t>
      </w:r>
      <w:hyperlink r:id="rId12" w:history="1">
        <w:r w:rsidRPr="00646B4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постановления Губернатора Томской области от 29 марта 2018 года № 29</w:t>
        </w:r>
      </w:hyperlink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646B46" w:rsidRPr="00646B46" w:rsidRDefault="00646B46" w:rsidP="00646B46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Губернатор</w:t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Томской области</w:t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В.М. Кресс</w:t>
      </w:r>
    </w:p>
    <w:p w:rsidR="00646B46" w:rsidRPr="00646B46" w:rsidRDefault="00646B46" w:rsidP="00646B4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646B46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646B46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Порядок</w:t>
      </w:r>
      <w:r w:rsidRPr="00646B46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уведомления представителя нанимателя о фактах обращения в целях склонения государственного гражданского служащего Томской области, проходящего службу в Администрации Томской области, либо руководителя исполнительного органа государственной власти Томской области к совершению коррупционных правонарушений и организации проверки этих сведений</w:t>
      </w:r>
    </w:p>
    <w:p w:rsidR="00646B46" w:rsidRPr="00646B46" w:rsidRDefault="00646B46" w:rsidP="00646B46">
      <w:pPr>
        <w:shd w:val="clear" w:color="auto" w:fill="FFFFFF"/>
        <w:spacing w:before="340" w:after="204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646B46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1. Общие положения</w:t>
      </w:r>
    </w:p>
    <w:p w:rsidR="00646B46" w:rsidRPr="00646B46" w:rsidRDefault="00646B46" w:rsidP="00646B4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 xml:space="preserve">1. </w:t>
      </w:r>
      <w:proofErr w:type="gramStart"/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Государственный гражданский служащий Томской области, проходящий государственную гражданскую службу в Администрации Томской области, а также руководитель исполнительного органа государственной власти Томской области (далее - гражданский служащий) обязан письменно уведомлять Губернатора Томской области либо иное лицо, на которое возложено осуществление в отношении гражданского служащего полномочий представителя нанимателя, о фактах обращения к данному гражданскому служащему в целях склонения его к совершению коррупционных правонарушений</w:t>
      </w:r>
      <w:proofErr w:type="gramEnd"/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 </w:t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(Пункт в редакции, введенной в действие </w:t>
      </w:r>
      <w:hyperlink r:id="rId13" w:history="1">
        <w:r w:rsidRPr="00646B4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Губернатора Томской области от 15 января 2013 года № 3</w:t>
        </w:r>
      </w:hyperlink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2. По каждому факту обращения к гражданскому служащему в целях склонения его к совершению коррупционных правонарушений, о котором гражданский служащий письменно уведомил представителя нанимателя, проводится проверка. Указанная проверка может быть проведена только на основании письменного уведомления гражданского служащего.</w:t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3. Письменное уведомление гражданского служащего, на основании которого проводится проверка, должно содержать следующие сведения:</w:t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фамилию, имя, отчество (последнее - при наличии), должность гражданского служащего, направившего уведомление;</w:t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(абзац в редакции </w:t>
      </w:r>
      <w:hyperlink r:id="rId14" w:history="1">
        <w:r w:rsidRPr="00646B4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постановления Губернатора Томской области от 15 октября 2015 года № 120</w:t>
        </w:r>
      </w:hyperlink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 xml:space="preserve">сведения о коррупционном правонарушении (из </w:t>
      </w:r>
      <w:proofErr w:type="gramStart"/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указанных</w:t>
      </w:r>
      <w:proofErr w:type="gramEnd"/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в </w:t>
      </w:r>
      <w:hyperlink r:id="rId15" w:history="1">
        <w:r w:rsidRPr="00646B4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пункте 1 статьи 1 Федерального закона от 25 декабря 2008 года № 273-ФЗ</w:t>
        </w:r>
      </w:hyperlink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 "О противодействии коррупции"), к совершению которого была предпринята попытка склонить гражданского служащего;</w:t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сведения о времени, месте и иных обстоятельствах обращения к гражданскому служащему в целях склонения его к совершению коррупционного правонарушения;</w:t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информацию о лице, обращавшемся к гражданскому служащему в целях склонения к совершению коррупционного правонарушения.</w:t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4. При проведении проверки должны быть полностью, объективно и всесторонне установлены:</w:t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факт обращения к гражданскому служащему с целью склонения его к совершению коррупционных правонарушений;</w:t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причины и условия, способствовавшие такому обращению к гражданскому служащему.</w:t>
      </w:r>
    </w:p>
    <w:p w:rsidR="00646B46" w:rsidRPr="00646B46" w:rsidRDefault="00646B46" w:rsidP="00646B46">
      <w:pPr>
        <w:shd w:val="clear" w:color="auto" w:fill="FFFFFF"/>
        <w:spacing w:before="340" w:after="204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646B46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2. Подготовка проведения проверки</w:t>
      </w:r>
    </w:p>
    <w:p w:rsidR="00646B46" w:rsidRPr="00646B46" w:rsidRDefault="00646B46" w:rsidP="00646B4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 xml:space="preserve">5. </w:t>
      </w:r>
      <w:proofErr w:type="gramStart"/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Уведомление о факте обращения в целях склонения к совершению коррупционных правонарушений направляется гражданским служащим в Департамент по профилактике коррупционных и иных правонарушений Администрации Томской области, который в течение двух дней со дня получения данного уведомления передает его Губернатору Томской области либо иному лицу, на которое возложено осуществление в отношении гражданского служащего полномочий представителя нанимателя.</w:t>
      </w:r>
      <w:proofErr w:type="gramEnd"/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(Пункт в редакции </w:t>
      </w:r>
      <w:hyperlink r:id="rId16" w:history="1">
        <w:r w:rsidRPr="00646B4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Губернатора Томской области от 03 июля 2017 года № 55</w:t>
        </w:r>
      </w:hyperlink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6.</w:t>
      </w:r>
      <w:proofErr w:type="gramEnd"/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Проверка назначается распоряжением Губернатора Томской области.</w:t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Подготовка распоряжения Губернатора Томской области о проведении проверки поручается Департаменту по профилактике коррупционных и иных правонарушений Администрации Томской области посредством резолюции представителя нанимателя, к которому поступило уведомление гражданского служащего о факте обращения к нему в целях склонения его к совершению коррупционных правонарушений, на указанном уведомлении.</w:t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Распоряжение Губернатора Томской области о проведении проверки должно содержать:</w:t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фамилию, имя, отчество (последнее - при наличии), должность гражданского служащего, на основании уведомления которого должна быть проведена проверка;</w:t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(абзац в редакции </w:t>
      </w:r>
      <w:hyperlink r:id="rId17" w:history="1">
        <w:r w:rsidRPr="00646B4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постановления Губернатора Томской области от 15 октября 2015 года № 120</w:t>
        </w:r>
      </w:hyperlink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указание на факт обращения к гражданскому служащему в целях склонения его к совершению коррупционных правонарушений, по которому должна быть проведена проверка;</w:t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состав Комиссии по проведению проверки (далее - Комиссия) с указанием ее председателя;</w:t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сроки проведения проверки;</w:t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 xml:space="preserve">поручение о контроле исполнения распоряжения Губернатора Томской области о проведении проверки заместителю Губернатора Томской области - начальнику Департамента по профилактике коррупционных и иных правонарушений Администрации Томской области либо указание об оставлении указанного </w:t>
      </w:r>
      <w:proofErr w:type="gramStart"/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контроля за</w:t>
      </w:r>
      <w:proofErr w:type="gramEnd"/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Губернатором Томской области.</w:t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(Пункт в редакции </w:t>
      </w:r>
      <w:hyperlink r:id="rId18" w:history="1">
        <w:r w:rsidRPr="00646B4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Губернатора Томской области от 03 июля 2017 года № 55</w:t>
        </w:r>
      </w:hyperlink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7.</w:t>
      </w:r>
      <w:proofErr w:type="gramEnd"/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В состав Комиссии входят по одному представителю от Департамента государственной гражданской службы Администрации Томской области, Департамента по государственно-правовым вопросам и законопроектной деятельности Администрации Томской области, Департамента по профилактике коррупционных и иных правонарушений Администрации Томской области. Председателем Комиссии назначается один из указанных представителей</w:t>
      </w:r>
      <w:proofErr w:type="gramStart"/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</w:t>
      </w:r>
      <w:proofErr w:type="gramEnd"/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</w:t>
      </w:r>
      <w:proofErr w:type="gramStart"/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п</w:t>
      </w:r>
      <w:proofErr w:type="gramEnd"/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ункт в редакции </w:t>
      </w:r>
      <w:hyperlink r:id="rId19" w:history="1">
        <w:r w:rsidRPr="00646B4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постановления Губернатора Томской области от 29 марта 2018 года № 29</w:t>
        </w:r>
      </w:hyperlink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646B46" w:rsidRPr="00646B46" w:rsidRDefault="00646B46" w:rsidP="00646B4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8. Лица, которых предполагается включить в состав Комиссии, должны быть ознакомлены с проектом распоряжения Губернатора Томской области о проведении проверки под роспись на его тексте с проставлением даты ознакомления.</w:t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646B46" w:rsidRPr="00646B46" w:rsidRDefault="00646B46" w:rsidP="00646B4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9. В состав Комиссии не могут включаться гражданские служащие при наличии следующих оснований:</w:t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если они являются подчиненными по службе гражданскому служащему, на основании уведомления которого проводится проверка;</w:t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если они являются близкими родственниками (дети, супруги, родители, дедушки, бабушки, внуки, братья, сестры) гражданского служащего, на основании уведомления которого проводится проверка.</w:t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При несоблюдении указанных требований результаты проверки считаются недействительными.</w:t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 xml:space="preserve">10. </w:t>
      </w:r>
      <w:proofErr w:type="gramStart"/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При наличии близкого родства с гражданским служащим, на основании уведомления которого проводится проверка, гражданский служащий, предполагаемый к включению в Комиссию, обязан в течение одного рабочего дня со дня ознакомления его с проектом распоряжения Губернатора Томской области о проведении проверки обратиться к представителю нанимателя, по резолюции которого начата подготовка указанного проекта, с письменным заявлением об освобождении его от участия в проведении</w:t>
      </w:r>
      <w:proofErr w:type="gramEnd"/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проверки. </w:t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 xml:space="preserve">11. Представитель нанимателя </w:t>
      </w:r>
      <w:proofErr w:type="gramStart"/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в течение одного рабочего дня со дня поступления заявления гражданского служащего об освобождении от участия в проверке</w:t>
      </w:r>
      <w:proofErr w:type="gramEnd"/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при обоснованности указанного заявления обязан принять решение о невозможности участия гражданского служащего в проведении проверки. </w:t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 xml:space="preserve">Решение представителя нанимателя принимается </w:t>
      </w:r>
      <w:proofErr w:type="gramStart"/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в форме резолюции на заявлении гражданского служащего об освобождении от участия в проведении</w:t>
      </w:r>
      <w:proofErr w:type="gramEnd"/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проверки, на основании которого вносятся соответствующие изменения в проект распоряжения Губернатора Томской области о проведении проверки.</w:t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12. Проверка должна быть назначена не позднее десяти рабочих дней </w:t>
      </w:r>
      <w:proofErr w:type="gramStart"/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с момента получения представителем нанимателя уведомления гражданского служащего о факте обращения к нему в целях склонения к совершению</w:t>
      </w:r>
      <w:proofErr w:type="gramEnd"/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коррупционного правонарушения и завершена не позднее чем через один месяц со дня принятия распоряжения Губернатора Томской области о проведении проверки.</w:t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 xml:space="preserve">13. </w:t>
      </w:r>
      <w:proofErr w:type="gramStart"/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В случае повторного получения представителем нанимателя от гражданского служащего уведомления о факте обращения к нему в целях склонения его к совершению коррупционного правонарушения, по которому уже проведена либо проводится проверка, а также в случае, если факт указанного обращения проверялся либо проверяется в порядке, предусмотренном иными нормативными правовыми актами, повторная проверка не назначается.</w:t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End"/>
    </w:p>
    <w:p w:rsidR="00646B46" w:rsidRPr="00646B46" w:rsidRDefault="00646B46" w:rsidP="00646B46">
      <w:pPr>
        <w:shd w:val="clear" w:color="auto" w:fill="FFFFFF"/>
        <w:spacing w:before="340" w:after="204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646B46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3. Проведение проверки Комиссией</w:t>
      </w:r>
    </w:p>
    <w:p w:rsidR="00646B46" w:rsidRPr="00646B46" w:rsidRDefault="00646B46" w:rsidP="00646B4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14. Председатель Комиссии организует работу Комиссии и несет ответственность за соблюдение сроков, полноту и объективность проведения проверки.</w:t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15. Комиссия вправе:</w:t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предлагать гражданскому служащему, на основании уведомления которого проводится проверка, а также лицам, которым могут быть известны какие-либо сведения об обстоятельствах обращения в целях склонения гражданского служащего к совершению коррупционных правонарушений, давать письменные объяснения на имя представителя нанимателя, а также иную информацию по существу вопросов проверки;</w:t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получать консультации у специалистов структурных подразделений Администрации Томской области и исполнительных органов государственной власти Томской области по вопросам, требующим специальных знаний;</w:t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направлять в установленном порядке запросы о представлении необходимых документов (информации) в иные государственные органы и организации, получать на них ответы и приобщать их к материалам проверки.</w:t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 xml:space="preserve">16. </w:t>
      </w:r>
      <w:proofErr w:type="gramStart"/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Комиссия обязана:</w:t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соблюдать права гражданского служащего, на основании уведомления которого проводится проверка, и иных лиц, принимающих участие в проверке;</w:t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в случае обнаружения при проведении проверки признаков преступления, административного правонарушения немедленно сообщать об этом представителю нанимателя;</w:t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обеспечивать сохранность и конфиденциальность материалов проверки, не разглашать сведения о ее результатах;</w:t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соблюдать сроки и обеспечивать объективность проведения проверки.</w:t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17.</w:t>
      </w:r>
      <w:proofErr w:type="gramEnd"/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</w:t>
      </w:r>
      <w:proofErr w:type="gramStart"/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Гражданский служащий, на основании уведомления которого проводится служебная проверка, имеет право:</w:t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давать устные или письменные объяснения Комиссии, Губернатору Томской области, а также заместителю Губернатора Томской области - начальнику Департамента по профилактике коррупционных и иных правонарушений Администрации Томской области, с изложением своего мнения по основаниям, фактам и обстоятельствам проводимой проверки, представлять заявления, ходатайства и иные документы, обращаться к председателю Комиссии с просьбой</w:t>
      </w:r>
      <w:proofErr w:type="gramEnd"/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о приобщении к материалам проверки представляемых им документов;</w:t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646B46" w:rsidRPr="00646B46" w:rsidRDefault="00646B46" w:rsidP="00646B4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обжаловать решения и действия (бездействие) Комиссии, проводящей проверку, Губернатору Томской области, а также заместителю Губернатора Томской области - начальнику Департамента по профилактике коррупционных и иных правонарушений Администрации Томской области;</w:t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646B46" w:rsidRPr="00646B46" w:rsidRDefault="00646B46" w:rsidP="00646B4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знакомиться по окончании проверки с письменным заключением и другими материалами по результатам проверки, если это не противоречит требованиям неразглашения сведений, составляющих государственную или иную охраняемую законодательством тайну.</w:t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(Пункт в редакции </w:t>
      </w:r>
      <w:hyperlink r:id="rId20" w:history="1">
        <w:r w:rsidRPr="00646B4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Губернатора Томской области от 03 июля 2017 года № 55</w:t>
        </w:r>
      </w:hyperlink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End"/>
    </w:p>
    <w:p w:rsidR="00646B46" w:rsidRPr="00646B46" w:rsidRDefault="00646B46" w:rsidP="00646B46">
      <w:pPr>
        <w:shd w:val="clear" w:color="auto" w:fill="FFFFFF"/>
        <w:spacing w:before="340" w:after="204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646B46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4. Оформление результатов проверки</w:t>
      </w:r>
    </w:p>
    <w:p w:rsidR="00646B46" w:rsidRPr="00646B46" w:rsidRDefault="00646B46" w:rsidP="00646B4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18. Результаты проверки сообщаются Губернатору Томской области, а также представителю нанимателя, к которому поступило уведомление гражданского служащего о факте обращения к нему в целях склонения его к совершению коррупционных правонарушений, в форме письменного заключения (далее - заключение) с указанием даты его составления. Заключение должно быть подписано председателем Комиссии и другими ее членами.</w:t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 xml:space="preserve">19. </w:t>
      </w:r>
      <w:proofErr w:type="gramStart"/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Заключение составляется на основании имеющихся в материалах проверки данных и должно состоять из трех частей: вводной, описательной и резолютивной.</w:t>
      </w:r>
      <w:proofErr w:type="gramEnd"/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Вводная часть должна содержать:</w:t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указание на состав Комиссии (наименования должностей, фамилии и инициалы членов Комиссии и председателя Комиссии);</w:t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фамилию, имя, отчество (последнее - при наличии), должность гражданского служащего, на основании уведомления которого проводилась проверка, период службы в занимаемой должности гражданской службы и стаж государственной гражданской службы.</w:t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(абзац в редакции </w:t>
      </w:r>
      <w:hyperlink r:id="rId21" w:history="1">
        <w:r w:rsidRPr="00646B4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постановления Губернатора Томской области от 15 октября 2015 года № 120</w:t>
        </w:r>
        <w:proofErr w:type="gramStart"/>
      </w:hyperlink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В</w:t>
      </w:r>
      <w:proofErr w:type="gramEnd"/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описательной части указываются обстоятельства и факты, подлежащие установлению в соответствии с пунктом 4 настоящего порядка.</w:t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Резолютивная часть должна содержать:</w:t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предложения о передаче материалов проверки в правоохранительные и иные государственные органы;</w:t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предложения о мерах по устранению причин и условий, способствовавших обращению к гражданскому служащему в целях склонения его к совершению коррупционных правонарушений;</w:t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предложение о прекращении проверки за отсутствием факта склонения гражданского служащего к совершению коррупционных правонарушений;</w:t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(Пункт в редакции, введенной в действие </w:t>
      </w:r>
      <w:hyperlink r:id="rId22" w:history="1">
        <w:r w:rsidRPr="00646B4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Губернатора Томской области от 15 января 2013 года № 3</w:t>
        </w:r>
      </w:hyperlink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20.</w:t>
      </w:r>
      <w:proofErr w:type="gramEnd"/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Председатель Комиссии или член Комиссии по поручению председателя Комиссии не позднее трех рабочих дней со дня подписания заключения знакомит гражданского служащего, на основании уведомления которого проводилась проверка, с заключением и другими материалами по результатам проверки под роспись.</w:t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В случае отказа гражданского служащего, на основании уведомления которого проводилась проверка, от ознакомления с заключением либо от подписи в ознакомлении с заключением Комиссия составляет об этом акт, подписываемый всеми членами Комиссии, и приобщает его к материалам проверки.</w:t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646B46" w:rsidRPr="00646B46" w:rsidRDefault="00646B46" w:rsidP="00646B4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21. Копия распоряжения Губернатора Томской области о проведении проверки и заключение по результатам проверки приобщаются к личному делу гражданского служащего.</w:t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646B46" w:rsidRPr="00646B46" w:rsidRDefault="00646B46" w:rsidP="00646B4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22. </w:t>
      </w:r>
      <w:proofErr w:type="gramStart"/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Материалы проверки формируются в дело о проведении проверки в следующем порядке:</w:t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уведомление, послужившее основанием для назначения проверки, с резолюцией о ее назначении;</w:t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копия распоряжения Губернатора Томской области о проведении проверки;</w:t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объяснения гражданского служащего, на основании уведомления которого проводилась проверка;</w:t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объяснения лиц, имеющих сведения об обстоятельствах обращения к гражданскому служащему в целях склонения его к совершению коррупционных правонарушений;</w:t>
      </w:r>
      <w:proofErr w:type="gramEnd"/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иные документы, имеющие отношение к проведенной проверке;</w:t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копия заключения по результатам проверки.</w:t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23. Дело с материалами проверки учитывается и хранится в Департаменте по профилактике коррупционных и иных правонарушений Администрации Томской области и может выдаваться только с разрешения представителя нанимателя, назначившего проверку.</w:t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(Пункт в редакции </w:t>
      </w:r>
      <w:hyperlink r:id="rId23" w:history="1">
        <w:r w:rsidRPr="00646B4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Губернатора Томской области от 03 июля 2017 года № 55</w:t>
        </w:r>
      </w:hyperlink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, - см. предыдущую редакцию)</w:t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 xml:space="preserve">24. </w:t>
      </w:r>
      <w:proofErr w:type="gramStart"/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Департамент по профилактике коррупционных и иных правонарушений Администрации Томской области ведет журнал регистрации уведомлений гражданских служащих о фактах обращения в целях склонения к совершению коррупционных правонарушений по форме в соответствии с приложением к настоящему порядку, отражая сведения, указанные в данной форме, в течение одного дня со дня поступления к нему от гражданского служащего уведомления о факте обращения к нему в</w:t>
      </w:r>
      <w:proofErr w:type="gramEnd"/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</w:t>
      </w:r>
      <w:proofErr w:type="gramStart"/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целях</w:t>
      </w:r>
      <w:proofErr w:type="gramEnd"/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склонения его к совершению коррупционных правонарушений.</w:t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(Пункт в редакции </w:t>
      </w:r>
      <w:hyperlink r:id="rId24" w:history="1">
        <w:r w:rsidRPr="00646B4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Губернатора Томской области от 03 июля 2017 года № 55</w:t>
        </w:r>
      </w:hyperlink>
      <w:proofErr w:type="gramEnd"/>
    </w:p>
    <w:p w:rsidR="00646B46" w:rsidRPr="00646B46" w:rsidRDefault="00646B46" w:rsidP="00646B46">
      <w:pPr>
        <w:shd w:val="clear" w:color="auto" w:fill="FFFFFF"/>
        <w:spacing w:before="340" w:after="204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646B46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Приложение к Порядку. Форма журнала регистрации уведомлений гражданских служащих о фактах обращения в целях склонения к совершению коррупционных правонарушений</w:t>
      </w:r>
    </w:p>
    <w:p w:rsidR="00646B46" w:rsidRPr="00646B46" w:rsidRDefault="00646B46" w:rsidP="00646B46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Приложение</w:t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к Порядку уведомления представителя нанимателя о фактах обращения в целях склонения государственного гражданского служащего Томской области, проходящего службу в Администрации Томской области, либо руководителя исполнительного органа государственной власти Томской области к совершению коррупционных правонарушений и организации проверки этих сведений </w:t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(Приложение в редакции </w:t>
      </w:r>
      <w:hyperlink r:id="rId25" w:history="1">
        <w:r w:rsidRPr="00646B4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постановления Губернатора Томской области от 15 октября 2015 года № 120</w:t>
        </w:r>
      </w:hyperlink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, - </w:t>
      </w:r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см. </w:t>
      </w:r>
      <w:hyperlink r:id="rId26" w:history="1">
        <w:r w:rsidRPr="00646B4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предыдущую редакцию</w:t>
        </w:r>
      </w:hyperlink>
      <w:r w:rsidRPr="00646B4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  <w:proofErr w:type="gramEnd"/>
    </w:p>
    <w:p w:rsidR="00646B46" w:rsidRPr="00646B46" w:rsidRDefault="00646B46" w:rsidP="00646B46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</w:p>
    <w:p w:rsidR="00646B46" w:rsidRPr="00646B46" w:rsidRDefault="00646B46" w:rsidP="00646B46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646B46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Форма</w:t>
      </w:r>
      <w:r w:rsidRPr="00646B46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журнала регистрации уведомлений гражданских служащих о фактах обращения</w:t>
      </w:r>
      <w:r w:rsidRPr="00646B46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в целях склонения к совершению коррупционных правонарушений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69"/>
        <w:gridCol w:w="2929"/>
        <w:gridCol w:w="2814"/>
        <w:gridCol w:w="2942"/>
      </w:tblGrid>
      <w:tr w:rsidR="00646B46" w:rsidRPr="00646B46" w:rsidTr="00646B46">
        <w:trPr>
          <w:trHeight w:val="15"/>
        </w:trPr>
        <w:tc>
          <w:tcPr>
            <w:tcW w:w="739" w:type="dxa"/>
            <w:hideMark/>
          </w:tcPr>
          <w:p w:rsidR="00646B46" w:rsidRPr="00646B46" w:rsidRDefault="00646B46" w:rsidP="0064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96" w:type="dxa"/>
            <w:hideMark/>
          </w:tcPr>
          <w:p w:rsidR="00646B46" w:rsidRPr="00646B46" w:rsidRDefault="00646B46" w:rsidP="0064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11" w:type="dxa"/>
            <w:hideMark/>
          </w:tcPr>
          <w:p w:rsidR="00646B46" w:rsidRPr="00646B46" w:rsidRDefault="00646B46" w:rsidP="0064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96" w:type="dxa"/>
            <w:hideMark/>
          </w:tcPr>
          <w:p w:rsidR="00646B46" w:rsidRPr="00646B46" w:rsidRDefault="00646B46" w:rsidP="0064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46B46" w:rsidRPr="00646B46" w:rsidTr="00646B4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46" w:rsidRPr="00646B46" w:rsidRDefault="00646B46" w:rsidP="00646B4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646B46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№</w:t>
            </w:r>
            <w:r w:rsidRPr="00646B46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br/>
            </w:r>
            <w:proofErr w:type="spellStart"/>
            <w:proofErr w:type="gramStart"/>
            <w:r w:rsidRPr="00646B46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п</w:t>
            </w:r>
            <w:proofErr w:type="spellEnd"/>
            <w:proofErr w:type="gramEnd"/>
            <w:r w:rsidRPr="00646B46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/</w:t>
            </w:r>
            <w:proofErr w:type="spellStart"/>
            <w:r w:rsidRPr="00646B46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п</w:t>
            </w:r>
            <w:proofErr w:type="spellEnd"/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46" w:rsidRPr="00646B46" w:rsidRDefault="00646B46" w:rsidP="00646B4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646B46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Дата поступления </w:t>
            </w:r>
            <w:r w:rsidRPr="00646B46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br/>
            </w:r>
            <w:proofErr w:type="gramStart"/>
            <w:r w:rsidRPr="00646B46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к представителю нанимателя уведомления </w:t>
            </w:r>
            <w:r w:rsidRPr="00646B46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br/>
              <w:t>от гражданского служащего о факте обращения к нему </w:t>
            </w:r>
            <w:r w:rsidRPr="00646B46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br/>
              <w:t>с целью</w:t>
            </w:r>
            <w:proofErr w:type="gramEnd"/>
            <w:r w:rsidRPr="00646B46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 xml:space="preserve"> склонения его </w:t>
            </w:r>
            <w:r w:rsidRPr="00646B46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br/>
              <w:t>к совершению коррупционных правонарушений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46" w:rsidRPr="00646B46" w:rsidRDefault="00646B46" w:rsidP="00646B4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646B46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Фамилия, имя, отчество</w:t>
            </w:r>
            <w:r w:rsidRPr="00646B46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br/>
              <w:t>(последнее - при наличии)</w:t>
            </w:r>
            <w:r w:rsidRPr="00646B46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br/>
              <w:t>и должность гражданского служащего, направившего уведомление о факте обращения к нему</w:t>
            </w:r>
            <w:r w:rsidRPr="00646B46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br/>
              <w:t>с целью склонения его</w:t>
            </w:r>
            <w:r w:rsidRPr="00646B46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br/>
              <w:t>к совершению коррупционных правонарушений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46" w:rsidRPr="00646B46" w:rsidRDefault="00646B46" w:rsidP="00646B4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646B46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Коррупционные правонарушения, указанные гражданским служащим </w:t>
            </w:r>
            <w:r w:rsidRPr="00646B46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br/>
              <w:t>в уведомлении о факте обращения к нему </w:t>
            </w:r>
            <w:r w:rsidRPr="00646B46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br/>
              <w:t>с целью склонения его </w:t>
            </w:r>
            <w:r w:rsidRPr="00646B46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br/>
              <w:t>к совершению коррупционных правонарушений</w:t>
            </w:r>
          </w:p>
        </w:tc>
      </w:tr>
      <w:tr w:rsidR="00646B46" w:rsidRPr="00646B46" w:rsidTr="00646B4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46" w:rsidRPr="00646B46" w:rsidRDefault="00646B46" w:rsidP="0064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46" w:rsidRPr="00646B46" w:rsidRDefault="00646B46" w:rsidP="0064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46" w:rsidRPr="00646B46" w:rsidRDefault="00646B46" w:rsidP="0064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6B46" w:rsidRPr="00646B46" w:rsidRDefault="00646B46" w:rsidP="0064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5321" w:rsidRPr="00646B46" w:rsidRDefault="009E77DD" w:rsidP="00646B46"/>
    <w:sectPr w:rsidR="00375321" w:rsidRPr="00646B46" w:rsidSect="009E77DD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45014"/>
    <w:rsid w:val="000A628F"/>
    <w:rsid w:val="00646B46"/>
    <w:rsid w:val="0066262C"/>
    <w:rsid w:val="009E77DD"/>
    <w:rsid w:val="00B01A57"/>
    <w:rsid w:val="00C45014"/>
    <w:rsid w:val="00C6044B"/>
    <w:rsid w:val="00E60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A57"/>
  </w:style>
  <w:style w:type="paragraph" w:styleId="1">
    <w:name w:val="heading 1"/>
    <w:basedOn w:val="a"/>
    <w:link w:val="10"/>
    <w:uiPriority w:val="9"/>
    <w:qFormat/>
    <w:rsid w:val="00646B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6B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46B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50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50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50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6B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6B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6B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646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46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46B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50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50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50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1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08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7917774" TargetMode="External"/><Relationship Id="rId13" Type="http://schemas.openxmlformats.org/officeDocument/2006/relationships/hyperlink" Target="http://docs.cntd.ru/document/467900168" TargetMode="External"/><Relationship Id="rId18" Type="http://schemas.openxmlformats.org/officeDocument/2006/relationships/hyperlink" Target="http://docs.cntd.ru/document/467937065" TargetMode="External"/><Relationship Id="rId26" Type="http://schemas.openxmlformats.org/officeDocument/2006/relationships/hyperlink" Target="http://docs.cntd.ru/document/46792411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467923805" TargetMode="External"/><Relationship Id="rId7" Type="http://schemas.openxmlformats.org/officeDocument/2006/relationships/hyperlink" Target="http://docs.cntd.ru/document/467923805" TargetMode="External"/><Relationship Id="rId12" Type="http://schemas.openxmlformats.org/officeDocument/2006/relationships/hyperlink" Target="http://docs.cntd.ru/document/467943645" TargetMode="External"/><Relationship Id="rId17" Type="http://schemas.openxmlformats.org/officeDocument/2006/relationships/hyperlink" Target="http://docs.cntd.ru/document/467923805" TargetMode="External"/><Relationship Id="rId25" Type="http://schemas.openxmlformats.org/officeDocument/2006/relationships/hyperlink" Target="http://docs.cntd.ru/document/4679238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67937065" TargetMode="External"/><Relationship Id="rId20" Type="http://schemas.openxmlformats.org/officeDocument/2006/relationships/hyperlink" Target="http://docs.cntd.ru/document/467937065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67924601" TargetMode="External"/><Relationship Id="rId11" Type="http://schemas.openxmlformats.org/officeDocument/2006/relationships/hyperlink" Target="http://docs.cntd.ru/document/902135263" TargetMode="External"/><Relationship Id="rId24" Type="http://schemas.openxmlformats.org/officeDocument/2006/relationships/hyperlink" Target="http://docs.cntd.ru/document/467937065" TargetMode="External"/><Relationship Id="rId45" Type="http://schemas.microsoft.com/office/2007/relationships/stylesWithEffects" Target="stylesWithEffects.xml"/><Relationship Id="rId5" Type="http://schemas.openxmlformats.org/officeDocument/2006/relationships/hyperlink" Target="http://docs.cntd.ru/document/467937065" TargetMode="External"/><Relationship Id="rId15" Type="http://schemas.openxmlformats.org/officeDocument/2006/relationships/hyperlink" Target="http://docs.cntd.ru/document/902135263" TargetMode="External"/><Relationship Id="rId23" Type="http://schemas.openxmlformats.org/officeDocument/2006/relationships/hyperlink" Target="http://docs.cntd.ru/document/46793706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docs.cntd.ru/document/467900168" TargetMode="External"/><Relationship Id="rId19" Type="http://schemas.openxmlformats.org/officeDocument/2006/relationships/hyperlink" Target="http://docs.cntd.ru/document/467943645" TargetMode="External"/><Relationship Id="rId4" Type="http://schemas.openxmlformats.org/officeDocument/2006/relationships/hyperlink" Target="http://docs.cntd.ru/document/467943645" TargetMode="External"/><Relationship Id="rId9" Type="http://schemas.openxmlformats.org/officeDocument/2006/relationships/hyperlink" Target="http://docs.cntd.ru/document/467908347" TargetMode="External"/><Relationship Id="rId14" Type="http://schemas.openxmlformats.org/officeDocument/2006/relationships/hyperlink" Target="http://docs.cntd.ru/document/467923805" TargetMode="External"/><Relationship Id="rId22" Type="http://schemas.openxmlformats.org/officeDocument/2006/relationships/hyperlink" Target="http://docs.cntd.ru/document/46790016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2972</Words>
  <Characters>16946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Анатольевна Гусева</dc:creator>
  <cp:lastModifiedBy>Admin</cp:lastModifiedBy>
  <cp:revision>4</cp:revision>
  <dcterms:created xsi:type="dcterms:W3CDTF">2018-03-16T07:06:00Z</dcterms:created>
  <dcterms:modified xsi:type="dcterms:W3CDTF">2019-05-30T08:44:00Z</dcterms:modified>
</cp:coreProperties>
</file>