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81545" w14:textId="611E5C77" w:rsidR="00E16654" w:rsidRPr="00E16654" w:rsidRDefault="00683982" w:rsidP="00E1665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Pr>
          <w:rFonts w:ascii="Tahoma" w:hAnsi="Tahoma" w:cs="Tahoma"/>
          <w:sz w:val="24"/>
          <w:szCs w:val="24"/>
        </w:rPr>
        <w:t>﻿</w:t>
      </w:r>
      <w:r w:rsidR="00E16654" w:rsidRPr="00E16654">
        <w:rPr>
          <w:rFonts w:ascii="Times New Roman" w:eastAsia="Calibri" w:hAnsi="Times New Roman" w:cs="Times New Roman"/>
          <w:b/>
          <w:sz w:val="28"/>
          <w:szCs w:val="28"/>
          <w:lang w:eastAsia="ru-RU"/>
        </w:rPr>
        <w:t xml:space="preserve"> </w:t>
      </w:r>
      <w:r w:rsidR="00E16654" w:rsidRPr="00E16654">
        <w:rPr>
          <w:rFonts w:ascii="Times New Roman" w:eastAsia="Calibri" w:hAnsi="Times New Roman" w:cs="Times New Roman"/>
          <w:b/>
          <w:sz w:val="28"/>
          <w:szCs w:val="28"/>
          <w:lang w:eastAsia="ru-RU"/>
        </w:rPr>
        <w:t>МУНИЦИПАЛЬНОЕ ОБРАЗОВАНИЕ</w:t>
      </w:r>
    </w:p>
    <w:p w14:paraId="34B4A613" w14:textId="77777777" w:rsidR="00E16654" w:rsidRPr="00E16654" w:rsidRDefault="00E16654" w:rsidP="00E1665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E16654">
        <w:rPr>
          <w:rFonts w:ascii="Times New Roman" w:eastAsia="Calibri" w:hAnsi="Times New Roman" w:cs="Times New Roman"/>
          <w:b/>
          <w:sz w:val="28"/>
          <w:szCs w:val="28"/>
          <w:lang w:eastAsia="ru-RU"/>
        </w:rPr>
        <w:t xml:space="preserve"> «ЧАИНСКОЕ СЕЛЬСКОЕ ПОСЕЛЕНИЕ»</w:t>
      </w:r>
    </w:p>
    <w:p w14:paraId="1153EE9D" w14:textId="77777777" w:rsidR="00E16654" w:rsidRPr="00E16654" w:rsidRDefault="00E16654" w:rsidP="00E1665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E16654">
        <w:rPr>
          <w:rFonts w:ascii="Times New Roman" w:eastAsia="Calibri" w:hAnsi="Times New Roman" w:cs="Times New Roman"/>
          <w:b/>
          <w:sz w:val="28"/>
          <w:szCs w:val="28"/>
          <w:lang w:eastAsia="ru-RU"/>
        </w:rPr>
        <w:t>АДМИНИСТРАЦИЯ ЧАИНСКОГО СЕЛЬСКОГО ПОСЕЛЕНИЯ</w:t>
      </w:r>
    </w:p>
    <w:p w14:paraId="5BF5A9FE" w14:textId="77777777" w:rsidR="00E16654" w:rsidRPr="00E16654" w:rsidRDefault="00E16654" w:rsidP="00E16654">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14:paraId="7A874E83"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33DBDE3E"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14E9C485"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6724ED8B"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0EB9D56D"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E16654">
        <w:rPr>
          <w:rFonts w:ascii="Times New Roman" w:eastAsia="Calibri" w:hAnsi="Times New Roman" w:cs="Times New Roman"/>
          <w:sz w:val="28"/>
          <w:szCs w:val="28"/>
          <w:lang w:eastAsia="ru-RU"/>
        </w:rPr>
        <w:t xml:space="preserve"> </w:t>
      </w:r>
      <w:r w:rsidRPr="00E16654">
        <w:rPr>
          <w:rFonts w:ascii="Times New Roman" w:eastAsia="Calibri" w:hAnsi="Times New Roman" w:cs="Times New Roman"/>
          <w:b/>
          <w:sz w:val="28"/>
          <w:szCs w:val="28"/>
          <w:lang w:eastAsia="ru-RU"/>
        </w:rPr>
        <w:t>ПОСТАНОВЛЕНИЕ</w:t>
      </w:r>
    </w:p>
    <w:p w14:paraId="0A3D679B" w14:textId="77777777" w:rsidR="00E16654" w:rsidRPr="00E16654" w:rsidRDefault="00E16654" w:rsidP="00E16654">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70BC50D7" w14:textId="0B0BFFFB" w:rsidR="00E16654" w:rsidRPr="00E16654" w:rsidRDefault="00E16654" w:rsidP="00E16654">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r w:rsidRPr="00E16654">
        <w:rPr>
          <w:rFonts w:ascii="Times New Roman" w:eastAsia="Calibri" w:hAnsi="Times New Roman" w:cs="Times New Roman"/>
          <w:sz w:val="24"/>
          <w:szCs w:val="24"/>
          <w:lang w:eastAsia="ru-RU"/>
        </w:rPr>
        <w:t>.07.2023</w:t>
      </w:r>
      <w:r w:rsidRPr="00E16654">
        <w:rPr>
          <w:rFonts w:ascii="Times New Roman" w:eastAsia="Calibri" w:hAnsi="Times New Roman" w:cs="Times New Roman"/>
          <w:sz w:val="24"/>
          <w:szCs w:val="24"/>
          <w:lang w:eastAsia="ru-RU"/>
        </w:rPr>
        <w:tab/>
        <w:t xml:space="preserve">                                                           </w:t>
      </w:r>
      <w:proofErr w:type="spellStart"/>
      <w:r w:rsidRPr="00E16654">
        <w:rPr>
          <w:rFonts w:ascii="Times New Roman" w:eastAsia="Calibri" w:hAnsi="Times New Roman" w:cs="Times New Roman"/>
          <w:sz w:val="24"/>
          <w:szCs w:val="24"/>
          <w:lang w:eastAsia="ru-RU"/>
        </w:rPr>
        <w:t>с</w:t>
      </w:r>
      <w:proofErr w:type="gramStart"/>
      <w:r w:rsidRPr="00E16654">
        <w:rPr>
          <w:rFonts w:ascii="Times New Roman" w:eastAsia="Calibri" w:hAnsi="Times New Roman" w:cs="Times New Roman"/>
          <w:sz w:val="24"/>
          <w:szCs w:val="24"/>
          <w:lang w:eastAsia="ru-RU"/>
        </w:rPr>
        <w:t>.Ч</w:t>
      </w:r>
      <w:proofErr w:type="gramEnd"/>
      <w:r w:rsidRPr="00E16654">
        <w:rPr>
          <w:rFonts w:ascii="Times New Roman" w:eastAsia="Calibri" w:hAnsi="Times New Roman" w:cs="Times New Roman"/>
          <w:sz w:val="24"/>
          <w:szCs w:val="24"/>
          <w:lang w:eastAsia="ru-RU"/>
        </w:rPr>
        <w:t>аинск</w:t>
      </w:r>
      <w:proofErr w:type="spellEnd"/>
      <w:r w:rsidRPr="00E1665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100</w:t>
      </w:r>
      <w:r w:rsidRPr="00E16654">
        <w:rPr>
          <w:rFonts w:ascii="Times New Roman" w:eastAsia="Calibri" w:hAnsi="Times New Roman" w:cs="Times New Roman"/>
          <w:sz w:val="24"/>
          <w:szCs w:val="24"/>
          <w:lang w:eastAsia="ru-RU"/>
        </w:rPr>
        <w:t xml:space="preserve">                                                                                                              </w:t>
      </w:r>
    </w:p>
    <w:p w14:paraId="03763667"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E16654">
        <w:rPr>
          <w:rFonts w:ascii="Times New Roman" w:eastAsia="Calibri" w:hAnsi="Times New Roman" w:cs="Times New Roman"/>
          <w:sz w:val="24"/>
          <w:szCs w:val="24"/>
          <w:lang w:eastAsia="ru-RU"/>
        </w:rPr>
        <w:t xml:space="preserve"> Чаинского района</w:t>
      </w:r>
    </w:p>
    <w:p w14:paraId="6911CF47" w14:textId="77777777" w:rsidR="00E16654" w:rsidRPr="00E16654" w:rsidRDefault="00E16654" w:rsidP="00E1665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16654" w:rsidRPr="00E16654" w14:paraId="0C335360" w14:textId="77777777" w:rsidTr="00CB3272">
        <w:trPr>
          <w:trHeight w:val="653"/>
        </w:trPr>
        <w:tc>
          <w:tcPr>
            <w:tcW w:w="5211" w:type="dxa"/>
            <w:tcBorders>
              <w:top w:val="nil"/>
              <w:left w:val="nil"/>
              <w:bottom w:val="nil"/>
              <w:right w:val="nil"/>
            </w:tcBorders>
          </w:tcPr>
          <w:p w14:paraId="6B49CA08" w14:textId="2D603B44" w:rsidR="00E16654" w:rsidRPr="00E16654" w:rsidRDefault="00E16654" w:rsidP="00E16654">
            <w:pPr>
              <w:spacing w:after="0" w:line="240" w:lineRule="auto"/>
              <w:jc w:val="both"/>
              <w:rPr>
                <w:rFonts w:ascii="Times New Roman" w:eastAsia="Calibri" w:hAnsi="Times New Roman" w:cs="Times New Roman"/>
                <w:sz w:val="24"/>
                <w:szCs w:val="24"/>
              </w:rPr>
            </w:pPr>
            <w:r w:rsidRPr="00E16654">
              <w:rPr>
                <w:rFonts w:ascii="Times New Roman" w:eastAsia="Calibri" w:hAnsi="Times New Roman" w:cs="Times New Roman"/>
                <w:sz w:val="24"/>
                <w:szCs w:val="24"/>
                <w:lang w:eastAsia="ru-RU"/>
              </w:rPr>
              <w:t>Об</w:t>
            </w:r>
            <w:r w:rsidRPr="00E16654">
              <w:rPr>
                <w:rFonts w:ascii="Times New Roman" w:eastAsia="Times New Roman" w:hAnsi="Times New Roman" w:cs="Times New Roman"/>
                <w:sz w:val="24"/>
                <w:szCs w:val="24"/>
                <w:lang w:eastAsia="ru-RU"/>
              </w:rPr>
              <w:t xml:space="preserve"> </w:t>
            </w:r>
            <w:r w:rsidRPr="00E16654">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E16654">
              <w:rPr>
                <w:rFonts w:ascii="Times New Roman" w:eastAsia="Calibri" w:hAnsi="Times New Roman" w:cs="Times New Roman"/>
                <w:sz w:val="24"/>
                <w:szCs w:val="24"/>
                <w:lang w:eastAsia="ru-RU"/>
              </w:rPr>
              <w:t xml:space="preserve">Установка информационной вывески, согласование </w:t>
            </w:r>
            <w:proofErr w:type="gramStart"/>
            <w:r w:rsidRPr="00E16654">
              <w:rPr>
                <w:rFonts w:ascii="Times New Roman" w:eastAsia="Calibri" w:hAnsi="Times New Roman" w:cs="Times New Roman"/>
                <w:sz w:val="24"/>
                <w:szCs w:val="24"/>
                <w:lang w:eastAsia="ru-RU"/>
              </w:rPr>
              <w:t>ди</w:t>
            </w:r>
            <w:r>
              <w:rPr>
                <w:rFonts w:ascii="Times New Roman" w:eastAsia="Calibri" w:hAnsi="Times New Roman" w:cs="Times New Roman"/>
                <w:sz w:val="24"/>
                <w:szCs w:val="24"/>
                <w:lang w:eastAsia="ru-RU"/>
              </w:rPr>
              <w:t>зайн-проекта</w:t>
            </w:r>
            <w:proofErr w:type="gramEnd"/>
            <w:r>
              <w:rPr>
                <w:rFonts w:ascii="Times New Roman" w:eastAsia="Calibri" w:hAnsi="Times New Roman" w:cs="Times New Roman"/>
                <w:sz w:val="24"/>
                <w:szCs w:val="24"/>
                <w:lang w:eastAsia="ru-RU"/>
              </w:rPr>
              <w:t xml:space="preserve"> размещения вывески</w:t>
            </w:r>
            <w:r w:rsidRPr="00E16654">
              <w:rPr>
                <w:rFonts w:ascii="Times New Roman" w:eastAsia="Calibri" w:hAnsi="Times New Roman" w:cs="Times New Roman"/>
                <w:sz w:val="24"/>
                <w:szCs w:val="24"/>
              </w:rPr>
              <w:t>»</w:t>
            </w:r>
          </w:p>
          <w:p w14:paraId="08D87CB0" w14:textId="77777777" w:rsidR="00E16654" w:rsidRPr="00E16654" w:rsidRDefault="00E16654" w:rsidP="00E16654">
            <w:pPr>
              <w:spacing w:after="0" w:line="240" w:lineRule="auto"/>
              <w:jc w:val="both"/>
              <w:rPr>
                <w:rFonts w:ascii="Times New Roman" w:eastAsia="Calibri" w:hAnsi="Times New Roman" w:cs="Times New Roman"/>
                <w:sz w:val="24"/>
                <w:szCs w:val="24"/>
              </w:rPr>
            </w:pPr>
          </w:p>
          <w:p w14:paraId="74340F13" w14:textId="77777777" w:rsidR="00E16654" w:rsidRPr="00E16654" w:rsidRDefault="00E16654" w:rsidP="00E166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28124CF0" w14:textId="77777777" w:rsidR="00E16654" w:rsidRPr="00E16654" w:rsidRDefault="00E16654" w:rsidP="00E16654">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E16654">
        <w:rPr>
          <w:rFonts w:ascii="Times New Roman" w:eastAsia="Calibri" w:hAnsi="Times New Roman" w:cs="Times New Roman"/>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14:paraId="338F585B" w14:textId="597FD9EC" w:rsidR="00683982" w:rsidRDefault="00E16654" w:rsidP="00E16654">
      <w:pPr>
        <w:pStyle w:val="ConsPlusTitle"/>
        <w:spacing w:line="20" w:lineRule="atLeast"/>
        <w:ind w:firstLine="720"/>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4A56D46D" w14:textId="77777777" w:rsidR="00683982" w:rsidRDefault="00683982" w:rsidP="00683982">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020451D" w14:textId="77777777" w:rsidR="00683982" w:rsidRDefault="00683982" w:rsidP="00683982">
      <w:pPr>
        <w:pStyle w:val="a6"/>
        <w:spacing w:line="20" w:lineRule="atLeast"/>
      </w:pPr>
    </w:p>
    <w:p w14:paraId="71080FD2" w14:textId="014500A7" w:rsidR="00683982" w:rsidRDefault="00683982" w:rsidP="00683982">
      <w:pPr>
        <w:pStyle w:val="Default"/>
        <w:numPr>
          <w:ilvl w:val="0"/>
          <w:numId w:val="1"/>
        </w:numPr>
        <w:tabs>
          <w:tab w:val="left" w:pos="993"/>
        </w:tabs>
        <w:spacing w:line="20" w:lineRule="atLeast"/>
        <w:ind w:left="0" w:firstLine="567"/>
        <w:jc w:val="both"/>
      </w:pPr>
      <w:r>
        <w:t>Утвердить Административный регламент предоставления муниципальной услуги «</w:t>
      </w:r>
      <w:r w:rsidR="00A84AE5" w:rsidRPr="00DA2577">
        <w:t xml:space="preserve">Установка информационной вывески, согласование </w:t>
      </w:r>
      <w:proofErr w:type="gramStart"/>
      <w:r w:rsidR="00A84AE5" w:rsidRPr="00DA2577">
        <w:t>дизайн-проекта</w:t>
      </w:r>
      <w:proofErr w:type="gramEnd"/>
      <w:r w:rsidR="00A84AE5" w:rsidRPr="00DA2577">
        <w:t xml:space="preserve"> размещения вывески</w:t>
      </w:r>
      <w:r w:rsidR="00E16654">
        <w:t xml:space="preserve">» </w:t>
      </w:r>
      <w:r>
        <w:t>согласно приложению.</w:t>
      </w:r>
    </w:p>
    <w:p w14:paraId="5D53E486" w14:textId="041B256B" w:rsidR="00683982" w:rsidRDefault="00683982" w:rsidP="00683982">
      <w:pPr>
        <w:pStyle w:val="Default"/>
        <w:numPr>
          <w:ilvl w:val="0"/>
          <w:numId w:val="1"/>
        </w:numPr>
        <w:tabs>
          <w:tab w:val="left" w:pos="993"/>
        </w:tabs>
        <w:spacing w:line="20" w:lineRule="atLeast"/>
        <w:ind w:left="0" w:firstLine="567"/>
        <w:jc w:val="both"/>
      </w:pPr>
      <w:r>
        <w:t xml:space="preserve">Настоящее постановление подлежит официальному опубликованию в «Официальных ведомостях </w:t>
      </w:r>
      <w:r w:rsidR="00E16654">
        <w:t xml:space="preserve">Чаинского </w:t>
      </w:r>
      <w:r>
        <w:t xml:space="preserve">сельского поселения» и размещению на официальном сайте органов местного самоуправления </w:t>
      </w:r>
      <w:r w:rsidR="00E16654">
        <w:t xml:space="preserve">Чаинского </w:t>
      </w:r>
      <w:r>
        <w:t>сельского поселения.</w:t>
      </w:r>
    </w:p>
    <w:p w14:paraId="7672CCDB" w14:textId="53AB597D" w:rsidR="00683982" w:rsidRDefault="00683982" w:rsidP="00683982">
      <w:pPr>
        <w:pStyle w:val="Default"/>
        <w:numPr>
          <w:ilvl w:val="0"/>
          <w:numId w:val="1"/>
        </w:numPr>
        <w:tabs>
          <w:tab w:val="left" w:pos="993"/>
        </w:tabs>
        <w:spacing w:line="20" w:lineRule="atLeast"/>
        <w:ind w:left="0" w:firstLine="567"/>
        <w:jc w:val="both"/>
      </w:pPr>
      <w:r>
        <w:t xml:space="preserve">Постановление вступает в силу </w:t>
      </w:r>
      <w:r w:rsidR="0056396F">
        <w:t>после</w:t>
      </w:r>
      <w:r>
        <w:t xml:space="preserve"> его официального опубликования.</w:t>
      </w:r>
    </w:p>
    <w:p w14:paraId="2D29E825" w14:textId="77777777" w:rsidR="00683982" w:rsidRDefault="00683982" w:rsidP="00683982">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3BBB8D36" w14:textId="77777777" w:rsidR="00683982" w:rsidRDefault="00683982" w:rsidP="00683982">
      <w:pPr>
        <w:pStyle w:val="Default"/>
        <w:spacing w:line="20" w:lineRule="atLeast"/>
        <w:ind w:firstLine="720"/>
        <w:jc w:val="both"/>
      </w:pPr>
    </w:p>
    <w:p w14:paraId="25252C2E" w14:textId="77777777" w:rsidR="00683982" w:rsidRDefault="00683982" w:rsidP="00683982">
      <w:pPr>
        <w:pStyle w:val="Default"/>
        <w:spacing w:line="20" w:lineRule="atLeast"/>
        <w:ind w:firstLine="720"/>
        <w:jc w:val="both"/>
      </w:pPr>
    </w:p>
    <w:p w14:paraId="1E1CB934" w14:textId="77777777" w:rsidR="00683982" w:rsidRDefault="00683982" w:rsidP="00683982">
      <w:pPr>
        <w:pStyle w:val="Default"/>
        <w:spacing w:line="20" w:lineRule="atLeast"/>
        <w:jc w:val="both"/>
      </w:pPr>
    </w:p>
    <w:p w14:paraId="4EF9C739" w14:textId="2FE1A6CD" w:rsidR="00683982" w:rsidRDefault="00683982" w:rsidP="00683982">
      <w:pPr>
        <w:pStyle w:val="Default"/>
        <w:spacing w:line="20" w:lineRule="atLeast"/>
        <w:jc w:val="both"/>
      </w:pPr>
      <w:r>
        <w:t xml:space="preserve">Глава </w:t>
      </w:r>
      <w:r w:rsidR="00E16654">
        <w:t xml:space="preserve">Чаинского </w:t>
      </w:r>
      <w:r>
        <w:t xml:space="preserve">сельского поселения                                                                </w:t>
      </w:r>
      <w:r w:rsidR="00E16654">
        <w:t>В.Н. Аникин</w:t>
      </w:r>
    </w:p>
    <w:p w14:paraId="5F5CAC8C" w14:textId="77777777" w:rsidR="00683982" w:rsidRDefault="00683982" w:rsidP="00683982"/>
    <w:p w14:paraId="015464B5" w14:textId="77777777" w:rsidR="00683982" w:rsidRDefault="00683982" w:rsidP="00683982">
      <w:pPr>
        <w:spacing w:line="256" w:lineRule="auto"/>
      </w:pPr>
      <w:r>
        <w:br w:type="page"/>
      </w:r>
    </w:p>
    <w:p w14:paraId="045B869C" w14:textId="77777777" w:rsidR="00A84AE5" w:rsidRPr="00E16654" w:rsidRDefault="00A84AE5" w:rsidP="00A84AE5">
      <w:pPr>
        <w:pStyle w:val="Default"/>
        <w:tabs>
          <w:tab w:val="left" w:pos="8602"/>
        </w:tabs>
        <w:spacing w:line="20" w:lineRule="atLeast"/>
        <w:jc w:val="right"/>
        <w:rPr>
          <w:sz w:val="20"/>
          <w:szCs w:val="20"/>
        </w:rPr>
      </w:pPr>
      <w:r w:rsidRPr="00E16654">
        <w:rPr>
          <w:sz w:val="20"/>
          <w:szCs w:val="20"/>
        </w:rPr>
        <w:lastRenderedPageBreak/>
        <w:t>Приложение</w:t>
      </w:r>
    </w:p>
    <w:p w14:paraId="4647D089" w14:textId="64F3953C" w:rsidR="00A84AE5" w:rsidRPr="00E16654" w:rsidRDefault="00E16654" w:rsidP="00A84AE5">
      <w:pPr>
        <w:pStyle w:val="Default"/>
        <w:spacing w:line="20" w:lineRule="atLeast"/>
        <w:ind w:firstLine="720"/>
        <w:jc w:val="right"/>
        <w:rPr>
          <w:sz w:val="20"/>
          <w:szCs w:val="20"/>
        </w:rPr>
      </w:pPr>
      <w:r w:rsidRPr="00E16654">
        <w:rPr>
          <w:sz w:val="20"/>
          <w:szCs w:val="20"/>
        </w:rPr>
        <w:t>к п</w:t>
      </w:r>
      <w:r w:rsidR="00A84AE5" w:rsidRPr="00E16654">
        <w:rPr>
          <w:sz w:val="20"/>
          <w:szCs w:val="20"/>
        </w:rPr>
        <w:t>остановлени</w:t>
      </w:r>
      <w:r w:rsidRPr="00E16654">
        <w:rPr>
          <w:sz w:val="20"/>
          <w:szCs w:val="20"/>
        </w:rPr>
        <w:t>ю</w:t>
      </w:r>
      <w:r w:rsidR="00A84AE5" w:rsidRPr="00E16654">
        <w:rPr>
          <w:sz w:val="20"/>
          <w:szCs w:val="20"/>
        </w:rPr>
        <w:t xml:space="preserve"> Администрации </w:t>
      </w:r>
    </w:p>
    <w:p w14:paraId="4C17E4A5" w14:textId="452969F6" w:rsidR="00A84AE5" w:rsidRPr="00E16654" w:rsidRDefault="00E16654" w:rsidP="00A84AE5">
      <w:pPr>
        <w:pStyle w:val="Default"/>
        <w:spacing w:line="20" w:lineRule="atLeast"/>
        <w:ind w:firstLine="720"/>
        <w:jc w:val="right"/>
        <w:rPr>
          <w:sz w:val="20"/>
          <w:szCs w:val="20"/>
        </w:rPr>
      </w:pPr>
      <w:r w:rsidRPr="00E16654">
        <w:rPr>
          <w:sz w:val="20"/>
          <w:szCs w:val="20"/>
        </w:rPr>
        <w:t xml:space="preserve">Чаинского </w:t>
      </w:r>
      <w:r w:rsidR="00A84AE5" w:rsidRPr="00E16654">
        <w:rPr>
          <w:sz w:val="20"/>
          <w:szCs w:val="20"/>
        </w:rPr>
        <w:t xml:space="preserve">сельского поселения  </w:t>
      </w:r>
    </w:p>
    <w:p w14:paraId="4BAB75B7" w14:textId="49D16D28" w:rsidR="00A84AE5" w:rsidRPr="00E16654" w:rsidRDefault="00A84AE5" w:rsidP="00A84AE5">
      <w:pPr>
        <w:pStyle w:val="Default"/>
        <w:spacing w:line="20" w:lineRule="atLeast"/>
        <w:ind w:firstLine="720"/>
        <w:jc w:val="right"/>
        <w:rPr>
          <w:sz w:val="20"/>
          <w:szCs w:val="20"/>
        </w:rPr>
      </w:pPr>
      <w:r w:rsidRPr="00E16654">
        <w:rPr>
          <w:sz w:val="20"/>
          <w:szCs w:val="20"/>
        </w:rPr>
        <w:t xml:space="preserve">от </w:t>
      </w:r>
      <w:r w:rsidR="006C5050" w:rsidRPr="00E16654">
        <w:rPr>
          <w:sz w:val="20"/>
          <w:szCs w:val="20"/>
        </w:rPr>
        <w:t>31</w:t>
      </w:r>
      <w:r w:rsidRPr="00E16654">
        <w:rPr>
          <w:sz w:val="20"/>
          <w:szCs w:val="20"/>
        </w:rPr>
        <w:t>.0</w:t>
      </w:r>
      <w:r w:rsidR="00E16654" w:rsidRPr="00E16654">
        <w:rPr>
          <w:sz w:val="20"/>
          <w:szCs w:val="20"/>
        </w:rPr>
        <w:t>7</w:t>
      </w:r>
      <w:r w:rsidRPr="00E16654">
        <w:rPr>
          <w:sz w:val="20"/>
          <w:szCs w:val="20"/>
        </w:rPr>
        <w:t xml:space="preserve">.2023 № </w:t>
      </w:r>
      <w:r w:rsidR="00E16654" w:rsidRPr="00E16654">
        <w:rPr>
          <w:sz w:val="20"/>
          <w:szCs w:val="20"/>
        </w:rPr>
        <w:t>100</w:t>
      </w:r>
    </w:p>
    <w:p w14:paraId="6CCD43A5" w14:textId="77777777" w:rsidR="00DA2577" w:rsidRPr="00E16654" w:rsidRDefault="00DA2577" w:rsidP="00DA2577">
      <w:pPr>
        <w:spacing w:before="100" w:beforeAutospacing="1" w:after="100" w:afterAutospacing="1" w:line="240" w:lineRule="auto"/>
        <w:rPr>
          <w:rFonts w:ascii="Times New Roman" w:eastAsia="Times New Roman" w:hAnsi="Times New Roman" w:cs="Times New Roman"/>
          <w:sz w:val="20"/>
          <w:szCs w:val="20"/>
          <w:lang w:eastAsia="ru-RU"/>
        </w:rPr>
      </w:pPr>
      <w:r w:rsidRPr="00E16654">
        <w:rPr>
          <w:rFonts w:ascii="Times New Roman" w:eastAsia="Times New Roman" w:hAnsi="Times New Roman" w:cs="Times New Roman"/>
          <w:sz w:val="20"/>
          <w:szCs w:val="20"/>
          <w:lang w:eastAsia="ru-RU"/>
        </w:rPr>
        <w:t> </w:t>
      </w:r>
    </w:p>
    <w:p w14:paraId="58658356" w14:textId="77777777" w:rsidR="00A97E8E" w:rsidRDefault="00A97E8E" w:rsidP="00A84AE5">
      <w:pPr>
        <w:spacing w:after="0" w:line="240" w:lineRule="auto"/>
        <w:jc w:val="center"/>
        <w:rPr>
          <w:rFonts w:ascii="Times New Roman" w:eastAsia="Times New Roman" w:hAnsi="Times New Roman" w:cs="Times New Roman"/>
          <w:b/>
          <w:bCs/>
          <w:sz w:val="28"/>
          <w:szCs w:val="28"/>
          <w:lang w:eastAsia="ru-RU"/>
        </w:rPr>
      </w:pPr>
    </w:p>
    <w:p w14:paraId="19A8F7AC" w14:textId="7589715F" w:rsidR="00DA2577" w:rsidRPr="006C5050" w:rsidRDefault="00DA2577" w:rsidP="00A84AE5">
      <w:pPr>
        <w:spacing w:after="0" w:line="240" w:lineRule="auto"/>
        <w:jc w:val="center"/>
        <w:rPr>
          <w:rFonts w:ascii="Times New Roman" w:eastAsia="Times New Roman" w:hAnsi="Times New Roman" w:cs="Times New Roman"/>
          <w:b/>
          <w:bCs/>
          <w:sz w:val="24"/>
          <w:szCs w:val="24"/>
          <w:lang w:eastAsia="ru-RU"/>
        </w:rPr>
      </w:pPr>
      <w:r w:rsidRPr="006C5050">
        <w:rPr>
          <w:rFonts w:ascii="Times New Roman" w:eastAsia="Times New Roman" w:hAnsi="Times New Roman" w:cs="Times New Roman"/>
          <w:b/>
          <w:bCs/>
          <w:sz w:val="24"/>
          <w:szCs w:val="24"/>
          <w:lang w:eastAsia="ru-RU"/>
        </w:rPr>
        <w:t xml:space="preserve">Административный регламент предоставления муниципальной услуги «Установка информационной вывески, согласование </w:t>
      </w:r>
      <w:proofErr w:type="gramStart"/>
      <w:r w:rsidRPr="006C5050">
        <w:rPr>
          <w:rFonts w:ascii="Times New Roman" w:eastAsia="Times New Roman" w:hAnsi="Times New Roman" w:cs="Times New Roman"/>
          <w:b/>
          <w:bCs/>
          <w:sz w:val="24"/>
          <w:szCs w:val="24"/>
          <w:lang w:eastAsia="ru-RU"/>
        </w:rPr>
        <w:t>дизайн-проекта</w:t>
      </w:r>
      <w:proofErr w:type="gramEnd"/>
      <w:r w:rsidRPr="006C5050">
        <w:rPr>
          <w:rFonts w:ascii="Times New Roman" w:eastAsia="Times New Roman" w:hAnsi="Times New Roman" w:cs="Times New Roman"/>
          <w:b/>
          <w:bCs/>
          <w:sz w:val="24"/>
          <w:szCs w:val="24"/>
          <w:lang w:eastAsia="ru-RU"/>
        </w:rPr>
        <w:t xml:space="preserve"> размещения вывески</w:t>
      </w:r>
      <w:r w:rsidR="00E16654">
        <w:rPr>
          <w:rFonts w:ascii="Times New Roman" w:eastAsia="Times New Roman" w:hAnsi="Times New Roman" w:cs="Times New Roman"/>
          <w:b/>
          <w:bCs/>
          <w:sz w:val="24"/>
          <w:szCs w:val="24"/>
          <w:lang w:eastAsia="ru-RU"/>
        </w:rPr>
        <w:t>»</w:t>
      </w:r>
    </w:p>
    <w:p w14:paraId="0232362A" w14:textId="77777777"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 </w:t>
      </w:r>
    </w:p>
    <w:p w14:paraId="4A4E53A6" w14:textId="77777777" w:rsidR="00A84AE5" w:rsidRDefault="00A84AE5" w:rsidP="00A84AE5">
      <w:pPr>
        <w:spacing w:after="0" w:line="240" w:lineRule="auto"/>
        <w:jc w:val="center"/>
        <w:rPr>
          <w:rFonts w:ascii="Times New Roman" w:eastAsia="Times New Roman" w:hAnsi="Times New Roman" w:cs="Times New Roman"/>
          <w:b/>
          <w:bCs/>
          <w:sz w:val="24"/>
          <w:szCs w:val="24"/>
          <w:lang w:eastAsia="ru-RU"/>
        </w:rPr>
      </w:pPr>
    </w:p>
    <w:p w14:paraId="5B5490F8" w14:textId="46F54469"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I. Общие положения</w:t>
      </w:r>
    </w:p>
    <w:p w14:paraId="7E0F8EA6" w14:textId="4E8FD797" w:rsidR="00DA2577" w:rsidRDefault="00DA2577" w:rsidP="00A84AE5">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bookmark0"/>
      <w:bookmarkStart w:id="1" w:name="bookmark1"/>
      <w:bookmarkEnd w:id="0"/>
      <w:r w:rsidRPr="00A84AE5">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1"/>
    </w:p>
    <w:p w14:paraId="35E073BC" w14:textId="629693C7" w:rsidR="00DA2577" w:rsidRPr="00A84AE5" w:rsidRDefault="00DA2577" w:rsidP="00A84AE5">
      <w:pPr>
        <w:pStyle w:val="a6"/>
        <w:ind w:firstLine="567"/>
        <w:jc w:val="both"/>
        <w:rPr>
          <w:rFonts w:ascii="Times New Roman" w:hAnsi="Times New Roman" w:cs="Times New Roman"/>
          <w:sz w:val="24"/>
          <w:szCs w:val="24"/>
        </w:rPr>
      </w:pPr>
      <w:proofErr w:type="gramStart"/>
      <w:r w:rsidRPr="00A84AE5">
        <w:rPr>
          <w:rFonts w:ascii="Times New Roman" w:hAnsi="Times New Roman" w:cs="Times New Roman"/>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E16654">
        <w:rPr>
          <w:rFonts w:ascii="Times New Roman" w:hAnsi="Times New Roman" w:cs="Times New Roman"/>
          <w:sz w:val="24"/>
          <w:szCs w:val="24"/>
        </w:rPr>
        <w:t>»</w:t>
      </w:r>
      <w:r w:rsidRPr="00A84AE5">
        <w:rPr>
          <w:rFonts w:ascii="Times New Roman" w:hAnsi="Times New Roman" w:cs="Times New Roman"/>
          <w:sz w:val="24"/>
          <w:szCs w:val="24"/>
        </w:rPr>
        <w:t xml:space="preserve"> </w:t>
      </w:r>
      <w:r w:rsidR="00E16654">
        <w:rPr>
          <w:rFonts w:ascii="Times New Roman" w:hAnsi="Times New Roman" w:cs="Times New Roman"/>
          <w:sz w:val="24"/>
          <w:szCs w:val="24"/>
        </w:rPr>
        <w:t xml:space="preserve">(далее – Административный регламент) </w:t>
      </w:r>
      <w:r w:rsidRPr="00A84AE5">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E16654">
        <w:rPr>
          <w:rFonts w:ascii="Times New Roman" w:hAnsi="Times New Roman" w:cs="Times New Roman"/>
          <w:sz w:val="24"/>
          <w:szCs w:val="24"/>
        </w:rPr>
        <w:t>»</w:t>
      </w:r>
      <w:r w:rsidRPr="00A84AE5">
        <w:rPr>
          <w:rFonts w:ascii="Times New Roman" w:hAnsi="Times New Roman" w:cs="Times New Roman"/>
          <w:sz w:val="24"/>
          <w:szCs w:val="24"/>
        </w:rPr>
        <w:t xml:space="preserve"> (далее - Услуга) </w:t>
      </w:r>
      <w:r w:rsidR="00A97E8E">
        <w:rPr>
          <w:rFonts w:ascii="Times New Roman" w:hAnsi="Times New Roman" w:cs="Times New Roman"/>
          <w:sz w:val="24"/>
          <w:szCs w:val="24"/>
        </w:rPr>
        <w:t xml:space="preserve">Администрацией </w:t>
      </w:r>
      <w:r w:rsidR="00E16654">
        <w:rPr>
          <w:rFonts w:ascii="Times New Roman" w:hAnsi="Times New Roman" w:cs="Times New Roman"/>
          <w:sz w:val="24"/>
          <w:szCs w:val="24"/>
        </w:rPr>
        <w:t>Чаинского с</w:t>
      </w:r>
      <w:r w:rsidR="00A97E8E">
        <w:rPr>
          <w:rFonts w:ascii="Times New Roman" w:hAnsi="Times New Roman" w:cs="Times New Roman"/>
          <w:sz w:val="24"/>
          <w:szCs w:val="24"/>
        </w:rPr>
        <w:t xml:space="preserve">ельского поселения </w:t>
      </w:r>
      <w:r w:rsidRPr="00A84AE5">
        <w:rPr>
          <w:rFonts w:ascii="Times New Roman" w:hAnsi="Times New Roman" w:cs="Times New Roman"/>
          <w:sz w:val="24"/>
          <w:szCs w:val="24"/>
        </w:rPr>
        <w:t>(далее - Уполномоченный орган).</w:t>
      </w:r>
      <w:proofErr w:type="gramEnd"/>
    </w:p>
    <w:p w14:paraId="7EC4CFD4"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bookmark2"/>
      <w:bookmarkStart w:id="3" w:name="bookmark3"/>
      <w:bookmarkEnd w:id="2"/>
      <w:r w:rsidRPr="00A97E8E">
        <w:rPr>
          <w:rFonts w:ascii="Times New Roman" w:eastAsia="Times New Roman" w:hAnsi="Times New Roman" w:cs="Times New Roman"/>
          <w:b/>
          <w:bCs/>
          <w:sz w:val="24"/>
          <w:szCs w:val="24"/>
          <w:lang w:eastAsia="ru-RU"/>
        </w:rPr>
        <w:t>2. Круг Заявителей</w:t>
      </w:r>
      <w:bookmarkEnd w:id="3"/>
    </w:p>
    <w:p w14:paraId="5F6604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Заявителями на получение муниципальной услуги являются индивидуальные предприниматели и юридические лица (далее - Заявитель).</w:t>
      </w:r>
    </w:p>
    <w:p w14:paraId="67D0589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bookmarkStart w:id="5" w:name="bookmark5"/>
      <w:bookmarkEnd w:id="4"/>
      <w:bookmarkEnd w:id="5"/>
    </w:p>
    <w:p w14:paraId="3EE29C53"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3. Требования к порядку информирования о предоставлении</w:t>
      </w:r>
      <w:r w:rsidRPr="00A97E8E">
        <w:rPr>
          <w:rFonts w:ascii="Times New Roman" w:eastAsia="Times New Roman" w:hAnsi="Times New Roman" w:cs="Times New Roman"/>
          <w:b/>
          <w:bCs/>
          <w:sz w:val="24"/>
          <w:szCs w:val="24"/>
          <w:lang w:eastAsia="ru-RU"/>
        </w:rPr>
        <w:br/>
        <w:t>муниципальной услуги</w:t>
      </w:r>
    </w:p>
    <w:p w14:paraId="1693FA5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 Информирование о порядке предоставления муниципальной услуги осуществляется:</w:t>
      </w:r>
    </w:p>
    <w:p w14:paraId="45F79B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 телефону в Уполномоченном органе или многофункциональном центре;</w:t>
      </w:r>
    </w:p>
    <w:p w14:paraId="46E3A552"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письменно, в том числе посредством электронной почты, факсимильной связи;</w:t>
      </w:r>
    </w:p>
    <w:p w14:paraId="264A2078"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в открытой и доступной форме информации:</w:t>
      </w:r>
    </w:p>
    <w:p w14:paraId="04CC61BB"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5ED7CEDC" w:rsidR="00DA2577" w:rsidRPr="00A84AE5" w:rsidRDefault="00DA2577" w:rsidP="00E16654">
      <w:pPr>
        <w:spacing w:after="0" w:line="240" w:lineRule="auto"/>
        <w:ind w:firstLine="709"/>
        <w:jc w:val="both"/>
        <w:rPr>
          <w:rFonts w:ascii="Times New Roman" w:hAnsi="Times New Roman" w:cs="Times New Roman"/>
          <w:sz w:val="24"/>
          <w:szCs w:val="24"/>
        </w:rPr>
      </w:pPr>
      <w:r w:rsidRPr="00A84AE5">
        <w:rPr>
          <w:rFonts w:ascii="Times New Roman" w:hAnsi="Times New Roman" w:cs="Times New Roman"/>
          <w:sz w:val="24"/>
          <w:szCs w:val="24"/>
        </w:rPr>
        <w:t xml:space="preserve">5) на официальном сайте </w:t>
      </w:r>
      <w:r w:rsidR="00A97E8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дминистрации </w:t>
      </w:r>
      <w:r w:rsidR="00E16654">
        <w:rPr>
          <w:rFonts w:ascii="Times New Roman" w:hAnsi="Times New Roman" w:cs="Times New Roman"/>
          <w:sz w:val="24"/>
          <w:szCs w:val="24"/>
        </w:rPr>
        <w:t>Чаинского</w:t>
      </w:r>
      <w:r w:rsidR="00A97E8E">
        <w:rPr>
          <w:rFonts w:ascii="Times New Roman" w:hAnsi="Times New Roman" w:cs="Times New Roman"/>
          <w:sz w:val="24"/>
          <w:szCs w:val="24"/>
        </w:rPr>
        <w:t xml:space="preserve"> сельского поселения</w:t>
      </w:r>
      <w:r w:rsidRPr="00A84AE5">
        <w:rPr>
          <w:rFonts w:ascii="Times New Roman" w:hAnsi="Times New Roman" w:cs="Times New Roman"/>
          <w:sz w:val="24"/>
          <w:szCs w:val="24"/>
        </w:rPr>
        <w:t xml:space="preserve"> в информационно-телекоммуникационной сети «Интернет» </w:t>
      </w:r>
      <w:r w:rsidR="00E16654" w:rsidRPr="00E16654">
        <w:rPr>
          <w:rFonts w:ascii="Times New Roman" w:eastAsia="Arial" w:hAnsi="Times New Roman" w:cs="Times New Roman"/>
          <w:sz w:val="24"/>
          <w:szCs w:val="24"/>
        </w:rPr>
        <w:t>http://www. Chainsksp.ru</w:t>
      </w:r>
      <w:r w:rsidR="00E16654" w:rsidRPr="00E16654">
        <w:rPr>
          <w:rFonts w:ascii="Times New Roman" w:hAnsi="Times New Roman" w:cs="Times New Roman"/>
          <w:color w:val="FF0000"/>
          <w:sz w:val="24"/>
          <w:szCs w:val="24"/>
        </w:rPr>
        <w:t xml:space="preserve"> </w:t>
      </w:r>
      <w:r w:rsidRPr="00A84AE5">
        <w:rPr>
          <w:rFonts w:ascii="Times New Roman" w:hAnsi="Times New Roman" w:cs="Times New Roman"/>
          <w:sz w:val="24"/>
          <w:szCs w:val="24"/>
        </w:rPr>
        <w:t>(далее - официальный сайт);</w:t>
      </w:r>
    </w:p>
    <w:p w14:paraId="0B89EA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 Информирование осуществляется по вопросам, касающимся:</w:t>
      </w:r>
    </w:p>
    <w:p w14:paraId="4CA295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способов подачи заявления о предоставлении муниципальной услуги;</w:t>
      </w:r>
    </w:p>
    <w:p w14:paraId="144574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и сроков предоставления муниципальной услуги;</w:t>
      </w:r>
    </w:p>
    <w:p w14:paraId="6AE382D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14:paraId="0FF5CF1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D1D1E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изложить обращение в письменной форме;</w:t>
      </w:r>
    </w:p>
    <w:p w14:paraId="3BAE08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назначить другое время для консультаций.</w:t>
      </w:r>
    </w:p>
    <w:p w14:paraId="1E84279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Продолжительность информирования по телефону не должна превышать 10 минут.</w:t>
      </w:r>
    </w:p>
    <w:p w14:paraId="30AD336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Информирование осуществляется в соответствии с графиком приема граждан.</w:t>
      </w:r>
    </w:p>
    <w:p w14:paraId="7F99D2E0" w14:textId="2404C5A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A97E8E">
        <w:rPr>
          <w:rFonts w:ascii="Times New Roman" w:hAnsi="Times New Roman" w:cs="Times New Roman"/>
          <w:color w:val="auto"/>
          <w:sz w:val="24"/>
          <w:szCs w:val="24"/>
        </w:rPr>
        <w:t xml:space="preserve">от 02.05.2006 № 59-ФЗ </w:t>
      </w:r>
      <w:r w:rsidRPr="00A84AE5">
        <w:rPr>
          <w:rFonts w:ascii="Times New Roman" w:hAnsi="Times New Roman" w:cs="Times New Roman"/>
          <w:sz w:val="24"/>
          <w:szCs w:val="24"/>
        </w:rPr>
        <w:t>«О порядке рассмотрения обращений граждан Российской Федерации».</w:t>
      </w:r>
    </w:p>
    <w:p w14:paraId="4B3BE11F" w14:textId="39A189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A97E8E">
        <w:rPr>
          <w:rFonts w:ascii="Times New Roman" w:hAnsi="Times New Roman" w:cs="Times New Roman"/>
          <w:color w:val="auto"/>
          <w:sz w:val="24"/>
          <w:szCs w:val="24"/>
        </w:rPr>
        <w:t>от 24.10.2011 № 861</w:t>
      </w:r>
      <w:r w:rsidRPr="00A84AE5">
        <w:rPr>
          <w:rFonts w:ascii="Times New Roman" w:hAnsi="Times New Roman" w:cs="Times New Roman"/>
          <w:sz w:val="24"/>
          <w:szCs w:val="24"/>
        </w:rPr>
        <w:t>.</w:t>
      </w:r>
    </w:p>
    <w:p w14:paraId="533844F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9B3D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4A603C6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E16654">
        <w:rPr>
          <w:rFonts w:ascii="Times New Roman" w:hAnsi="Times New Roman" w:cs="Times New Roman"/>
          <w:sz w:val="24"/>
          <w:szCs w:val="24"/>
        </w:rPr>
        <w:t xml:space="preserve">настоящий </w:t>
      </w:r>
      <w:r w:rsidRPr="00A84AE5">
        <w:rPr>
          <w:rFonts w:ascii="Times New Roman" w:hAnsi="Times New Roman" w:cs="Times New Roman"/>
          <w:sz w:val="24"/>
          <w:szCs w:val="24"/>
        </w:rPr>
        <w:t>Административный регламент, которые по требованию заявителя предоставляются ему для ознакомления.</w:t>
      </w:r>
    </w:p>
    <w:p w14:paraId="2A389903" w14:textId="5E0E108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E16654">
        <w:rPr>
          <w:rFonts w:ascii="Times New Roman" w:hAnsi="Times New Roman" w:cs="Times New Roman"/>
          <w:sz w:val="24"/>
          <w:szCs w:val="24"/>
        </w:rPr>
        <w:t xml:space="preserve">настоящим </w:t>
      </w:r>
      <w:r w:rsidRPr="00A84AE5">
        <w:rPr>
          <w:rFonts w:ascii="Times New Roman" w:hAnsi="Times New Roman" w:cs="Times New Roman"/>
          <w:sz w:val="24"/>
          <w:szCs w:val="24"/>
        </w:rPr>
        <w:t>Административным регламентом.</w:t>
      </w:r>
    </w:p>
    <w:p w14:paraId="5852D6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2E315D79"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 Стандарт предоставления муниципальной услуги</w:t>
      </w:r>
    </w:p>
    <w:p w14:paraId="2384CC8C" w14:textId="05346718"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 </w:t>
      </w:r>
      <w:bookmarkStart w:id="6" w:name="bookmark6"/>
      <w:bookmarkStart w:id="7" w:name="bookmark7"/>
      <w:bookmarkEnd w:id="6"/>
      <w:r w:rsidRPr="00A97E8E">
        <w:rPr>
          <w:rFonts w:ascii="Times New Roman" w:eastAsia="Times New Roman" w:hAnsi="Times New Roman" w:cs="Times New Roman"/>
          <w:b/>
          <w:bCs/>
          <w:sz w:val="24"/>
          <w:szCs w:val="24"/>
          <w:lang w:eastAsia="ru-RU"/>
        </w:rPr>
        <w:t>4. Наименование муниципальной услуги</w:t>
      </w:r>
      <w:bookmarkEnd w:id="7"/>
    </w:p>
    <w:p w14:paraId="38A7E9A8" w14:textId="357854D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Установка информационной вывески, согласование </w:t>
      </w:r>
      <w:proofErr w:type="gramStart"/>
      <w:r w:rsidRPr="00A84AE5">
        <w:rPr>
          <w:rFonts w:ascii="Times New Roman" w:hAnsi="Times New Roman" w:cs="Times New Roman"/>
          <w:sz w:val="24"/>
          <w:szCs w:val="24"/>
        </w:rPr>
        <w:t>дизайн-проекта</w:t>
      </w:r>
      <w:proofErr w:type="gramEnd"/>
      <w:r w:rsidRPr="00A84AE5">
        <w:rPr>
          <w:rFonts w:ascii="Times New Roman" w:hAnsi="Times New Roman" w:cs="Times New Roman"/>
          <w:sz w:val="24"/>
          <w:szCs w:val="24"/>
        </w:rPr>
        <w:t xml:space="preserve"> размещения вывески</w:t>
      </w:r>
      <w:r w:rsidR="00A97E8E">
        <w:rPr>
          <w:rFonts w:ascii="Times New Roman" w:hAnsi="Times New Roman" w:cs="Times New Roman"/>
          <w:sz w:val="24"/>
          <w:szCs w:val="24"/>
        </w:rPr>
        <w:t xml:space="preserve"> на территории </w:t>
      </w:r>
      <w:r w:rsidR="00E16654">
        <w:rPr>
          <w:rFonts w:ascii="Times New Roman" w:hAnsi="Times New Roman" w:cs="Times New Roman"/>
          <w:sz w:val="24"/>
          <w:szCs w:val="24"/>
        </w:rPr>
        <w:t>Чаинского</w:t>
      </w:r>
      <w:r w:rsidR="00A97E8E">
        <w:rPr>
          <w:rFonts w:ascii="Times New Roman" w:hAnsi="Times New Roman" w:cs="Times New Roman"/>
          <w:sz w:val="24"/>
          <w:szCs w:val="24"/>
        </w:rPr>
        <w:t xml:space="preserve"> сельского поселения</w:t>
      </w:r>
      <w:r w:rsidRPr="00A84AE5">
        <w:rPr>
          <w:rFonts w:ascii="Times New Roman" w:hAnsi="Times New Roman" w:cs="Times New Roman"/>
          <w:sz w:val="24"/>
          <w:szCs w:val="24"/>
        </w:rPr>
        <w:t>.</w:t>
      </w:r>
    </w:p>
    <w:p w14:paraId="1CBBA0DC" w14:textId="757F4B50"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5. Наименование органа государственной власти, органа местного</w:t>
      </w:r>
      <w:r w:rsidRPr="00A97E8E">
        <w:rPr>
          <w:rFonts w:ascii="Times New Roman" w:eastAsia="Times New Roman" w:hAnsi="Times New Roman" w:cs="Times New Roman"/>
          <w:b/>
          <w:bCs/>
          <w:sz w:val="24"/>
          <w:szCs w:val="24"/>
          <w:lang w:eastAsia="ru-RU"/>
        </w:rPr>
        <w:br/>
        <w:t>самоуправления(организации),</w:t>
      </w:r>
      <w:r w:rsidR="00A97E8E" w:rsidRPr="00A97E8E">
        <w:rPr>
          <w:rFonts w:ascii="Times New Roman" w:eastAsia="Times New Roman" w:hAnsi="Times New Roman" w:cs="Times New Roman"/>
          <w:b/>
          <w:bCs/>
          <w:sz w:val="24"/>
          <w:szCs w:val="24"/>
          <w:lang w:eastAsia="ru-RU"/>
        </w:rPr>
        <w:t xml:space="preserve"> </w:t>
      </w:r>
      <w:r w:rsidRPr="00A97E8E">
        <w:rPr>
          <w:rFonts w:ascii="Times New Roman" w:eastAsia="Times New Roman" w:hAnsi="Times New Roman" w:cs="Times New Roman"/>
          <w:b/>
          <w:bCs/>
          <w:sz w:val="24"/>
          <w:szCs w:val="24"/>
          <w:lang w:eastAsia="ru-RU"/>
        </w:rPr>
        <w:t>предоставляющего муниципальную услугу</w:t>
      </w:r>
    </w:p>
    <w:p w14:paraId="6516CEB1" w14:textId="400BC31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5.1. Услуга предоставляется </w:t>
      </w:r>
      <w:r w:rsidR="00A97E8E">
        <w:rPr>
          <w:rFonts w:ascii="Times New Roman" w:hAnsi="Times New Roman" w:cs="Times New Roman"/>
          <w:sz w:val="24"/>
          <w:szCs w:val="24"/>
        </w:rPr>
        <w:t xml:space="preserve">Администрацией </w:t>
      </w:r>
      <w:r w:rsidR="00E16654">
        <w:rPr>
          <w:rFonts w:ascii="Times New Roman" w:hAnsi="Times New Roman" w:cs="Times New Roman"/>
          <w:sz w:val="24"/>
          <w:szCs w:val="24"/>
        </w:rPr>
        <w:t xml:space="preserve">Чаинского </w:t>
      </w:r>
      <w:r w:rsidR="00A97E8E">
        <w:rPr>
          <w:rFonts w:ascii="Times New Roman" w:hAnsi="Times New Roman" w:cs="Times New Roman"/>
          <w:sz w:val="24"/>
          <w:szCs w:val="24"/>
        </w:rPr>
        <w:t xml:space="preserve">сельского </w:t>
      </w:r>
      <w:r w:rsidR="00824E3B">
        <w:rPr>
          <w:rFonts w:ascii="Times New Roman" w:hAnsi="Times New Roman" w:cs="Times New Roman"/>
          <w:sz w:val="24"/>
          <w:szCs w:val="24"/>
        </w:rPr>
        <w:t>поселения</w:t>
      </w:r>
      <w:r w:rsidRPr="00A84AE5">
        <w:rPr>
          <w:rFonts w:ascii="Times New Roman" w:hAnsi="Times New Roman" w:cs="Times New Roman"/>
          <w:sz w:val="24"/>
          <w:szCs w:val="24"/>
        </w:rPr>
        <w:t xml:space="preserve">. </w:t>
      </w:r>
    </w:p>
    <w:p w14:paraId="370454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5.2. При предоставлении муниципальной услуги Уполномоченный орган взаимодействует с:</w:t>
      </w:r>
    </w:p>
    <w:p w14:paraId="3C18C1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налоговой службы России;</w:t>
      </w:r>
    </w:p>
    <w:p w14:paraId="1CB6AD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службы государственной регистрации, кадастра и картографии.</w:t>
      </w:r>
    </w:p>
    <w:p w14:paraId="272B6B3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1827BD5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5.4.</w:t>
      </w:r>
      <w:r w:rsidR="00E16654">
        <w:rPr>
          <w:rFonts w:ascii="Times New Roman" w:hAnsi="Times New Roman" w:cs="Times New Roman"/>
          <w:sz w:val="24"/>
          <w:szCs w:val="24"/>
        </w:rPr>
        <w:t xml:space="preserve"> </w:t>
      </w:r>
      <w:bookmarkStart w:id="8" w:name="_GoBack"/>
      <w:bookmarkEnd w:id="8"/>
      <w:proofErr w:type="gramStart"/>
      <w:r w:rsidRPr="00A84AE5">
        <w:rPr>
          <w:rFonts w:ascii="Times New Roman" w:hAnsi="Times New Roman" w:cs="Times New Roman"/>
          <w:sz w:val="24"/>
          <w:szCs w:val="24"/>
        </w:rPr>
        <w:t xml:space="preserve">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A97E8E">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«Об организации предоставления государственных и муниципальных услуг»</w:t>
      </w:r>
      <w:r w:rsidR="00E16654">
        <w:rPr>
          <w:rFonts w:ascii="Times New Roman" w:hAnsi="Times New Roman" w:cs="Times New Roman"/>
          <w:sz w:val="24"/>
          <w:szCs w:val="24"/>
        </w:rPr>
        <w:t xml:space="preserve"> (далее – Федеральный закон № 210-ФЗ)</w:t>
      </w:r>
      <w:r w:rsidRPr="00A84AE5">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Pr="00A84AE5">
        <w:rPr>
          <w:rFonts w:ascii="Times New Roman" w:hAnsi="Times New Roman" w:cs="Times New Roman"/>
          <w:sz w:val="24"/>
          <w:szCs w:val="24"/>
        </w:rPr>
        <w:t>, и иных случаев, установленных федеральными законами.</w:t>
      </w:r>
    </w:p>
    <w:p w14:paraId="2BDECC0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9" w:name="bookmark8"/>
      <w:bookmarkStart w:id="10" w:name="bookmark9"/>
      <w:bookmarkEnd w:id="9"/>
      <w:r w:rsidRPr="00824E3B">
        <w:rPr>
          <w:rFonts w:ascii="Times New Roman" w:eastAsia="Times New Roman" w:hAnsi="Times New Roman" w:cs="Times New Roman"/>
          <w:b/>
          <w:bCs/>
          <w:sz w:val="24"/>
          <w:szCs w:val="24"/>
          <w:lang w:eastAsia="ru-RU"/>
        </w:rPr>
        <w:lastRenderedPageBreak/>
        <w:t>6. Описание результата предоставления муниципальной услуги</w:t>
      </w:r>
      <w:bookmarkEnd w:id="10"/>
    </w:p>
    <w:p w14:paraId="1D450F6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6.1. Результатом предоставления муниципальной услуги является:</w:t>
      </w:r>
    </w:p>
    <w:p w14:paraId="7D6C3E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уведомление о согласовании установки информационной вывески, дизайн- проекта размещения вывески;</w:t>
      </w:r>
    </w:p>
    <w:p w14:paraId="3CAD5A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отказ в предоставлении услуги.</w:t>
      </w:r>
    </w:p>
    <w:p w14:paraId="6171D617"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Pr>
          <w:rFonts w:ascii="Times New Roman" w:hAnsi="Times New Roman" w:cs="Times New Roman"/>
          <w:sz w:val="24"/>
          <w:szCs w:val="24"/>
        </w:rPr>
        <w:t xml:space="preserve">настоящего </w:t>
      </w:r>
      <w:r w:rsidRPr="00A84AE5">
        <w:rPr>
          <w:rFonts w:ascii="Times New Roman" w:hAnsi="Times New Roman" w:cs="Times New Roman"/>
          <w:sz w:val="24"/>
          <w:szCs w:val="24"/>
        </w:rPr>
        <w:t>Административного регламента.</w:t>
      </w:r>
      <w:bookmarkStart w:id="11" w:name="bookmark10"/>
      <w:bookmarkStart w:id="12" w:name="bookmark11"/>
      <w:bookmarkEnd w:id="11"/>
      <w:bookmarkEnd w:id="12"/>
    </w:p>
    <w:p w14:paraId="16A363E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8.Нормативные правовые акты, регулирующие предоставление</w:t>
      </w:r>
      <w:r w:rsidRPr="00824E3B">
        <w:rPr>
          <w:rFonts w:ascii="Times New Roman" w:eastAsia="Times New Roman" w:hAnsi="Times New Roman" w:cs="Times New Roman"/>
          <w:b/>
          <w:bCs/>
          <w:sz w:val="24"/>
          <w:szCs w:val="24"/>
          <w:lang w:eastAsia="ru-RU"/>
        </w:rPr>
        <w:br/>
        <w:t>муниципальной услуги</w:t>
      </w:r>
    </w:p>
    <w:p w14:paraId="153D4F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9.1. Для получения муниципальной услуги заявитель представляет:</w:t>
      </w:r>
    </w:p>
    <w:p w14:paraId="752FE5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дизайн-проект.</w:t>
      </w:r>
    </w:p>
    <w:p w14:paraId="6C0D68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в личном кабинете на ЕПГУ;</w:t>
      </w:r>
    </w:p>
    <w:p w14:paraId="43D8752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Документ, удостоверяющий личность заявителя, представителя.</w:t>
      </w:r>
    </w:p>
    <w:p w14:paraId="6D7CF35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D9091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1747F3B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Заявления и прилагаемые документы, указанные в пунктах 9.1-.9.1.1 </w:t>
      </w:r>
      <w:r w:rsidR="00E16654">
        <w:rPr>
          <w:rFonts w:ascii="Times New Roman" w:hAnsi="Times New Roman" w:cs="Times New Roman"/>
          <w:sz w:val="24"/>
          <w:szCs w:val="24"/>
        </w:rPr>
        <w:t xml:space="preserve">настоящего </w:t>
      </w:r>
      <w:r w:rsidRPr="00A84AE5">
        <w:rPr>
          <w:rFonts w:ascii="Times New Roman" w:hAnsi="Times New Roman" w:cs="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8755C5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10. Исчерпывающий перечень документов, необходимых в соответствии</w:t>
      </w:r>
      <w:r w:rsidRPr="00824E3B">
        <w:rPr>
          <w:rFonts w:ascii="Times New Roman" w:eastAsia="Times New Roman" w:hAnsi="Times New Roman" w:cs="Times New Roman"/>
          <w:b/>
          <w:bCs/>
          <w:sz w:val="24"/>
          <w:szCs w:val="24"/>
          <w:lang w:eastAsia="ru-RU"/>
        </w:rPr>
        <w:br/>
        <w:t>с нормативными правовыми актами для предоставления муниципальной</w:t>
      </w:r>
      <w:r w:rsidRPr="00824E3B">
        <w:rPr>
          <w:rFonts w:ascii="Times New Roman" w:eastAsia="Times New Roman" w:hAnsi="Times New Roman" w:cs="Times New Roman"/>
          <w:b/>
          <w:bCs/>
          <w:sz w:val="24"/>
          <w:szCs w:val="24"/>
          <w:lang w:eastAsia="ru-RU"/>
        </w:rPr>
        <w:br/>
        <w:t>услуги, которые находятся в распоряжении государственных органов, органов</w:t>
      </w:r>
      <w:r w:rsidRPr="00824E3B">
        <w:rPr>
          <w:rFonts w:ascii="Times New Roman" w:eastAsia="Times New Roman" w:hAnsi="Times New Roman" w:cs="Times New Roman"/>
          <w:b/>
          <w:bCs/>
          <w:sz w:val="24"/>
          <w:szCs w:val="24"/>
          <w:lang w:eastAsia="ru-RU"/>
        </w:rPr>
        <w:br/>
        <w:t>местного самоуправления и иных органов, участвующих в предоставлении</w:t>
      </w:r>
      <w:r w:rsidRPr="00824E3B">
        <w:rPr>
          <w:rFonts w:ascii="Times New Roman" w:eastAsia="Times New Roman" w:hAnsi="Times New Roman" w:cs="Times New Roman"/>
          <w:b/>
          <w:bCs/>
          <w:sz w:val="24"/>
          <w:szCs w:val="24"/>
          <w:lang w:eastAsia="ru-RU"/>
        </w:rPr>
        <w:br/>
        <w:t>государственных или муниципальных услуг</w:t>
      </w:r>
    </w:p>
    <w:p w14:paraId="2963794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10.1. При предоставлении муниципальной услуги запрещается требовать от заявителя:</w:t>
      </w:r>
    </w:p>
    <w:p w14:paraId="682FDBC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815767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10.3. </w:t>
      </w:r>
      <w:proofErr w:type="gramStart"/>
      <w:r w:rsidRPr="00A84AE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24E3B">
        <w:rPr>
          <w:rFonts w:ascii="Times New Roman" w:hAnsi="Times New Roman" w:cs="Times New Roman"/>
          <w:sz w:val="24"/>
          <w:szCs w:val="24"/>
        </w:rPr>
        <w:t>Томской</w:t>
      </w:r>
      <w:r w:rsidRPr="00A84AE5">
        <w:rPr>
          <w:rFonts w:ascii="Times New Roman" w:hAnsi="Times New Roman" w:cs="Times New Roman"/>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824E3B">
        <w:rPr>
          <w:rFonts w:ascii="Times New Roman" w:hAnsi="Times New Roman" w:cs="Times New Roman"/>
          <w:color w:val="auto"/>
          <w:sz w:val="24"/>
          <w:szCs w:val="24"/>
        </w:rPr>
        <w:t>№ 210-ФЗ</w:t>
      </w:r>
      <w:r w:rsidR="00E16654">
        <w:rPr>
          <w:rFonts w:ascii="Times New Roman" w:hAnsi="Times New Roman" w:cs="Times New Roman"/>
          <w:color w:val="auto"/>
          <w:sz w:val="24"/>
          <w:szCs w:val="24"/>
        </w:rPr>
        <w:t>.</w:t>
      </w:r>
      <w:proofErr w:type="gramEnd"/>
    </w:p>
    <w:p w14:paraId="79AF822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7" w:tgtFrame="_blank" w:history="1">
        <w:r w:rsidRPr="00824E3B">
          <w:rPr>
            <w:rFonts w:ascii="Times New Roman" w:hAnsi="Times New Roman" w:cs="Times New Roman"/>
            <w:color w:val="auto"/>
            <w:sz w:val="24"/>
            <w:szCs w:val="24"/>
          </w:rPr>
          <w:t>№ 210-ФЗ</w:t>
        </w:r>
      </w:hyperlink>
      <w:r w:rsidRPr="00824E3B">
        <w:rPr>
          <w:rFonts w:ascii="Times New Roman" w:hAnsi="Times New Roman" w:cs="Times New Roman"/>
          <w:color w:val="auto"/>
          <w:sz w:val="24"/>
          <w:szCs w:val="24"/>
        </w:rPr>
        <w:t>,</w:t>
      </w:r>
      <w:r w:rsidRPr="00A84AE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w:t>
      </w:r>
      <w:r w:rsidRPr="00A84AE5">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8"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 уведомляется заявитель, а также приносятся извинения за доставленные неудобства.</w:t>
      </w:r>
      <w:bookmarkStart w:id="13" w:name="bookmark12"/>
      <w:bookmarkStart w:id="14" w:name="bookmark13"/>
      <w:bookmarkEnd w:id="13"/>
      <w:bookmarkEnd w:id="14"/>
    </w:p>
    <w:p w14:paraId="655324B0"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A84AE5" w:rsidRDefault="00824E3B"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w:t>
      </w:r>
      <w:r w:rsidR="00DA2577" w:rsidRPr="00A84AE5">
        <w:rPr>
          <w:rFonts w:ascii="Times New Roman" w:hAnsi="Times New Roman" w:cs="Times New Roman"/>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573C7B30" w14:textId="1F57290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документы утратили силу на момент обращения за услугой;</w:t>
      </w:r>
    </w:p>
    <w:p w14:paraId="464EC7C3" w14:textId="6DCDF5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ж)</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5" w:name="bookmark14"/>
      <w:bookmarkStart w:id="16" w:name="bookmark15"/>
      <w:bookmarkEnd w:id="15"/>
      <w:r w:rsidRPr="00824E3B">
        <w:rPr>
          <w:rFonts w:ascii="Times New Roman" w:eastAsia="Times New Roman" w:hAnsi="Times New Roman" w:cs="Times New Roman"/>
          <w:b/>
          <w:bCs/>
          <w:sz w:val="24"/>
          <w:szCs w:val="24"/>
          <w:lang w:eastAsia="ru-RU"/>
        </w:rPr>
        <w:t>12. Исчерпывающий перечень оснований для приостановления или</w:t>
      </w:r>
      <w:r w:rsidRPr="00824E3B">
        <w:rPr>
          <w:rFonts w:ascii="Times New Roman" w:eastAsia="Times New Roman" w:hAnsi="Times New Roman" w:cs="Times New Roman"/>
          <w:b/>
          <w:bCs/>
          <w:sz w:val="24"/>
          <w:szCs w:val="24"/>
          <w:lang w:eastAsia="ru-RU"/>
        </w:rPr>
        <w:br/>
        <w:t>отказа в предоставлении муниципальной услуги</w:t>
      </w:r>
      <w:bookmarkEnd w:id="16"/>
    </w:p>
    <w:p w14:paraId="503397E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12.2. Основания для отказа в предоставлении муниципальной услуги:</w:t>
      </w:r>
    </w:p>
    <w:p w14:paraId="336CB422" w14:textId="70D6751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согласия собственника (законного владельца) на размещение информационной вывески;</w:t>
      </w:r>
    </w:p>
    <w:p w14:paraId="039AD754" w14:textId="7F618B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14:paraId="66435ACD" w14:textId="5C294CA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0FF4789"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13. Перечень услуг, которые являются необходимыми и обязательными</w:t>
      </w:r>
      <w:r w:rsidRPr="00824E3B">
        <w:rPr>
          <w:rFonts w:ascii="Times New Roman" w:eastAsia="Times New Roman" w:hAnsi="Times New Roman" w:cs="Times New Roman"/>
          <w:b/>
          <w:bCs/>
          <w:sz w:val="24"/>
          <w:szCs w:val="24"/>
          <w:lang w:eastAsia="ru-RU"/>
        </w:rPr>
        <w:br/>
        <w:t>для предоставления муниципальной услуги, в том числе сведения о документе</w:t>
      </w:r>
      <w:r w:rsidRPr="00824E3B">
        <w:rPr>
          <w:rFonts w:ascii="Times New Roman" w:eastAsia="Times New Roman" w:hAnsi="Times New Roman" w:cs="Times New Roman"/>
          <w:b/>
          <w:bCs/>
          <w:sz w:val="24"/>
          <w:szCs w:val="24"/>
          <w:lang w:eastAsia="ru-RU"/>
        </w:rPr>
        <w:br/>
        <w:t>(документах), выдаваемом (выдаваемых) организациями, участвующими в</w:t>
      </w:r>
      <w:r w:rsidRPr="00824E3B">
        <w:rPr>
          <w:rFonts w:ascii="Times New Roman" w:eastAsia="Times New Roman" w:hAnsi="Times New Roman" w:cs="Times New Roman"/>
          <w:b/>
          <w:bCs/>
          <w:sz w:val="24"/>
          <w:szCs w:val="24"/>
          <w:lang w:eastAsia="ru-RU"/>
        </w:rPr>
        <w:br/>
        <w:t>предоставлении муниципальной услуги</w:t>
      </w:r>
    </w:p>
    <w:p w14:paraId="1C681D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613408FC"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7" w:name="bookmark16"/>
      <w:bookmarkStart w:id="18" w:name="bookmark17"/>
      <w:bookmarkEnd w:id="17"/>
      <w:r w:rsidRPr="00824E3B">
        <w:rPr>
          <w:rFonts w:ascii="Times New Roman" w:eastAsia="Times New Roman" w:hAnsi="Times New Roman" w:cs="Times New Roman"/>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8"/>
    </w:p>
    <w:p w14:paraId="244989E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Предоставление муниципальной услуги осуществляется бесплатно.</w:t>
      </w:r>
    </w:p>
    <w:p w14:paraId="343B70E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15. Порядок, размер и основания взимания платы за предоставление</w:t>
      </w:r>
      <w:r w:rsidRPr="00824E3B">
        <w:rPr>
          <w:rFonts w:ascii="Times New Roman" w:eastAsia="Times New Roman" w:hAnsi="Times New Roman" w:cs="Times New Roman"/>
          <w:b/>
          <w:bCs/>
          <w:sz w:val="24"/>
          <w:szCs w:val="24"/>
          <w:lang w:eastAsia="ru-RU"/>
        </w:rPr>
        <w:br/>
        <w:t>услуг, которые являются необходимыми и обязательными для</w:t>
      </w:r>
      <w:r w:rsidRPr="00824E3B">
        <w:rPr>
          <w:rFonts w:ascii="Times New Roman" w:eastAsia="Times New Roman" w:hAnsi="Times New Roman" w:cs="Times New Roman"/>
          <w:b/>
          <w:bCs/>
          <w:sz w:val="24"/>
          <w:szCs w:val="24"/>
          <w:lang w:eastAsia="ru-RU"/>
        </w:rPr>
        <w:br/>
        <w:t>предоставления муниципальной услуги, включая информацию о методике</w:t>
      </w:r>
      <w:r w:rsidRPr="00824E3B">
        <w:rPr>
          <w:rFonts w:ascii="Times New Roman" w:eastAsia="Times New Roman" w:hAnsi="Times New Roman" w:cs="Times New Roman"/>
          <w:b/>
          <w:bCs/>
          <w:sz w:val="24"/>
          <w:szCs w:val="24"/>
          <w:lang w:eastAsia="ru-RU"/>
        </w:rPr>
        <w:br/>
        <w:t>расчета размера такой платы</w:t>
      </w:r>
    </w:p>
    <w:p w14:paraId="676630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564DFAB3"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16. Максимальный срок ожидания в очереди при подаче запроса о</w:t>
      </w:r>
      <w:r w:rsidRPr="00824E3B">
        <w:rPr>
          <w:rFonts w:ascii="Times New Roman" w:eastAsia="Times New Roman" w:hAnsi="Times New Roman" w:cs="Times New Roman"/>
          <w:b/>
          <w:bCs/>
          <w:sz w:val="24"/>
          <w:szCs w:val="24"/>
          <w:lang w:eastAsia="ru-RU"/>
        </w:rPr>
        <w:br/>
        <w:t>предоставлении муниципальной услуги и при получении результата</w:t>
      </w:r>
      <w:r w:rsidRPr="00824E3B">
        <w:rPr>
          <w:rFonts w:ascii="Times New Roman" w:eastAsia="Times New Roman" w:hAnsi="Times New Roman" w:cs="Times New Roman"/>
          <w:b/>
          <w:bCs/>
          <w:sz w:val="24"/>
          <w:szCs w:val="24"/>
          <w:lang w:eastAsia="ru-RU"/>
        </w:rPr>
        <w:br/>
        <w:t>предоставления муниципальной услуги</w:t>
      </w:r>
    </w:p>
    <w:p w14:paraId="089783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9" w:name="bookmark18"/>
      <w:bookmarkStart w:id="20" w:name="bookmark19"/>
      <w:bookmarkEnd w:id="19"/>
      <w:bookmarkEnd w:id="20"/>
    </w:p>
    <w:p w14:paraId="37A2D40B"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Start w:id="21" w:name="bookmark20"/>
      <w:bookmarkStart w:id="22" w:name="bookmark21"/>
      <w:bookmarkEnd w:id="21"/>
      <w:bookmarkEnd w:id="22"/>
    </w:p>
    <w:p w14:paraId="5B040B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18. Требования к помещениям, в которых предоставляется муниципальная услуга</w:t>
      </w:r>
    </w:p>
    <w:p w14:paraId="453C2A8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6F52B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C451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A84AE5">
        <w:rPr>
          <w:rFonts w:ascii="Times New Roman" w:hAnsi="Times New Roman" w:cs="Times New Roman"/>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наименование;</w:t>
      </w:r>
    </w:p>
    <w:p w14:paraId="659D17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местонахождение и юридический адрес;</w:t>
      </w:r>
    </w:p>
    <w:p w14:paraId="56A4A9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режим работы;</w:t>
      </w:r>
    </w:p>
    <w:p w14:paraId="061966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 приема;</w:t>
      </w:r>
    </w:p>
    <w:p w14:paraId="17852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телефонов для справок.</w:t>
      </w:r>
    </w:p>
    <w:p w14:paraId="6B50FA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системой оповещения о возникновении чрезвычайной ситуации; </w:t>
      </w:r>
    </w:p>
    <w:p w14:paraId="316D86D1" w14:textId="13FD884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средствами оказания первой медицинской помощи;</w:t>
      </w:r>
    </w:p>
    <w:p w14:paraId="51D9C6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туалетными комнатами для посетителей.</w:t>
      </w:r>
    </w:p>
    <w:p w14:paraId="2AA9E6B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1B81D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кабинета и наименования отдела;</w:t>
      </w:r>
    </w:p>
    <w:p w14:paraId="5F45E52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графика приема Заявителей.</w:t>
      </w:r>
    </w:p>
    <w:p w14:paraId="7E7B54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(принтером) и копирующим устройством.</w:t>
      </w:r>
    </w:p>
    <w:p w14:paraId="3F3F3AE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18.5. При предоставлении муниципальной услуги инвалидам обеспечиваются:</w:t>
      </w:r>
    </w:p>
    <w:p w14:paraId="3F9805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допуск сурдопереводчика и тифлосурдопереводчика;</w:t>
      </w:r>
    </w:p>
    <w:p w14:paraId="79EE61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3" w:name="bookmark22"/>
      <w:bookmarkStart w:id="24" w:name="bookmark23"/>
      <w:bookmarkEnd w:id="23"/>
      <w:bookmarkEnd w:id="24"/>
    </w:p>
    <w:p w14:paraId="7BC587D2"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19. Показатели доступности и качества муниципальной услуги</w:t>
      </w:r>
    </w:p>
    <w:p w14:paraId="63F8703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19.1. Основными показателями доступности предоставления муниципальной услуги являются:</w:t>
      </w:r>
    </w:p>
    <w:p w14:paraId="4CF68BD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Pr>
          <w:rFonts w:ascii="Times New Roman" w:hAnsi="Times New Roman" w:cs="Times New Roman"/>
          <w:sz w:val="24"/>
          <w:szCs w:val="24"/>
        </w:rPr>
        <w:t>-</w:t>
      </w:r>
      <w:r w:rsidRPr="00A84AE5">
        <w:rPr>
          <w:rFonts w:ascii="Times New Roman" w:hAnsi="Times New Roman" w:cs="Times New Roman"/>
          <w:sz w:val="24"/>
          <w:szCs w:val="24"/>
        </w:rPr>
        <w:softHyphen/>
        <w:t>коммуникационных технологий.</w:t>
      </w:r>
    </w:p>
    <w:p w14:paraId="18FFC52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19.2. Основными показателями качества предоставления муниципальной услуги являются:</w:t>
      </w:r>
    </w:p>
    <w:p w14:paraId="273ABC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14:paraId="1084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5D11E3"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20.3. Электронные документы представляются в следующих форматах:</w:t>
      </w:r>
    </w:p>
    <w:p w14:paraId="7B910B94" w14:textId="0FCEC4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xml</w:t>
      </w:r>
      <w:proofErr w:type="spellEnd"/>
      <w:r w:rsidRPr="00A84AE5">
        <w:rPr>
          <w:rFonts w:ascii="Times New Roman" w:hAnsi="Times New Roman" w:cs="Times New Roman"/>
          <w:sz w:val="24"/>
          <w:szCs w:val="24"/>
        </w:rPr>
        <w:t>- для формализованных документов;</w:t>
      </w:r>
    </w:p>
    <w:p w14:paraId="067619F1" w14:textId="0A5CE6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odt</w:t>
      </w:r>
      <w:proofErr w:type="spellEnd"/>
      <w:r w:rsidRPr="00A84AE5">
        <w:rPr>
          <w:rFonts w:ascii="Times New Roman" w:hAnsi="Times New Roman" w:cs="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для документов, содержащих расчеты;</w:t>
      </w:r>
    </w:p>
    <w:p w14:paraId="22FEC33D" w14:textId="3BEE5F6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pdf</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jpg</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jpeg</w:t>
      </w:r>
      <w:proofErr w:type="spellEnd"/>
      <w:r w:rsidRPr="00A84AE5">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4AE5">
        <w:rPr>
          <w:rFonts w:ascii="Times New Roman" w:hAnsi="Times New Roman" w:cs="Times New Roman"/>
          <w:sz w:val="24"/>
          <w:szCs w:val="24"/>
        </w:rPr>
        <w:t>dpi</w:t>
      </w:r>
      <w:proofErr w:type="spellEnd"/>
      <w:r w:rsidR="00831AFE">
        <w:rPr>
          <w:rFonts w:ascii="Times New Roman" w:hAnsi="Times New Roman" w:cs="Times New Roman"/>
          <w:sz w:val="24"/>
          <w:szCs w:val="24"/>
        </w:rPr>
        <w:t xml:space="preserve"> </w:t>
      </w:r>
      <w:r w:rsidRPr="00A84AE5">
        <w:rPr>
          <w:rFonts w:ascii="Times New Roman" w:hAnsi="Times New Roman" w:cs="Times New Roman"/>
          <w:sz w:val="24"/>
          <w:szCs w:val="24"/>
        </w:rPr>
        <w:t>(масштаб 1:1) с использованием следующих режимов:</w:t>
      </w:r>
    </w:p>
    <w:p w14:paraId="3D9D6D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B842B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Электронные документы должны обеспечивать:</w:t>
      </w:r>
    </w:p>
    <w:p w14:paraId="583B0B8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идентифицировать документ и количество листов в документе;</w:t>
      </w:r>
    </w:p>
    <w:p w14:paraId="6C3575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Документы, подлежащие представлению в форматах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или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формируются в виде отдельного электронного документа.</w:t>
      </w:r>
    </w:p>
    <w:p w14:paraId="4566006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52B1270"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E06834" w14:textId="73BBB8E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5" w:name="bookmark24"/>
      <w:bookmarkStart w:id="26" w:name="bookmark25"/>
      <w:bookmarkEnd w:id="25"/>
      <w:bookmarkEnd w:id="26"/>
      <w:r w:rsidRPr="00831AFE">
        <w:rPr>
          <w:rFonts w:ascii="Times New Roman" w:eastAsia="Times New Roman" w:hAnsi="Times New Roman" w:cs="Times New Roman"/>
          <w:b/>
          <w:bCs/>
          <w:sz w:val="24"/>
          <w:szCs w:val="24"/>
          <w:lang w:eastAsia="ru-RU"/>
        </w:rPr>
        <w:t>21. Исчерпывающий перечень административных процедур</w:t>
      </w:r>
    </w:p>
    <w:p w14:paraId="3A0A4A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7CCE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проверка документов и регистрация заявления;</w:t>
      </w:r>
    </w:p>
    <w:p w14:paraId="4C024B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рассмотрение документов и сведений;</w:t>
      </w:r>
    </w:p>
    <w:p w14:paraId="41D27B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принятие решения;</w:t>
      </w:r>
    </w:p>
    <w:p w14:paraId="42CF76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выдача результата.</w:t>
      </w:r>
    </w:p>
    <w:p w14:paraId="2BF88F4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bookmarkStart w:id="27" w:name="bookmark26"/>
      <w:bookmarkStart w:id="28" w:name="bookmark27"/>
      <w:bookmarkEnd w:id="27"/>
      <w:bookmarkEnd w:id="28"/>
    </w:p>
    <w:p w14:paraId="799E6831" w14:textId="03B0A8E5"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22. Перечень административных процедур (действий) при</w:t>
      </w:r>
      <w:r w:rsid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предоставлении муниципальной услуги услуг в электронной форме</w:t>
      </w:r>
    </w:p>
    <w:p w14:paraId="4D101D3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14:paraId="7E3E3C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информации о порядке и сроках предоставления муниципальной услуги;</w:t>
      </w:r>
    </w:p>
    <w:p w14:paraId="34B5DC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формирование заявления;</w:t>
      </w:r>
    </w:p>
    <w:p w14:paraId="3FD6E0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результата предоставления муниципальной услуги;</w:t>
      </w:r>
    </w:p>
    <w:p w14:paraId="017F28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9" w:name="bookmark28"/>
      <w:bookmarkStart w:id="30" w:name="bookmark29"/>
      <w:bookmarkEnd w:id="29"/>
      <w:bookmarkEnd w:id="30"/>
    </w:p>
    <w:p w14:paraId="065158DA"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23. Порядок осуществления административных процедур (действий) в</w:t>
      </w:r>
      <w:r w:rsidRPr="00831AFE">
        <w:rPr>
          <w:rFonts w:ascii="Times New Roman" w:eastAsia="Times New Roman" w:hAnsi="Times New Roman" w:cs="Times New Roman"/>
          <w:b/>
          <w:bCs/>
          <w:sz w:val="24"/>
          <w:szCs w:val="24"/>
          <w:lang w:eastAsia="ru-RU"/>
        </w:rPr>
        <w:br/>
        <w:t>электронной форме</w:t>
      </w:r>
    </w:p>
    <w:p w14:paraId="79CA4D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23.1. Формирование заявления.</w:t>
      </w:r>
    </w:p>
    <w:p w14:paraId="610771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формировании заявления заявителю обеспечивается:</w:t>
      </w:r>
    </w:p>
    <w:p w14:paraId="017F46B9" w14:textId="2B4C172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печати на бумажном носителе копии электронной формы заявления;</w:t>
      </w:r>
    </w:p>
    <w:p w14:paraId="53B9FCEE" w14:textId="12FBA6D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1AF43173" w14:textId="6B37DA3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е)</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8A88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66530F" w14:textId="58BB4A9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Ответственное должностное лицо:</w:t>
      </w:r>
    </w:p>
    <w:p w14:paraId="04D110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14:paraId="63859F9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рассматривает поступившие заявления и приложенные образы документов (документы);</w:t>
      </w:r>
    </w:p>
    <w:p w14:paraId="184829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производит действия в соответствии с пунктом 3.4 настоящего Административного регламента.</w:t>
      </w:r>
    </w:p>
    <w:p w14:paraId="237FA95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E70AFE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418D46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23.6. Оценка качества предоставления муниципальной услуги.</w:t>
      </w:r>
    </w:p>
    <w:p w14:paraId="6DC35676" w14:textId="04C3CB0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D8D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9"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и в порядке, установленном постановлением Правительства Российской Федерации </w:t>
      </w:r>
      <w:hyperlink r:id="rId10"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1" w:name="bookmark30"/>
      <w:bookmarkStart w:id="32" w:name="bookmark31"/>
      <w:bookmarkEnd w:id="31"/>
      <w:bookmarkEnd w:id="32"/>
    </w:p>
    <w:p w14:paraId="0FD836A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 Порядок исправления допущенных опечаток и ошибок в</w:t>
      </w:r>
      <w:r w:rsidRPr="00A84AE5">
        <w:rPr>
          <w:rFonts w:ascii="Times New Roman" w:hAnsi="Times New Roman" w:cs="Times New Roman"/>
          <w:sz w:val="24"/>
          <w:szCs w:val="24"/>
        </w:rPr>
        <w:br/>
        <w:t>выданных в результате предоставления муниципальной услуги документах.</w:t>
      </w:r>
    </w:p>
    <w:p w14:paraId="74B4C7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14:paraId="790351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 Порядок выдачи дубликата уведомления о согласовании установки информационной вывески, дизайн-проекта размещения вывески.</w:t>
      </w:r>
    </w:p>
    <w:p w14:paraId="0F66AA9A" w14:textId="6650F8D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w:t>
      </w:r>
      <w:r w:rsidRPr="00A84AE5">
        <w:rPr>
          <w:rFonts w:ascii="Times New Roman" w:hAnsi="Times New Roman" w:cs="Times New Roman"/>
          <w:sz w:val="24"/>
          <w:szCs w:val="24"/>
        </w:rPr>
        <w:lastRenderedPageBreak/>
        <w:t>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4C5193" w14:textId="4B67A23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24.4.2.</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несоответствие заявителя кругу лиц, указанных в пункте 2.1 настоящего Административного регламента.</w:t>
      </w:r>
    </w:p>
    <w:p w14:paraId="3AC284F2" w14:textId="4A6F7486"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DA2577">
        <w:rPr>
          <w:rFonts w:ascii="Times New Roman" w:eastAsia="Times New Roman" w:hAnsi="Times New Roman" w:cs="Times New Roman"/>
          <w:b/>
          <w:bCs/>
          <w:sz w:val="28"/>
          <w:szCs w:val="28"/>
          <w:lang w:eastAsia="ru-RU"/>
        </w:rPr>
        <w:t>IY. Формы контроля за исполнением административного регламента</w:t>
      </w:r>
    </w:p>
    <w:p w14:paraId="021AD82B" w14:textId="7FDEF2C3"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25. Порядок осуществления текущего контроля за соблюдением</w:t>
      </w:r>
      <w:r w:rsidRPr="00831AFE">
        <w:rPr>
          <w:rFonts w:ascii="Times New Roman" w:eastAsia="Times New Roman" w:hAnsi="Times New Roman" w:cs="Times New Roman"/>
          <w:b/>
          <w:bCs/>
          <w:sz w:val="24"/>
          <w:szCs w:val="24"/>
          <w:lang w:eastAsia="ru-RU"/>
        </w:rPr>
        <w:br/>
        <w:t>и исполнением ответственными должностными лицами положений</w:t>
      </w:r>
      <w:r w:rsidRPr="00831AFE">
        <w:rPr>
          <w:rFonts w:ascii="Times New Roman" w:eastAsia="Times New Roman" w:hAnsi="Times New Roman" w:cs="Times New Roman"/>
          <w:b/>
          <w:bCs/>
          <w:sz w:val="24"/>
          <w:szCs w:val="24"/>
          <w:lang w:eastAsia="ru-RU"/>
        </w:rPr>
        <w:br/>
        <w:t>регламента и иных нормативных правовых актов,</w:t>
      </w:r>
      <w:r w:rsidRPr="00831AFE">
        <w:rPr>
          <w:rFonts w:ascii="Times New Roman" w:eastAsia="Times New Roman" w:hAnsi="Times New Roman" w:cs="Times New Roman"/>
          <w:b/>
          <w:bCs/>
          <w:sz w:val="24"/>
          <w:szCs w:val="24"/>
          <w:lang w:eastAsia="ru-RU"/>
        </w:rPr>
        <w:br/>
        <w:t>устанавливающих требования к предоставлению муниципальной услуги, а</w:t>
      </w:r>
      <w:r w:rsidRPr="00831AFE">
        <w:rPr>
          <w:rFonts w:ascii="Times New Roman" w:eastAsia="Times New Roman" w:hAnsi="Times New Roman" w:cs="Times New Roman"/>
          <w:b/>
          <w:bCs/>
          <w:sz w:val="24"/>
          <w:szCs w:val="24"/>
          <w:lang w:eastAsia="ru-RU"/>
        </w:rPr>
        <w:br/>
        <w:t>также принятием ими решений</w:t>
      </w:r>
    </w:p>
    <w:p w14:paraId="5AE38A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64B799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3B0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осуществляется путем проведения проверок:</w:t>
      </w:r>
    </w:p>
    <w:p w14:paraId="6F133B8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решений о предоставлении (об отказе в предоставлении) муниципальной услуги;</w:t>
      </w:r>
    </w:p>
    <w:p w14:paraId="4FDEA6D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выявления и устранения нарушений прав граждан;</w:t>
      </w:r>
    </w:p>
    <w:p w14:paraId="2BB3845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999BC"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26. Порядок и периодичность осуществления плановых и внеплановых</w:t>
      </w:r>
      <w:r w:rsidRPr="00831AFE">
        <w:rPr>
          <w:rFonts w:ascii="Times New Roman" w:eastAsia="Times New Roman" w:hAnsi="Times New Roman" w:cs="Times New Roman"/>
          <w:b/>
          <w:bCs/>
          <w:sz w:val="24"/>
          <w:szCs w:val="24"/>
          <w:lang w:eastAsia="ru-RU"/>
        </w:rPr>
        <w:br/>
        <w:t>проверок полноты и качества предоставления муниципальной услуги, в том</w:t>
      </w:r>
      <w:r w:rsidRPr="00831AFE">
        <w:rPr>
          <w:rFonts w:ascii="Times New Roman" w:eastAsia="Times New Roman" w:hAnsi="Times New Roman" w:cs="Times New Roman"/>
          <w:b/>
          <w:bCs/>
          <w:sz w:val="24"/>
          <w:szCs w:val="24"/>
          <w:lang w:eastAsia="ru-RU"/>
        </w:rPr>
        <w:br/>
        <w:t>числе порядок и формы контроля за полнотой и качеством предоставления муниципальной услуги</w:t>
      </w:r>
    </w:p>
    <w:p w14:paraId="3CBB92B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26.1. Контроль за полнотой и качеством предоставления муниципальной услуги включает в себя проведение плановых и внеплановых проверок.</w:t>
      </w:r>
    </w:p>
    <w:p w14:paraId="02F96D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26.2.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A84AE5">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14:paraId="35F8DE9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сроков предоставления муниципальной услуги;</w:t>
      </w:r>
    </w:p>
    <w:p w14:paraId="2780849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положений настоящего Административного регламента;</w:t>
      </w:r>
    </w:p>
    <w:p w14:paraId="086AE8F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14:paraId="08777B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Основанием для проведения внеплановых проверок являются:</w:t>
      </w:r>
    </w:p>
    <w:p w14:paraId="6ABD89CC" w14:textId="44A68AF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получение от государственных органов, органов местного самоуправления </w:t>
      </w:r>
      <w:r w:rsidR="00E16654">
        <w:rPr>
          <w:rFonts w:ascii="Times New Roman" w:hAnsi="Times New Roman" w:cs="Times New Roman"/>
          <w:sz w:val="24"/>
          <w:szCs w:val="24"/>
        </w:rPr>
        <w:t xml:space="preserve">Чаинского </w:t>
      </w:r>
      <w:r w:rsidR="00831AFE">
        <w:rPr>
          <w:rFonts w:ascii="Times New Roman" w:hAnsi="Times New Roman" w:cs="Times New Roman"/>
          <w:sz w:val="24"/>
          <w:szCs w:val="24"/>
        </w:rPr>
        <w:t>сельского поселения</w:t>
      </w:r>
      <w:r w:rsidRPr="00A84AE5">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Услуги;</w:t>
      </w:r>
    </w:p>
    <w:p w14:paraId="045C3B2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559A5C" w14:textId="4105210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27. Ответственность должностных лиц за решения и действия</w:t>
      </w:r>
      <w:r w:rsidRPr="00831AFE">
        <w:rPr>
          <w:rFonts w:ascii="Times New Roman" w:eastAsia="Times New Roman" w:hAnsi="Times New Roman" w:cs="Times New Roman"/>
          <w:b/>
          <w:bCs/>
          <w:sz w:val="24"/>
          <w:szCs w:val="24"/>
          <w:lang w:eastAsia="ru-RU"/>
        </w:rPr>
        <w:br/>
        <w:t>(бездействие), принимаемые (осуществляемые) ими в ходе</w:t>
      </w:r>
      <w:r w:rsidR="00831AFE" w:rsidRP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предоставления муниципальной услуги</w:t>
      </w:r>
    </w:p>
    <w:p w14:paraId="2C0FA3CC" w14:textId="340D39E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w:t>
      </w:r>
      <w:r w:rsidR="00831AFE" w:rsidRPr="00A84AE5">
        <w:rPr>
          <w:rFonts w:ascii="Times New Roman" w:hAnsi="Times New Roman" w:cs="Times New Roman"/>
          <w:sz w:val="24"/>
          <w:szCs w:val="24"/>
        </w:rPr>
        <w:t>Услуги,</w:t>
      </w:r>
      <w:r w:rsidRPr="00A84AE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F0BA3E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C9C7445"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28. Требования к порядку и формам контроля за предоставлением</w:t>
      </w:r>
      <w:r w:rsidRPr="00831AFE">
        <w:rPr>
          <w:rFonts w:ascii="Times New Roman" w:eastAsia="Times New Roman" w:hAnsi="Times New Roman" w:cs="Times New Roman"/>
          <w:b/>
          <w:bCs/>
          <w:sz w:val="24"/>
          <w:szCs w:val="24"/>
          <w:lang w:eastAsia="ru-RU"/>
        </w:rPr>
        <w:br/>
        <w:t>муниципальной услуги, в том числе со стороны граждан, их объединений и организаций</w:t>
      </w:r>
    </w:p>
    <w:p w14:paraId="092545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E134D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Граждане, их объединения и организации также имеют право:</w:t>
      </w:r>
    </w:p>
    <w:p w14:paraId="5BB575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14:paraId="5B73FA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14:paraId="0B4BDB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25FD2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6D02FA" w14:textId="4F3D9DE9" w:rsidR="00DA2577" w:rsidRP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29</w:t>
      </w:r>
      <w:r w:rsidR="00DA2577" w:rsidRPr="00831AFE">
        <w:rPr>
          <w:rFonts w:ascii="Times New Roman" w:eastAsia="Times New Roman" w:hAnsi="Times New Roman" w:cs="Times New Roman"/>
          <w:b/>
          <w:bCs/>
          <w:sz w:val="24"/>
          <w:szCs w:val="24"/>
          <w:lang w:eastAsia="ru-RU"/>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14:paraId="451813F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w:t>
      </w:r>
      <w:r w:rsidRPr="00A84AE5">
        <w:rPr>
          <w:rFonts w:ascii="Times New Roman" w:hAnsi="Times New Roman" w:cs="Times New Roman"/>
          <w:sz w:val="24"/>
          <w:szCs w:val="24"/>
        </w:rPr>
        <w:lastRenderedPageBreak/>
        <w:t>при предоставлении муниципальной услуги в досудебном (внесудебном) порядке (далее - жалоба).</w:t>
      </w:r>
    </w:p>
    <w:p w14:paraId="47C23708"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C5FB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3B52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6CC7536D" w14:textId="0A8317E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 </w:t>
      </w:r>
      <w:r w:rsidR="00831AF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дминистрацию </w:t>
      </w:r>
      <w:r w:rsidR="00E16654">
        <w:rPr>
          <w:rFonts w:ascii="Times New Roman" w:hAnsi="Times New Roman" w:cs="Times New Roman"/>
          <w:sz w:val="24"/>
          <w:szCs w:val="24"/>
        </w:rPr>
        <w:t>Чаинского с</w:t>
      </w:r>
      <w:r w:rsidR="00831AFE">
        <w:rPr>
          <w:rFonts w:ascii="Times New Roman" w:hAnsi="Times New Roman" w:cs="Times New Roman"/>
          <w:sz w:val="24"/>
          <w:szCs w:val="24"/>
        </w:rPr>
        <w:t>ельского поселения</w:t>
      </w:r>
      <w:r w:rsidRPr="00A84AE5">
        <w:rPr>
          <w:rFonts w:ascii="Times New Roman" w:hAnsi="Times New Roman" w:cs="Times New Roman"/>
          <w:sz w:val="24"/>
          <w:szCs w:val="24"/>
        </w:rPr>
        <w:t xml:space="preserve"> - на решение и (или) действия (бездействие) должностного лица, руководителя Уполномоченного органа</w:t>
      </w:r>
      <w:r w:rsidR="00831AFE">
        <w:rPr>
          <w:rFonts w:ascii="Times New Roman" w:hAnsi="Times New Roman" w:cs="Times New Roman"/>
          <w:sz w:val="24"/>
          <w:szCs w:val="24"/>
        </w:rPr>
        <w:t>;</w:t>
      </w:r>
    </w:p>
    <w:p w14:paraId="35D863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4967423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19631FE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CAB88F"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16F3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9405F7"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32. Перечень нормативных правовых актов, регулирующих порядок</w:t>
      </w:r>
      <w:r w:rsidRPr="00831AFE">
        <w:rPr>
          <w:rFonts w:ascii="Times New Roman" w:eastAsia="Times New Roman" w:hAnsi="Times New Roman" w:cs="Times New Roman"/>
          <w:b/>
          <w:bCs/>
          <w:sz w:val="24"/>
          <w:szCs w:val="24"/>
          <w:lang w:eastAsia="ru-RU"/>
        </w:rPr>
        <w:br/>
        <w:t>досудебного (внесудебного) обжалования действий (бездействия) и (или)</w:t>
      </w:r>
      <w:r w:rsidRPr="00831AFE">
        <w:rPr>
          <w:rFonts w:ascii="Times New Roman" w:eastAsia="Times New Roman" w:hAnsi="Times New Roman" w:cs="Times New Roman"/>
          <w:b/>
          <w:bCs/>
          <w:sz w:val="24"/>
          <w:szCs w:val="24"/>
          <w:lang w:eastAsia="ru-RU"/>
        </w:rPr>
        <w:br/>
        <w:t>решений, принятых (осуществленных) в ходе предоставления муниципальной</w:t>
      </w:r>
    </w:p>
    <w:p w14:paraId="56B5D6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8F8C3A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Федеральным законом</w:t>
      </w:r>
      <w:r w:rsidRPr="00831AFE">
        <w:rPr>
          <w:rFonts w:ascii="Times New Roman" w:hAnsi="Times New Roman" w:cs="Times New Roman"/>
          <w:color w:val="auto"/>
          <w:sz w:val="24"/>
          <w:szCs w:val="24"/>
        </w:rPr>
        <w:t xml:space="preserve"> </w:t>
      </w:r>
      <w:hyperlink r:id="rId11"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«Об организации предоставления государственных и муниципальных услуг»;</w:t>
      </w:r>
    </w:p>
    <w:p w14:paraId="1A7772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постановлением Правительства Российской Федерации </w:t>
      </w:r>
      <w:hyperlink r:id="rId12"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7A24B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33.1 Многофункциональный центр осуществляет:</w:t>
      </w:r>
    </w:p>
    <w:p w14:paraId="146BCCF4" w14:textId="06D6976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09E55EE" w14:textId="3D7E49C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 xml:space="preserve">иные процедуры и действия, предусмотренные Федеральным законом </w:t>
      </w:r>
      <w:hyperlink r:id="rId13"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5535FE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соответствии с частью 1.1 статьи 16 Федерального закона </w:t>
      </w:r>
      <w:hyperlink r:id="rId14"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3" w:name="bookmark32"/>
      <w:bookmarkStart w:id="34" w:name="bookmark33"/>
      <w:bookmarkEnd w:id="33"/>
      <w:r w:rsidRPr="00107D0F">
        <w:rPr>
          <w:rFonts w:ascii="Times New Roman" w:eastAsia="Times New Roman" w:hAnsi="Times New Roman" w:cs="Times New Roman"/>
          <w:b/>
          <w:bCs/>
          <w:sz w:val="24"/>
          <w:szCs w:val="24"/>
          <w:lang w:eastAsia="ru-RU"/>
        </w:rPr>
        <w:t>34. Информирование заявителей</w:t>
      </w:r>
      <w:bookmarkEnd w:id="34"/>
    </w:p>
    <w:p w14:paraId="17BE275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назначить другое время для консультаций.</w:t>
      </w:r>
    </w:p>
    <w:p w14:paraId="4F07CBD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241BB8"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5" w:name="bookmark34"/>
      <w:bookmarkStart w:id="36" w:name="bookmark35"/>
      <w:bookmarkEnd w:id="35"/>
      <w:r w:rsidRPr="00107D0F">
        <w:rPr>
          <w:rFonts w:ascii="Times New Roman" w:eastAsia="Times New Roman" w:hAnsi="Times New Roman" w:cs="Times New Roman"/>
          <w:b/>
          <w:bCs/>
          <w:sz w:val="24"/>
          <w:szCs w:val="24"/>
          <w:lang w:eastAsia="ru-RU"/>
        </w:rPr>
        <w:t>35. Выдача заявителю результата предоставления муниципальной услуги</w:t>
      </w:r>
      <w:bookmarkEnd w:id="36"/>
    </w:p>
    <w:p w14:paraId="79486484" w14:textId="2A0950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Pr="00A84AE5">
        <w:rPr>
          <w:rFonts w:ascii="Times New Roman" w:hAnsi="Times New Roman" w:cs="Times New Roman"/>
          <w:sz w:val="24"/>
          <w:szCs w:val="24"/>
        </w:rPr>
        <w:lastRenderedPageBreak/>
        <w:t>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Pr>
          <w:rFonts w:ascii="Times New Roman" w:hAnsi="Times New Roman" w:cs="Times New Roman"/>
          <w:sz w:val="24"/>
          <w:szCs w:val="24"/>
        </w:rPr>
        <w:t>.</w:t>
      </w:r>
    </w:p>
    <w:p w14:paraId="694513C3" w14:textId="190A484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Работник многофункционального центра осуществляет следующие действия: </w:t>
      </w:r>
    </w:p>
    <w:p w14:paraId="74615B8F" w14:textId="2978BB8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2)проверяет полномочия представителя заявителя (в случае обращения представителя заявителя);</w:t>
      </w:r>
    </w:p>
    <w:p w14:paraId="3817F7E2" w14:textId="17BF894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определяет статус исполнения заявления заявителя в ГИС;</w:t>
      </w:r>
    </w:p>
    <w:p w14:paraId="0A8D79C3" w14:textId="2A01609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4)</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84ED74" w14:textId="11E2B8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7)</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Default="00A84AE5">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06676D5D" w14:textId="77777777" w:rsidR="00A84AE5" w:rsidRPr="00106CEF" w:rsidRDefault="00A84AE5" w:rsidP="00A84AE5">
      <w:pPr>
        <w:pStyle w:val="a6"/>
        <w:ind w:left="5529"/>
        <w:jc w:val="center"/>
        <w:rPr>
          <w:sz w:val="20"/>
          <w:szCs w:val="20"/>
        </w:rPr>
      </w:pPr>
      <w:bookmarkStart w:id="37" w:name="_Hlk131329861"/>
      <w:r w:rsidRPr="00106CEF">
        <w:rPr>
          <w:rFonts w:ascii="Times New Roman" w:eastAsia="Times New Roman" w:hAnsi="Times New Roman" w:cs="Times New Roman"/>
          <w:sz w:val="20"/>
          <w:szCs w:val="20"/>
        </w:rPr>
        <w:lastRenderedPageBreak/>
        <w:t>ПРИЛОЖЕНИЕ № 1</w:t>
      </w:r>
    </w:p>
    <w:p w14:paraId="00F00C9D" w14:textId="2E8E40CA" w:rsidR="00DA2577" w:rsidRPr="00A84AE5" w:rsidRDefault="00A84AE5" w:rsidP="00A84AE5">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w:t>
      </w:r>
      <w:r w:rsidR="00E16654">
        <w:rPr>
          <w:rFonts w:ascii="Times New Roman" w:eastAsia="Times New Roman" w:hAnsi="Times New Roman" w:cs="Times New Roman"/>
          <w:sz w:val="20"/>
          <w:szCs w:val="20"/>
        </w:rPr>
        <w:t>м</w:t>
      </w:r>
      <w:r w:rsidRPr="00106CEF">
        <w:rPr>
          <w:rFonts w:ascii="Times New Roman" w:eastAsia="Times New Roman" w:hAnsi="Times New Roman" w:cs="Times New Roman"/>
          <w:sz w:val="20"/>
          <w:szCs w:val="20"/>
        </w:rPr>
        <w:t>униципальной</w:t>
      </w:r>
      <w:bookmarkEnd w:id="37"/>
      <w:r w:rsidRPr="00106CEF">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 xml:space="preserve">согласование </w:t>
      </w:r>
      <w:proofErr w:type="gramStart"/>
      <w:r w:rsidR="00DA2577" w:rsidRPr="00A84AE5">
        <w:rPr>
          <w:rFonts w:ascii="Times New Roman" w:eastAsia="Times New Roman" w:hAnsi="Times New Roman" w:cs="Times New Roman"/>
          <w:sz w:val="20"/>
          <w:szCs w:val="20"/>
        </w:rPr>
        <w:t>дизайн-проекта</w:t>
      </w:r>
      <w:proofErr w:type="gramEnd"/>
      <w:r w:rsidR="00DA2577" w:rsidRPr="00A84AE5">
        <w:rPr>
          <w:rFonts w:ascii="Times New Roman" w:eastAsia="Times New Roman" w:hAnsi="Times New Roman" w:cs="Times New Roman"/>
          <w:sz w:val="20"/>
          <w:szCs w:val="20"/>
        </w:rPr>
        <w:t xml:space="preserve"> размещения вывески»</w:t>
      </w:r>
    </w:p>
    <w:p w14:paraId="14209936" w14:textId="5D1E8C6A" w:rsidR="00DA2577" w:rsidRPr="00107D0F" w:rsidRDefault="00DA2577" w:rsidP="00107D0F">
      <w:pPr>
        <w:spacing w:before="100" w:beforeAutospacing="1" w:after="100" w:afterAutospacing="1" w:line="240" w:lineRule="auto"/>
        <w:ind w:left="7088"/>
        <w:rPr>
          <w:rFonts w:ascii="Times New Roman" w:eastAsia="Times New Roman" w:hAnsi="Times New Roman" w:cs="Times New Roman"/>
          <w:b/>
          <w:bCs/>
          <w:sz w:val="24"/>
          <w:szCs w:val="24"/>
          <w:lang w:eastAsia="ru-RU"/>
        </w:rPr>
      </w:pPr>
      <w:r w:rsidRPr="00107D0F">
        <w:rPr>
          <w:rFonts w:ascii="Times New Roman" w:eastAsia="Times New Roman" w:hAnsi="Times New Roman" w:cs="Times New Roman"/>
          <w:b/>
          <w:bCs/>
          <w:sz w:val="24"/>
          <w:szCs w:val="24"/>
          <w:lang w:eastAsia="ru-RU"/>
        </w:rPr>
        <w:t> </w:t>
      </w:r>
      <w:r w:rsidR="00107D0F" w:rsidRPr="00107D0F">
        <w:rPr>
          <w:rFonts w:ascii="Times New Roman" w:eastAsia="Times New Roman" w:hAnsi="Times New Roman" w:cs="Times New Roman"/>
          <w:b/>
          <w:bCs/>
          <w:sz w:val="24"/>
          <w:szCs w:val="24"/>
          <w:lang w:eastAsia="ru-RU"/>
        </w:rPr>
        <w:t>Форма</w:t>
      </w:r>
    </w:p>
    <w:p w14:paraId="649F77BD" w14:textId="37EC7CD3"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bookmarkStart w:id="38" w:name="bookmark36"/>
      <w:bookmarkEnd w:id="38"/>
      <w:r w:rsidRPr="002B4128">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 xml:space="preserve">Администрации </w:t>
      </w:r>
      <w:r w:rsidR="00E16654">
        <w:rPr>
          <w:rFonts w:ascii="Times New Roman" w:eastAsia="Times New Roman" w:hAnsi="Times New Roman" w:cs="Times New Roman"/>
          <w:sz w:val="24"/>
          <w:szCs w:val="24"/>
          <w:lang w:eastAsia="ru-RU"/>
        </w:rPr>
        <w:t xml:space="preserve">Чаинского </w:t>
      </w:r>
      <w:r>
        <w:rPr>
          <w:rFonts w:ascii="Times New Roman" w:eastAsia="Times New Roman" w:hAnsi="Times New Roman" w:cs="Times New Roman"/>
          <w:sz w:val="24"/>
          <w:szCs w:val="24"/>
          <w:lang w:eastAsia="ru-RU"/>
        </w:rPr>
        <w:t>сельского поселения_______________________________</w:t>
      </w:r>
    </w:p>
    <w:p w14:paraId="54C18099" w14:textId="6DBD0534" w:rsidR="00107D0F" w:rsidRPr="002B4128"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p>
    <w:p w14:paraId="1E6F5FDA"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(наименование организации, юридический адрес,</w:t>
      </w:r>
      <w:r w:rsidRPr="00704C59">
        <w:rPr>
          <w:rFonts w:ascii="Times New Roman" w:eastAsia="Times New Roman" w:hAnsi="Times New Roman" w:cs="Times New Roman"/>
          <w:sz w:val="24"/>
          <w:szCs w:val="24"/>
          <w:lang w:eastAsia="ru-RU"/>
        </w:rPr>
        <w:t xml:space="preserve"> </w:t>
      </w:r>
      <w:r w:rsidRPr="00704C59">
        <w:rPr>
          <w:rFonts w:ascii="Times New Roman" w:eastAsia="Times New Roman" w:hAnsi="Times New Roman" w:cs="Times New Roman"/>
          <w:sz w:val="20"/>
          <w:szCs w:val="20"/>
          <w:lang w:eastAsia="ru-RU"/>
        </w:rPr>
        <w:t>контактные телефоны)</w:t>
      </w:r>
    </w:p>
    <w:p w14:paraId="31BCE1BF" w14:textId="1F8947C1"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____________________________________________</w:t>
      </w:r>
      <w:r w:rsidRPr="002B4128">
        <w:rPr>
          <w:rFonts w:ascii="Times New Roman" w:eastAsia="Times New Roman" w:hAnsi="Times New Roman" w:cs="Times New Roman"/>
          <w:sz w:val="24"/>
          <w:szCs w:val="24"/>
          <w:lang w:eastAsia="ru-RU"/>
        </w:rPr>
        <w:t xml:space="preserve"> </w:t>
      </w:r>
    </w:p>
    <w:p w14:paraId="362D3507"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(для физических лиц -Ф.И.О., контактные телефоны)</w:t>
      </w:r>
    </w:p>
    <w:p w14:paraId="1DE034F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900"/>
        <w:gridCol w:w="4900"/>
      </w:tblGrid>
      <w:tr w:rsidR="00DA2577" w:rsidRPr="00107D0F"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07D0F"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07D0F">
              <w:rPr>
                <w:rFonts w:ascii="Times New Roman" w:eastAsia="Times New Roman" w:hAnsi="Times New Roman" w:cs="Times New Roman"/>
                <w:b/>
                <w:bCs/>
                <w:sz w:val="24"/>
                <w:szCs w:val="24"/>
                <w:lang w:eastAsia="ru-RU"/>
              </w:rPr>
              <w:t>Сведения о представителе</w:t>
            </w:r>
          </w:p>
        </w:tc>
      </w:tr>
      <w:tr w:rsidR="00DA2577" w:rsidRPr="00107D0F"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 заявителе</w:t>
            </w:r>
          </w:p>
        </w:tc>
      </w:tr>
      <w:tr w:rsidR="00DA2577" w:rsidRPr="00107D0F"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Вариант предоставления услуги</w:t>
            </w:r>
          </w:p>
        </w:tc>
      </w:tr>
      <w:tr w:rsidR="00DA2577" w:rsidRPr="00107D0F"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об объекте</w:t>
            </w:r>
          </w:p>
        </w:tc>
      </w:tr>
      <w:tr w:rsidR="00DA2577" w:rsidRPr="00107D0F"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Документы</w:t>
            </w:r>
          </w:p>
        </w:tc>
      </w:tr>
    </w:tbl>
    <w:p w14:paraId="3662C361" w14:textId="0909B37B" w:rsidR="00107D0F" w:rsidRDefault="00107D0F" w:rsidP="00107D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BD918" w14:textId="5E756C42"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56D92673" w14:textId="2851CF2B"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43BBE2DE"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19FB42E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УВЕДОМЛЕНИЕ О СОГЛАСОВАНИИ установки информационной вывески, дизайн-проекта размещения вывески № от</w:t>
      </w:r>
    </w:p>
    <w:p w14:paraId="5742731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Получатель согласования: </w:t>
      </w:r>
    </w:p>
    <w:p w14:paraId="2B46AED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Тип вывески:               </w:t>
      </w:r>
    </w:p>
    <w:p w14:paraId="51AD8A3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Адрес размещения: </w:t>
      </w:r>
    </w:p>
    <w:p w14:paraId="099CA80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начала размещения: </w:t>
      </w:r>
    </w:p>
    <w:p w14:paraId="59E760B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окончания размещения: </w:t>
      </w:r>
    </w:p>
    <w:p w14:paraId="1C7671ED"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FD46F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3D9888F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1FCA27C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96570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493D2F8B" w14:textId="27086B2C" w:rsidR="00107D0F" w:rsidRDefault="00DA2577" w:rsidP="00107D0F">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9044523"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3684299" w14:textId="45CEF6F1"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63A4E3EA" w14:textId="300325F6"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782D97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15B1C5"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3518F5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приеме документов, необходимых для предоставления услуги</w:t>
      </w:r>
    </w:p>
    <w:p w14:paraId="2AF495A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41D34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_______________на</w:t>
      </w:r>
    </w:p>
    <w:p w14:paraId="6F854A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4789A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0179025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A5BBDA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5D652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5A1C659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0E721D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43019F1"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88AF32B" w14:textId="109F5CCC"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47C8758E" w14:textId="11838DC1"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69849F91"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7E347D37"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3EB495B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предоставлении услуги</w:t>
      </w:r>
    </w:p>
    <w:p w14:paraId="30E0C60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19E2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E260C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 _______________ на</w:t>
      </w:r>
    </w:p>
    <w:p w14:paraId="64A9507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E82090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DA22DA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Разъяснение причин отказа:</w:t>
      </w:r>
    </w:p>
    <w:p w14:paraId="01BE827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A0C40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268C6F5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497918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1E880C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6FA0789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7A3F9BE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0D3D9CD" w14:textId="77777777" w:rsidR="00107D0F" w:rsidRDefault="00107D0F">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A574272" w14:textId="12E45C26"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7052917D" w14:textId="6DC62880"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371BD8B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256B1C3" w14:textId="77777777" w:rsidR="00DA2577" w:rsidRPr="00DA2577" w:rsidRDefault="00DA2577" w:rsidP="001504F1">
      <w:pPr>
        <w:spacing w:before="100" w:beforeAutospacing="1" w:after="100" w:afterAutospacing="1" w:line="240" w:lineRule="auto"/>
        <w:ind w:left="6946"/>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ФОРМА</w:t>
      </w:r>
    </w:p>
    <w:p w14:paraId="12EE5D4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D7D6C05" w14:textId="77777777" w:rsidR="00DA2577" w:rsidRPr="00DA2577" w:rsidRDefault="00DA2577" w:rsidP="001504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ЗАЯВЛЕНИЕ</w:t>
      </w:r>
    </w:p>
    <w:p w14:paraId="2FA5E5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 выдаче дубликата уведомления о согласовании установки информационной вывески, дизайн-проекта размещения вывески</w:t>
      </w:r>
    </w:p>
    <w:p w14:paraId="0A750383" w14:textId="78643A97" w:rsidR="00DA2577" w:rsidRPr="00DA2577"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 ___________ </w:t>
      </w:r>
      <w:r w:rsidR="00DA2577" w:rsidRPr="00DA2577">
        <w:rPr>
          <w:rFonts w:ascii="Times New Roman" w:eastAsia="Times New Roman" w:hAnsi="Times New Roman" w:cs="Times New Roman"/>
          <w:sz w:val="24"/>
          <w:szCs w:val="24"/>
          <w:lang w:eastAsia="ru-RU"/>
        </w:rPr>
        <w:t>20___ г.</w:t>
      </w:r>
    </w:p>
    <w:p w14:paraId="461481F2" w14:textId="28BF4F94"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В </w:t>
      </w:r>
      <w:r w:rsidR="001504F1">
        <w:rPr>
          <w:rFonts w:ascii="Times New Roman" w:eastAsia="Times New Roman" w:hAnsi="Times New Roman" w:cs="Times New Roman"/>
          <w:sz w:val="24"/>
          <w:szCs w:val="24"/>
          <w:lang w:eastAsia="ru-RU"/>
        </w:rPr>
        <w:t xml:space="preserve">Администрацию </w:t>
      </w:r>
      <w:r w:rsidR="00E16654">
        <w:rPr>
          <w:rFonts w:ascii="Times New Roman" w:eastAsia="Times New Roman" w:hAnsi="Times New Roman" w:cs="Times New Roman"/>
          <w:sz w:val="24"/>
          <w:szCs w:val="24"/>
          <w:lang w:eastAsia="ru-RU"/>
        </w:rPr>
        <w:t xml:space="preserve">Чаинского </w:t>
      </w:r>
      <w:r w:rsidR="001504F1">
        <w:rPr>
          <w:rFonts w:ascii="Times New Roman" w:eastAsia="Times New Roman" w:hAnsi="Times New Roman" w:cs="Times New Roman"/>
          <w:sz w:val="24"/>
          <w:szCs w:val="24"/>
          <w:lang w:eastAsia="ru-RU"/>
        </w:rPr>
        <w:t>сельского поселения</w:t>
      </w:r>
    </w:p>
    <w:p w14:paraId="1BC9F41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2DA5BB4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0F1B2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8"/>
        <w:gridCol w:w="3778"/>
        <w:gridCol w:w="4904"/>
      </w:tblGrid>
      <w:tr w:rsidR="00DA2577" w:rsidRPr="001504F1"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504F1" w:rsidRDefault="00DA2577" w:rsidP="00E16654">
            <w:pPr>
              <w:spacing w:before="100" w:beforeAutospacing="1" w:after="0" w:line="240" w:lineRule="auto"/>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xml:space="preserve">Идентификационный </w:t>
            </w:r>
            <w:proofErr w:type="spellStart"/>
            <w:r w:rsidRPr="001504F1">
              <w:rPr>
                <w:rFonts w:ascii="Times New Roman" w:eastAsia="Times New Roman" w:hAnsi="Times New Roman" w:cs="Times New Roman"/>
                <w:sz w:val="24"/>
                <w:szCs w:val="24"/>
                <w:lang w:eastAsia="ru-RU"/>
              </w:rPr>
              <w:t>номерналогоплательщика</w:t>
            </w:r>
            <w:proofErr w:type="spellEnd"/>
            <w:r w:rsidRPr="001504F1">
              <w:rPr>
                <w:rFonts w:ascii="Times New Roman" w:eastAsia="Times New Roman" w:hAnsi="Times New Roman" w:cs="Times New Roman"/>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67C0C72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9A64CA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6"/>
        <w:gridCol w:w="3745"/>
        <w:gridCol w:w="2360"/>
        <w:gridCol w:w="2599"/>
      </w:tblGrid>
      <w:tr w:rsidR="00DA2577" w:rsidRPr="001504F1"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Орган, выдавший уведомление о согласовании установки информационной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Дата документа</w:t>
            </w:r>
          </w:p>
        </w:tc>
      </w:tr>
      <w:tr w:rsidR="00DA2577" w:rsidRPr="001504F1"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559185E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CB741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Прошу выдать дубликат уведомления о согласовании установки информационной вывески, дизайн-проекта размещения вывески. Приложение: </w:t>
      </w:r>
    </w:p>
    <w:p w14:paraId="7A32846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Номер телефона и адрес электронной почты для связи: </w:t>
      </w:r>
    </w:p>
    <w:p w14:paraId="7F0D632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603"/>
        <w:gridCol w:w="1197"/>
      </w:tblGrid>
      <w:tr w:rsidR="00DA2577" w:rsidRPr="001504F1"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26CC480D"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Указывается один из перечисленных способов</w:t>
            </w:r>
          </w:p>
        </w:tc>
      </w:tr>
    </w:tbl>
    <w:p w14:paraId="5EAA0110" w14:textId="531D6083"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001504F1">
        <w:rPr>
          <w:rFonts w:ascii="Times New Roman" w:eastAsia="Times New Roman" w:hAnsi="Times New Roman" w:cs="Times New Roman"/>
          <w:sz w:val="24"/>
          <w:szCs w:val="24"/>
          <w:lang w:eastAsia="ru-RU"/>
        </w:rPr>
        <w:t>_____________________________________________</w:t>
      </w:r>
    </w:p>
    <w:p w14:paraId="3AF7AA37" w14:textId="0843364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w:t>
      </w:r>
    </w:p>
    <w:p w14:paraId="72316ECE"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2900CC5" w14:textId="0C138984" w:rsidR="001504F1" w:rsidRPr="00106CEF" w:rsidRDefault="001504F1" w:rsidP="001504F1">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2AA45E80" w14:textId="6AAFD079"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315AFE72" w14:textId="77777777" w:rsidR="00DA2577" w:rsidRPr="00DA2577" w:rsidRDefault="00DA2577" w:rsidP="001504F1">
      <w:pPr>
        <w:spacing w:before="100" w:beforeAutospacing="1" w:after="100" w:afterAutospacing="1" w:line="240" w:lineRule="auto"/>
        <w:ind w:left="7230"/>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ФОРМА</w:t>
      </w:r>
    </w:p>
    <w:p w14:paraId="08B7477E" w14:textId="77777777" w:rsidR="001504F1" w:rsidRDefault="001504F1"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p>
    <w:p w14:paraId="0AE02AEB" w14:textId="0767F2FF"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Кому </w:t>
      </w:r>
      <w:r w:rsidR="001504F1">
        <w:rPr>
          <w:rFonts w:ascii="Times New Roman" w:eastAsia="Times New Roman" w:hAnsi="Times New Roman" w:cs="Times New Roman"/>
          <w:sz w:val="24"/>
          <w:szCs w:val="24"/>
          <w:lang w:eastAsia="ru-RU"/>
        </w:rPr>
        <w:t>___________________________________</w:t>
      </w:r>
    </w:p>
    <w:p w14:paraId="54DB2222"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5B944FF"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почтовый индекс и адрес, телефон, адрес электронной почты)</w:t>
      </w:r>
    </w:p>
    <w:p w14:paraId="5F98D1E3"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B8D6FF"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21CACD5"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выдаче дубликата уведомления о согласовании установки информационной вывески, дизайн-проекта размещения вывески</w:t>
      </w:r>
    </w:p>
    <w:p w14:paraId="611F4A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6903C2" w14:textId="5F004751"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Управление архитектуры и градостроительства администрации города </w:t>
      </w:r>
      <w:r w:rsidR="00E16654">
        <w:rPr>
          <w:rFonts w:ascii="Times New Roman" w:eastAsia="Times New Roman" w:hAnsi="Times New Roman" w:cs="Times New Roman"/>
          <w:sz w:val="24"/>
          <w:szCs w:val="24"/>
          <w:lang w:eastAsia="ru-RU"/>
        </w:rPr>
        <w:t>Томска</w:t>
      </w:r>
    </w:p>
    <w:p w14:paraId="3FC1E8F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0D1239A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244"/>
        <w:gridCol w:w="3973"/>
        <w:gridCol w:w="3583"/>
      </w:tblGrid>
      <w:tr w:rsidR="00DA2577" w:rsidRPr="001504F1"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xml:space="preserve">№ пункта </w:t>
            </w:r>
            <w:r w:rsidR="001504F1" w:rsidRPr="001504F1">
              <w:rPr>
                <w:rFonts w:ascii="Times New Roman" w:eastAsia="Times New Roman" w:hAnsi="Times New Roman" w:cs="Times New Roman"/>
                <w:b/>
                <w:bCs/>
                <w:sz w:val="24"/>
                <w:szCs w:val="24"/>
                <w:lang w:eastAsia="ru-RU"/>
              </w:rPr>
              <w:t>Административного</w:t>
            </w:r>
            <w:r w:rsidRPr="001504F1">
              <w:rPr>
                <w:rFonts w:ascii="Times New Roman" w:eastAsia="Times New Roman" w:hAnsi="Times New Roman" w:cs="Times New Roman"/>
                <w:b/>
                <w:bCs/>
                <w:sz w:val="24"/>
                <w:szCs w:val="24"/>
                <w:lang w:eastAsia="ru-RU"/>
              </w:rPr>
              <w:t xml:space="preserve"> регламен</w:t>
            </w:r>
            <w:r w:rsidRPr="001504F1">
              <w:rPr>
                <w:rFonts w:ascii="Times New Roman" w:eastAsia="Times New Roman" w:hAnsi="Times New Roman" w:cs="Times New Roman"/>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DA2577" w:rsidRPr="001504F1"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пункт</w:t>
            </w:r>
          </w:p>
          <w:p w14:paraId="30483988"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Указываются основания такого вывода</w:t>
            </w:r>
          </w:p>
        </w:tc>
      </w:tr>
    </w:tbl>
    <w:p w14:paraId="16BF736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14:paraId="49B9FB3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w:t>
      </w:r>
      <w:proofErr w:type="gramStart"/>
      <w:r w:rsidRPr="00DA2577">
        <w:rPr>
          <w:rFonts w:ascii="Times New Roman" w:eastAsia="Times New Roman" w:hAnsi="Times New Roman" w:cs="Times New Roman"/>
          <w:sz w:val="24"/>
          <w:szCs w:val="24"/>
          <w:lang w:eastAsia="ru-RU"/>
        </w:rPr>
        <w:t xml:space="preserve"> ,</w:t>
      </w:r>
      <w:proofErr w:type="gramEnd"/>
      <w:r w:rsidRPr="00DA2577">
        <w:rPr>
          <w:rFonts w:ascii="Times New Roman" w:eastAsia="Times New Roman" w:hAnsi="Times New Roman" w:cs="Times New Roman"/>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DA2577"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информируем:</w:t>
            </w:r>
          </w:p>
        </w:tc>
      </w:tr>
    </w:tbl>
    <w:p w14:paraId="3610E76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14:paraId="00FEFFA4" w14:textId="4D866603" w:rsidR="001504F1" w:rsidRDefault="001504F1" w:rsidP="001504F1">
      <w:pPr>
        <w:pStyle w:val="a6"/>
        <w:rPr>
          <w:noProof/>
        </w:rPr>
      </w:pPr>
      <w:r>
        <w:rPr>
          <w:noProof/>
        </w:rPr>
        <w:t>______________________</w:t>
      </w:r>
    </w:p>
    <w:p w14:paraId="3804547C" w14:textId="1FBE1AA7" w:rsidR="001504F1" w:rsidRPr="001504F1" w:rsidRDefault="001504F1" w:rsidP="001504F1">
      <w:pPr>
        <w:pStyle w:val="a6"/>
        <w:rPr>
          <w:rFonts w:ascii="Times New Roman" w:hAnsi="Times New Roman" w:cs="Times New Roman"/>
          <w:noProof/>
          <w:sz w:val="20"/>
          <w:szCs w:val="20"/>
        </w:rPr>
      </w:pPr>
      <w:r w:rsidRPr="001504F1">
        <w:rPr>
          <w:rFonts w:ascii="Times New Roman" w:hAnsi="Times New Roman" w:cs="Times New Roman"/>
          <w:noProof/>
          <w:sz w:val="20"/>
          <w:szCs w:val="20"/>
        </w:rPr>
        <w:t xml:space="preserve">               подпись</w:t>
      </w:r>
    </w:p>
    <w:p w14:paraId="559A3121" w14:textId="77777777" w:rsidR="001504F1" w:rsidRDefault="001504F1" w:rsidP="001504F1">
      <w:pPr>
        <w:pStyle w:val="a6"/>
        <w:rPr>
          <w:noProof/>
        </w:rPr>
      </w:pPr>
    </w:p>
    <w:p w14:paraId="418A40FF" w14:textId="68AFCBEF" w:rsidR="00DA2577" w:rsidRDefault="001504F1" w:rsidP="001504F1">
      <w:pPr>
        <w:pStyle w:val="a6"/>
        <w:rPr>
          <w:noProof/>
        </w:rPr>
      </w:pPr>
      <w:r>
        <w:rPr>
          <w:noProof/>
        </w:rPr>
        <w:t>________________________________</w:t>
      </w:r>
    </w:p>
    <w:p w14:paraId="3B2F846A" w14:textId="2485A528" w:rsidR="001504F1" w:rsidRPr="001504F1" w:rsidRDefault="001504F1" w:rsidP="001504F1">
      <w:pPr>
        <w:pStyle w:val="a6"/>
        <w:rPr>
          <w:rFonts w:ascii="Times New Roman" w:hAnsi="Times New Roman" w:cs="Times New Roman"/>
          <w:sz w:val="20"/>
          <w:szCs w:val="20"/>
        </w:rPr>
      </w:pPr>
      <w:r w:rsidRPr="001504F1">
        <w:rPr>
          <w:rFonts w:ascii="Times New Roman" w:hAnsi="Times New Roman" w:cs="Times New Roman"/>
          <w:sz w:val="20"/>
          <w:szCs w:val="20"/>
        </w:rPr>
        <w:t>(фамилия, имя, отчество при наличии)</w:t>
      </w:r>
    </w:p>
    <w:p w14:paraId="24D955D4" w14:textId="77777777" w:rsidR="001504F1"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p>
    <w:p w14:paraId="6FEC43A9" w14:textId="0FC8C92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Дата</w:t>
      </w:r>
    </w:p>
    <w:p w14:paraId="62A13B41"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8248D2" w14:textId="09DBA8CC" w:rsidR="00DA3C69" w:rsidRPr="00106CEF" w:rsidRDefault="00DA3C69" w:rsidP="00DA3C69">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7ECA122A" w14:textId="52FE9B46"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w:t>
      </w:r>
      <w:r w:rsidR="00E16654">
        <w:rPr>
          <w:rFonts w:ascii="Times New Roman" w:eastAsia="Times New Roman" w:hAnsi="Times New Roman" w:cs="Times New Roman"/>
          <w:sz w:val="20"/>
          <w:szCs w:val="20"/>
        </w:rPr>
        <w:t>м</w:t>
      </w:r>
      <w:r w:rsidRPr="00106CEF">
        <w:rPr>
          <w:rFonts w:ascii="Times New Roman" w:eastAsia="Times New Roman" w:hAnsi="Times New Roman" w:cs="Times New Roman"/>
          <w:sz w:val="20"/>
          <w:szCs w:val="20"/>
        </w:rPr>
        <w:t xml:space="preserve">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 xml:space="preserve">согласование </w:t>
      </w:r>
      <w:proofErr w:type="gramStart"/>
      <w:r w:rsidRPr="00A84AE5">
        <w:rPr>
          <w:rFonts w:ascii="Times New Roman" w:eastAsia="Times New Roman" w:hAnsi="Times New Roman" w:cs="Times New Roman"/>
          <w:sz w:val="20"/>
          <w:szCs w:val="20"/>
        </w:rPr>
        <w:t>дизайн-проекта</w:t>
      </w:r>
      <w:proofErr w:type="gramEnd"/>
      <w:r w:rsidRPr="00A84AE5">
        <w:rPr>
          <w:rFonts w:ascii="Times New Roman" w:eastAsia="Times New Roman" w:hAnsi="Times New Roman" w:cs="Times New Roman"/>
          <w:sz w:val="20"/>
          <w:szCs w:val="20"/>
        </w:rPr>
        <w:t xml:space="preserve"> размещения вывески»</w:t>
      </w:r>
    </w:p>
    <w:p w14:paraId="3B044FD7"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F77B8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62"/>
        <w:gridCol w:w="1497"/>
        <w:gridCol w:w="1497"/>
        <w:gridCol w:w="1525"/>
        <w:gridCol w:w="1525"/>
        <w:gridCol w:w="769"/>
        <w:gridCol w:w="1525"/>
      </w:tblGrid>
      <w:tr w:rsidR="00DA2577" w:rsidRPr="00DA3C69"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Результат административного действия, способ</w:t>
            </w:r>
          </w:p>
          <w:p w14:paraId="3C24F62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фиксации</w:t>
            </w:r>
          </w:p>
        </w:tc>
      </w:tr>
      <w:tr w:rsidR="00DA2577" w:rsidRPr="00DA3C69"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7</w:t>
            </w:r>
          </w:p>
        </w:tc>
      </w:tr>
      <w:tr w:rsidR="00DA2577" w:rsidRPr="00DA3C69"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Проверка документов и регистрация заявления</w:t>
            </w:r>
          </w:p>
        </w:tc>
      </w:tr>
      <w:tr w:rsidR="00DA2577" w:rsidRPr="00DA3C69"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w:t>
            </w:r>
          </w:p>
          <w:p w14:paraId="54C4E7E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7A440AE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4"/>
        <w:gridCol w:w="1834"/>
        <w:gridCol w:w="1431"/>
        <w:gridCol w:w="1656"/>
        <w:gridCol w:w="1614"/>
        <w:gridCol w:w="1834"/>
        <w:gridCol w:w="1307"/>
      </w:tblGrid>
      <w:tr w:rsidR="00DA2577" w:rsidRPr="00DA3C69"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w:t>
            </w:r>
          </w:p>
          <w:p w14:paraId="081402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Наличие/</w:t>
            </w:r>
            <w:r w:rsidR="00DA3C69" w:rsidRPr="00DA3C69">
              <w:rPr>
                <w:rFonts w:ascii="Times New Roman" w:eastAsia="Times New Roman" w:hAnsi="Times New Roman" w:cs="Times New Roman"/>
                <w:sz w:val="24"/>
                <w:szCs w:val="24"/>
                <w:lang w:eastAsia="ru-RU"/>
              </w:rPr>
              <w:t>отсутствие</w:t>
            </w:r>
            <w:r w:rsidRPr="00DA3C69">
              <w:rPr>
                <w:rFonts w:ascii="Times New Roman" w:eastAsia="Times New Roman" w:hAnsi="Times New Roman" w:cs="Times New Roman"/>
                <w:sz w:val="24"/>
                <w:szCs w:val="24"/>
                <w:lang w:eastAsia="ru-RU"/>
              </w:rPr>
              <w:t xml:space="preserve"> оснований для отказа в приеме документов, предусмотренных пунктом 11.1 </w:t>
            </w:r>
            <w:r w:rsidR="00DA3C69" w:rsidRPr="00DA3C69">
              <w:rPr>
                <w:rFonts w:ascii="Times New Roman" w:eastAsia="Times New Roman" w:hAnsi="Times New Roman" w:cs="Times New Roman"/>
                <w:sz w:val="24"/>
                <w:szCs w:val="24"/>
                <w:lang w:eastAsia="ru-RU"/>
              </w:rPr>
              <w:t>Административного</w:t>
            </w:r>
            <w:r w:rsidRPr="00DA3C69">
              <w:rPr>
                <w:rFonts w:ascii="Times New Roman" w:eastAsia="Times New Roman" w:hAnsi="Times New Roman" w:cs="Times New Roman"/>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DA3C69"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0D83F7D1"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96"/>
        <w:gridCol w:w="1477"/>
        <w:gridCol w:w="1463"/>
        <w:gridCol w:w="1334"/>
        <w:gridCol w:w="1301"/>
        <w:gridCol w:w="1252"/>
        <w:gridCol w:w="1477"/>
      </w:tblGrid>
      <w:tr w:rsidR="00DA2577" w:rsidRPr="00DA3C69"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 Получение сведений посредством СМЭВ</w:t>
            </w:r>
          </w:p>
        </w:tc>
      </w:tr>
      <w:tr w:rsidR="00DA2577" w:rsidRPr="00DA3C69"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w:t>
            </w:r>
            <w:r w:rsidRPr="00DA3C69">
              <w:rPr>
                <w:rFonts w:ascii="Times New Roman" w:eastAsia="Times New Roman" w:hAnsi="Times New Roman" w:cs="Times New Roman"/>
                <w:sz w:val="24"/>
                <w:szCs w:val="24"/>
                <w:lang w:eastAsia="ru-RU"/>
              </w:rPr>
              <w:lastRenderedPageBreak/>
              <w:t>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A3C69">
              <w:rPr>
                <w:rFonts w:ascii="Times New Roman" w:eastAsia="Times New Roman" w:hAnsi="Times New Roman" w:cs="Times New Roman"/>
                <w:sz w:val="24"/>
                <w:szCs w:val="24"/>
                <w:lang w:eastAsia="ru-RU"/>
              </w:rPr>
              <w:lastRenderedPageBreak/>
              <w:t>21.1 Административного регламента, в том числе с использованием СМЭВ</w:t>
            </w:r>
          </w:p>
        </w:tc>
      </w:tr>
      <w:tr w:rsidR="00DA2577" w:rsidRPr="00DA3C69"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5 рабочих дней со дня направления </w:t>
            </w:r>
            <w:r w:rsidR="00DA3C69" w:rsidRPr="00DA3C69">
              <w:rPr>
                <w:rFonts w:ascii="Times New Roman" w:eastAsia="Times New Roman" w:hAnsi="Times New Roman" w:cs="Times New Roman"/>
                <w:sz w:val="24"/>
                <w:szCs w:val="24"/>
                <w:lang w:eastAsia="ru-RU"/>
              </w:rPr>
              <w:t>межведомств</w:t>
            </w:r>
            <w:r w:rsidRPr="00DA3C69">
              <w:rPr>
                <w:rFonts w:ascii="Times New Roman" w:eastAsia="Times New Roman" w:hAnsi="Times New Roman" w:cs="Times New Roman"/>
                <w:sz w:val="24"/>
                <w:szCs w:val="24"/>
                <w:lang w:eastAsia="ru-RU"/>
              </w:rPr>
              <w:t xml:space="preserve">енного запроса в орган или организацию, </w:t>
            </w:r>
            <w:r w:rsidR="00DA3C69" w:rsidRPr="00DA3C69">
              <w:rPr>
                <w:rFonts w:ascii="Times New Roman" w:eastAsia="Times New Roman" w:hAnsi="Times New Roman" w:cs="Times New Roman"/>
                <w:sz w:val="24"/>
                <w:szCs w:val="24"/>
                <w:lang w:eastAsia="ru-RU"/>
              </w:rPr>
              <w:t>предоставляющие</w:t>
            </w:r>
            <w:r w:rsidRPr="00DA3C69">
              <w:rPr>
                <w:rFonts w:ascii="Times New Roman" w:eastAsia="Times New Roman" w:hAnsi="Times New Roman" w:cs="Times New Roman"/>
                <w:sz w:val="24"/>
                <w:szCs w:val="24"/>
                <w:lang w:eastAsia="ru-RU"/>
              </w:rPr>
              <w:t xml:space="preserve"> документ и информацию, если иные сроки не предусмотрены</w:t>
            </w:r>
          </w:p>
          <w:p w14:paraId="6A7A98BA" w14:textId="2F16FEA3"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законодательством</w:t>
            </w:r>
            <w:r w:rsidR="00DA2577" w:rsidRPr="00DA3C69">
              <w:rPr>
                <w:rFonts w:ascii="Times New Roman" w:eastAsia="Times New Roman" w:hAnsi="Times New Roman" w:cs="Times New Roman"/>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p>
          <w:p w14:paraId="4CBB13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орган) /ГИС/</w:t>
            </w:r>
          </w:p>
          <w:p w14:paraId="3FFA336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54"/>
        <w:gridCol w:w="10"/>
        <w:gridCol w:w="1199"/>
        <w:gridCol w:w="1186"/>
        <w:gridCol w:w="10"/>
        <w:gridCol w:w="1369"/>
        <w:gridCol w:w="26"/>
        <w:gridCol w:w="1318"/>
        <w:gridCol w:w="36"/>
        <w:gridCol w:w="17"/>
        <w:gridCol w:w="1508"/>
        <w:gridCol w:w="9"/>
        <w:gridCol w:w="1558"/>
      </w:tblGrid>
      <w:tr w:rsidR="00DA2577" w:rsidRPr="00DA3C69"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 Рассмотрение документов и сведений</w:t>
            </w:r>
          </w:p>
        </w:tc>
      </w:tr>
      <w:tr w:rsidR="00DA2577" w:rsidRPr="00DA3C69"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w:t>
            </w:r>
            <w:r w:rsidRPr="00DA3C69">
              <w:rPr>
                <w:rFonts w:ascii="Times New Roman" w:eastAsia="Times New Roman" w:hAnsi="Times New Roman" w:cs="Times New Roman"/>
                <w:sz w:val="24"/>
                <w:szCs w:val="24"/>
                <w:lang w:eastAsia="ru-RU"/>
              </w:rPr>
              <w:lastRenderedPageBreak/>
              <w:t>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12.2</w:t>
            </w:r>
          </w:p>
          <w:p w14:paraId="0D2EC608" w14:textId="3273A778"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Административного</w:t>
            </w:r>
            <w:r w:rsidR="00DA2577" w:rsidRPr="00DA3C69">
              <w:rPr>
                <w:rFonts w:ascii="Times New Roman" w:eastAsia="Times New Roman" w:hAnsi="Times New Roman" w:cs="Times New Roman"/>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приложениях № 2, №4 к Административному регламенту</w:t>
            </w:r>
          </w:p>
        </w:tc>
      </w:tr>
      <w:tr w:rsidR="00DA2577" w:rsidRPr="00DA3C69"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4. Принятие решения</w:t>
            </w:r>
          </w:p>
        </w:tc>
      </w:tr>
      <w:tr w:rsidR="00DA2577" w:rsidRPr="00DA3C69"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w:t>
            </w:r>
          </w:p>
          <w:p w14:paraId="229E8B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согласно приложениям № 2,</w:t>
            </w:r>
          </w:p>
          <w:p w14:paraId="375A736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1 рабочий день (включается в общий срок </w:t>
            </w:r>
            <w:r w:rsidR="00DA3C69" w:rsidRPr="00DA3C69">
              <w:rPr>
                <w:rFonts w:ascii="Times New Roman" w:eastAsia="Times New Roman" w:hAnsi="Times New Roman" w:cs="Times New Roman"/>
                <w:sz w:val="24"/>
                <w:szCs w:val="24"/>
                <w:lang w:eastAsia="ru-RU"/>
              </w:rPr>
              <w:t>предоставления</w:t>
            </w:r>
            <w:r w:rsidRPr="00DA3C69">
              <w:rPr>
                <w:rFonts w:ascii="Times New Roman" w:eastAsia="Times New Roman" w:hAnsi="Times New Roman" w:cs="Times New Roman"/>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p w14:paraId="227D4D0E" w14:textId="30F52738"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p w14:paraId="3C01E4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DA3C69"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3D7B5D09"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22"/>
        <w:gridCol w:w="1518"/>
        <w:gridCol w:w="1533"/>
        <w:gridCol w:w="1195"/>
        <w:gridCol w:w="1165"/>
        <w:gridCol w:w="1518"/>
        <w:gridCol w:w="1549"/>
      </w:tblGrid>
      <w:tr w:rsidR="00DA2577" w:rsidRPr="00DA3C69"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 Выдача результата</w:t>
            </w:r>
          </w:p>
        </w:tc>
      </w:tr>
      <w:tr w:rsidR="00DA2577" w:rsidRPr="00DA3C69"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пункте 20.3 Административного регламента, </w:t>
            </w:r>
            <w:r w:rsidRPr="00DA3C69">
              <w:rPr>
                <w:rFonts w:ascii="Times New Roman" w:eastAsia="Times New Roman" w:hAnsi="Times New Roman" w:cs="Times New Roman"/>
                <w:sz w:val="24"/>
                <w:szCs w:val="24"/>
                <w:lang w:eastAsia="ru-RU"/>
              </w:rPr>
              <w:lastRenderedPageBreak/>
              <w:t>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A2577" w:rsidRPr="00DA3C69"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сроки, установленные</w:t>
            </w:r>
          </w:p>
          <w:p w14:paraId="5F90D20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соглашением о взаимодействии между Уполномоченным органом</w:t>
            </w:r>
          </w:p>
          <w:p w14:paraId="51D57A2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АИС МФЦ</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p w14:paraId="77859E74" w14:textId="3910A38E" w:rsidR="00DA2577" w:rsidRPr="00DA3C69" w:rsidRDefault="00DA2577" w:rsidP="00DA3C69">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841"/>
        <w:gridCol w:w="2397"/>
        <w:gridCol w:w="877"/>
        <w:gridCol w:w="1911"/>
        <w:gridCol w:w="503"/>
        <w:gridCol w:w="154"/>
        <w:gridCol w:w="2117"/>
      </w:tblGrid>
      <w:tr w:rsidR="00DA2577" w:rsidRPr="00DA3C69"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 Внесение результата муниципальной услуги в реестр решений</w:t>
            </w:r>
          </w:p>
        </w:tc>
      </w:tr>
      <w:tr w:rsidR="00DA2577" w:rsidRPr="00DA3C69"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p>
          <w:p w14:paraId="6777F1D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Default="00597781"/>
    <w:sectPr w:rsidR="00597781"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Ex BT">
    <w:altName w:val="Segoe Script"/>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D8"/>
    <w:rsid w:val="00001997"/>
    <w:rsid w:val="00107D0F"/>
    <w:rsid w:val="001504F1"/>
    <w:rsid w:val="00197AC2"/>
    <w:rsid w:val="005247E2"/>
    <w:rsid w:val="0056396F"/>
    <w:rsid w:val="00597781"/>
    <w:rsid w:val="00683982"/>
    <w:rsid w:val="006C5050"/>
    <w:rsid w:val="00755CE9"/>
    <w:rsid w:val="007A0CB6"/>
    <w:rsid w:val="00824E3B"/>
    <w:rsid w:val="00831AFE"/>
    <w:rsid w:val="00A84AE5"/>
    <w:rsid w:val="00A97E8E"/>
    <w:rsid w:val="00BE2A2F"/>
    <w:rsid w:val="00DA2577"/>
    <w:rsid w:val="00DA3C69"/>
    <w:rsid w:val="00E16654"/>
    <w:rsid w:val="00E652D8"/>
    <w:rsid w:val="00E8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4F79F23-26A1-4AAC-9064-101F96742A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14F79F23-26A1-4AAC-9064-101F96742A57"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43B8-0905-4186-B972-8C02D779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10832</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Admin</cp:lastModifiedBy>
  <cp:revision>11</cp:revision>
  <cp:lastPrinted>2023-08-01T09:39:00Z</cp:lastPrinted>
  <dcterms:created xsi:type="dcterms:W3CDTF">2023-04-02T03:58:00Z</dcterms:created>
  <dcterms:modified xsi:type="dcterms:W3CDTF">2023-08-01T09:40:00Z</dcterms:modified>
</cp:coreProperties>
</file>