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  <w:r w:rsidRPr="003A4215">
        <w:rPr>
          <w:b/>
        </w:rPr>
        <w:t>МУНИЦИПАЛЬНОЕ ОБРАЗОВАНИЕ</w:t>
      </w: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  <w:r w:rsidRPr="003A4215">
        <w:rPr>
          <w:b/>
        </w:rPr>
        <w:t xml:space="preserve"> «ЧАИНСКОЕ СЕЛЬСКОЕ ПОСЕЛЕНИЕ»</w:t>
      </w: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  <w:r w:rsidRPr="003A4215">
        <w:rPr>
          <w:b/>
        </w:rPr>
        <w:t>СОВЕТ ЧАИНСКОГО СЕЛЬСКОГО ПОСЕЛЕНИЯ</w:t>
      </w: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</w:p>
    <w:p w:rsidR="003A4215" w:rsidRPr="00B83379" w:rsidRDefault="003A4215" w:rsidP="003A4215">
      <w:pPr>
        <w:pStyle w:val="xl33"/>
        <w:tabs>
          <w:tab w:val="left" w:pos="360"/>
        </w:tabs>
        <w:jc w:val="center"/>
        <w:rPr>
          <w:b/>
        </w:rPr>
      </w:pPr>
      <w:r w:rsidRPr="00B83379">
        <w:rPr>
          <w:b/>
        </w:rPr>
        <w:t>РЕШЕНИЕ</w:t>
      </w:r>
    </w:p>
    <w:p w:rsidR="003A4215" w:rsidRPr="00B83379" w:rsidRDefault="00100F3E" w:rsidP="00B83379">
      <w:pPr>
        <w:pStyle w:val="xl33"/>
        <w:tabs>
          <w:tab w:val="left" w:pos="360"/>
        </w:tabs>
        <w:jc w:val="left"/>
      </w:pPr>
      <w:r w:rsidRPr="00B83379">
        <w:t>11</w:t>
      </w:r>
      <w:r w:rsidR="003A4215" w:rsidRPr="00B83379">
        <w:t xml:space="preserve">.07.2017                                 </w:t>
      </w:r>
      <w:r w:rsidR="00B83379" w:rsidRPr="00B83379">
        <w:t xml:space="preserve">                      </w:t>
      </w:r>
      <w:r w:rsidR="003A4215" w:rsidRPr="00B83379">
        <w:t xml:space="preserve">  с.Чаинск                                </w:t>
      </w:r>
      <w:r w:rsidR="00B83379" w:rsidRPr="00B83379">
        <w:t xml:space="preserve">                       </w:t>
      </w:r>
      <w:r w:rsidR="003A4215" w:rsidRPr="00B83379">
        <w:t xml:space="preserve">      № </w:t>
      </w:r>
      <w:r w:rsidR="00533CD2" w:rsidRPr="00B83379">
        <w:t>19</w:t>
      </w:r>
    </w:p>
    <w:p w:rsidR="003A4215" w:rsidRPr="00B83379" w:rsidRDefault="003A4215" w:rsidP="003A4215">
      <w:pPr>
        <w:pStyle w:val="xl33"/>
        <w:tabs>
          <w:tab w:val="left" w:pos="360"/>
        </w:tabs>
        <w:jc w:val="center"/>
      </w:pPr>
      <w:r w:rsidRPr="00B83379">
        <w:t>Чаинского района</w:t>
      </w:r>
    </w:p>
    <w:p w:rsidR="003A4215" w:rsidRPr="00B83379" w:rsidRDefault="003A4215" w:rsidP="003A4215">
      <w:pPr>
        <w:pStyle w:val="xl33"/>
        <w:tabs>
          <w:tab w:val="left" w:pos="360"/>
        </w:tabs>
        <w:jc w:val="left"/>
      </w:pPr>
      <w:r w:rsidRPr="00B83379">
        <w:t>О внесении изменений в Правила землепользования</w:t>
      </w:r>
    </w:p>
    <w:p w:rsidR="003A4215" w:rsidRPr="00B83379" w:rsidRDefault="003A4215" w:rsidP="003A4215">
      <w:pPr>
        <w:pStyle w:val="xl33"/>
        <w:tabs>
          <w:tab w:val="left" w:pos="360"/>
        </w:tabs>
        <w:jc w:val="left"/>
      </w:pPr>
      <w:r w:rsidRPr="00B83379">
        <w:t xml:space="preserve">и застройки муниципального образования «Чаинское </w:t>
      </w:r>
    </w:p>
    <w:p w:rsidR="003A4215" w:rsidRPr="00B83379" w:rsidRDefault="003A4215" w:rsidP="003A4215">
      <w:pPr>
        <w:pStyle w:val="xl33"/>
        <w:tabs>
          <w:tab w:val="left" w:pos="360"/>
        </w:tabs>
        <w:jc w:val="left"/>
      </w:pPr>
      <w:r w:rsidRPr="00B83379">
        <w:t>сельское поселение»</w:t>
      </w:r>
    </w:p>
    <w:p w:rsidR="003A4215" w:rsidRPr="00B83379" w:rsidRDefault="003A4215" w:rsidP="003A4215">
      <w:pPr>
        <w:pStyle w:val="xl33"/>
        <w:tabs>
          <w:tab w:val="left" w:pos="360"/>
        </w:tabs>
        <w:jc w:val="both"/>
      </w:pPr>
      <w:r w:rsidRPr="009240E1">
        <w:rPr>
          <w:sz w:val="20"/>
          <w:szCs w:val="20"/>
        </w:rPr>
        <w:tab/>
      </w:r>
      <w:r w:rsidRPr="00B83379">
        <w:t>В соответствии со статьей 32 Градостроительного кодекса Российской Федерации, на основании Устава муниципального образования «Чаинское сельское поселение», раздела 5 «Правил землепользования и застройки Чаинского сельского поселения», утвержденных решением Совета Чаинского сельского поселения от 28.11.2013 № 31и с учетом результатов публичных слушаний</w:t>
      </w:r>
    </w:p>
    <w:p w:rsidR="003A4215" w:rsidRPr="00B83379" w:rsidRDefault="003A4215" w:rsidP="003A4215">
      <w:pPr>
        <w:pStyle w:val="xl33"/>
        <w:tabs>
          <w:tab w:val="left" w:pos="360"/>
        </w:tabs>
        <w:jc w:val="left"/>
        <w:rPr>
          <w:b/>
        </w:rPr>
      </w:pPr>
      <w:r w:rsidRPr="00B83379">
        <w:rPr>
          <w:b/>
        </w:rPr>
        <w:t>Совет Чаинского сельского поселения РЕШИЛ:</w:t>
      </w:r>
    </w:p>
    <w:p w:rsidR="003A4215" w:rsidRPr="00B83379" w:rsidRDefault="003A4215" w:rsidP="003A4215">
      <w:pPr>
        <w:pStyle w:val="xl33"/>
        <w:tabs>
          <w:tab w:val="left" w:pos="360"/>
        </w:tabs>
        <w:jc w:val="both"/>
      </w:pPr>
      <w:r w:rsidRPr="00B83379">
        <w:tab/>
        <w:t>1.</w:t>
      </w:r>
      <w:r w:rsidRPr="00B83379">
        <w:tab/>
        <w:t>Внести изменения в Правила землепользования и застройки муниципального образования «Чаинское сельское поселение», изложив статью 8.3-8.10 раздела 8 части II в новой редакции согласно приложению.</w:t>
      </w:r>
    </w:p>
    <w:p w:rsidR="003A4215" w:rsidRPr="00B83379" w:rsidRDefault="003A4215" w:rsidP="003A4215">
      <w:pPr>
        <w:pStyle w:val="xl33"/>
        <w:tabs>
          <w:tab w:val="left" w:pos="360"/>
        </w:tabs>
        <w:jc w:val="both"/>
      </w:pPr>
      <w:r w:rsidRPr="00B83379">
        <w:tab/>
        <w:t>2.</w:t>
      </w:r>
      <w:r w:rsidRPr="00B83379">
        <w:tab/>
        <w:t>Разместить изменения в Правила землепользования и застройки муниципального образования «Чаинское сельское поселение» в федеральной государственной информационной системе территориального планирования в сети «Интернет» по адресу: http://fgis.economy.gov.ru.</w:t>
      </w:r>
    </w:p>
    <w:p w:rsidR="003A4215" w:rsidRPr="00B83379" w:rsidRDefault="003A4215" w:rsidP="003A4215">
      <w:pPr>
        <w:pStyle w:val="xl33"/>
        <w:tabs>
          <w:tab w:val="left" w:pos="360"/>
        </w:tabs>
        <w:jc w:val="both"/>
      </w:pPr>
      <w:r w:rsidRPr="00B83379">
        <w:tab/>
        <w:t>3.</w:t>
      </w:r>
      <w:r w:rsidRPr="00B83379">
        <w:tab/>
        <w:t>Обнародовать настоящее решение в установленном Уставом Чаинского сельского поселения порядке и разместить на официальном сайте Администрации Чаинского сельского поселения в сети «Интернет».</w:t>
      </w:r>
    </w:p>
    <w:p w:rsidR="003A4215" w:rsidRPr="00B83379" w:rsidRDefault="003A4215" w:rsidP="003A4215">
      <w:pPr>
        <w:pStyle w:val="xl33"/>
        <w:tabs>
          <w:tab w:val="left" w:pos="360"/>
        </w:tabs>
        <w:jc w:val="both"/>
      </w:pPr>
      <w:r w:rsidRPr="00B83379">
        <w:tab/>
        <w:t>4.</w:t>
      </w:r>
      <w:r w:rsidRPr="00B83379">
        <w:tab/>
        <w:t>Настоящее решение вступает в силу с даты обнародования.</w:t>
      </w:r>
    </w:p>
    <w:p w:rsidR="003A4215" w:rsidRPr="00B83379" w:rsidRDefault="003A4215" w:rsidP="003A4215">
      <w:pPr>
        <w:pStyle w:val="xl33"/>
        <w:tabs>
          <w:tab w:val="left" w:pos="360"/>
        </w:tabs>
        <w:jc w:val="both"/>
      </w:pPr>
      <w:r w:rsidRPr="00B83379">
        <w:tab/>
        <w:t>5.</w:t>
      </w:r>
      <w:r w:rsidRPr="00B83379">
        <w:tab/>
        <w:t>Контроль за исполнением настоящего решения оставляю за собой.</w:t>
      </w:r>
    </w:p>
    <w:p w:rsidR="003A4215" w:rsidRPr="00B83379" w:rsidRDefault="003A4215" w:rsidP="003A4215">
      <w:pPr>
        <w:pStyle w:val="xl33"/>
        <w:tabs>
          <w:tab w:val="left" w:pos="360"/>
        </w:tabs>
        <w:jc w:val="center"/>
      </w:pPr>
    </w:p>
    <w:p w:rsidR="003A4215" w:rsidRPr="00B83379" w:rsidRDefault="003A4215" w:rsidP="003A4215">
      <w:pPr>
        <w:pStyle w:val="xl33"/>
        <w:tabs>
          <w:tab w:val="left" w:pos="360"/>
        </w:tabs>
        <w:jc w:val="center"/>
      </w:pPr>
      <w:r w:rsidRPr="00B83379">
        <w:t>Глава Чаинского сельского поселения                                                           В.Н.Аникин</w:t>
      </w:r>
    </w:p>
    <w:p w:rsidR="00100F3E" w:rsidRDefault="00100F3E" w:rsidP="006811DC">
      <w:pPr>
        <w:jc w:val="right"/>
        <w:rPr>
          <w:kern w:val="28"/>
          <w:sz w:val="20"/>
          <w:szCs w:val="20"/>
        </w:rPr>
      </w:pPr>
      <w:bookmarkStart w:id="0" w:name="_Toc374949165"/>
    </w:p>
    <w:p w:rsidR="00B83379" w:rsidRDefault="00B83379" w:rsidP="006811DC">
      <w:pPr>
        <w:jc w:val="right"/>
        <w:rPr>
          <w:kern w:val="28"/>
          <w:sz w:val="16"/>
          <w:szCs w:val="16"/>
        </w:rPr>
      </w:pPr>
    </w:p>
    <w:p w:rsidR="001D350D" w:rsidRPr="00A35C08" w:rsidRDefault="001D350D" w:rsidP="006811DC">
      <w:pPr>
        <w:jc w:val="right"/>
        <w:rPr>
          <w:kern w:val="28"/>
          <w:sz w:val="16"/>
          <w:szCs w:val="16"/>
        </w:rPr>
      </w:pPr>
      <w:r w:rsidRPr="00A35C08">
        <w:rPr>
          <w:kern w:val="28"/>
          <w:sz w:val="16"/>
          <w:szCs w:val="16"/>
        </w:rPr>
        <w:lastRenderedPageBreak/>
        <w:t xml:space="preserve">Приложение </w:t>
      </w:r>
    </w:p>
    <w:p w:rsidR="001D350D" w:rsidRPr="00A35C08" w:rsidRDefault="001D350D" w:rsidP="006811DC">
      <w:pPr>
        <w:jc w:val="right"/>
        <w:rPr>
          <w:kern w:val="28"/>
          <w:sz w:val="16"/>
          <w:szCs w:val="16"/>
        </w:rPr>
      </w:pPr>
      <w:r w:rsidRPr="00A35C08">
        <w:rPr>
          <w:kern w:val="28"/>
          <w:sz w:val="16"/>
          <w:szCs w:val="16"/>
        </w:rPr>
        <w:t xml:space="preserve">к решению Совета </w:t>
      </w:r>
      <w:r w:rsidR="003A4215" w:rsidRPr="00A35C08">
        <w:rPr>
          <w:kern w:val="28"/>
          <w:sz w:val="16"/>
          <w:szCs w:val="16"/>
        </w:rPr>
        <w:t xml:space="preserve">Чаинского </w:t>
      </w:r>
      <w:r w:rsidRPr="00A35C08">
        <w:rPr>
          <w:kern w:val="28"/>
          <w:sz w:val="16"/>
          <w:szCs w:val="16"/>
        </w:rPr>
        <w:t>сельского поселения</w:t>
      </w:r>
    </w:p>
    <w:p w:rsidR="001D350D" w:rsidRPr="00A35C08" w:rsidRDefault="001D350D" w:rsidP="006811DC">
      <w:pPr>
        <w:jc w:val="right"/>
        <w:rPr>
          <w:kern w:val="28"/>
          <w:sz w:val="16"/>
          <w:szCs w:val="16"/>
        </w:rPr>
      </w:pPr>
      <w:r w:rsidRPr="00A35C08">
        <w:rPr>
          <w:kern w:val="28"/>
          <w:sz w:val="16"/>
          <w:szCs w:val="16"/>
        </w:rPr>
        <w:t xml:space="preserve">от </w:t>
      </w:r>
      <w:r w:rsidR="00100F3E" w:rsidRPr="00A35C08">
        <w:rPr>
          <w:kern w:val="28"/>
          <w:sz w:val="16"/>
          <w:szCs w:val="16"/>
        </w:rPr>
        <w:t>11</w:t>
      </w:r>
      <w:r w:rsidR="003A4215" w:rsidRPr="00A35C08">
        <w:rPr>
          <w:kern w:val="28"/>
          <w:sz w:val="16"/>
          <w:szCs w:val="16"/>
        </w:rPr>
        <w:t xml:space="preserve">.07.2017 № </w:t>
      </w:r>
      <w:r w:rsidR="00100F3E" w:rsidRPr="00A35C08">
        <w:rPr>
          <w:kern w:val="28"/>
          <w:sz w:val="16"/>
          <w:szCs w:val="16"/>
        </w:rPr>
        <w:t>1</w:t>
      </w:r>
      <w:r w:rsidR="00533CD2" w:rsidRPr="00A35C08">
        <w:rPr>
          <w:kern w:val="28"/>
          <w:sz w:val="16"/>
          <w:szCs w:val="16"/>
        </w:rPr>
        <w:t>9</w:t>
      </w:r>
    </w:p>
    <w:p w:rsidR="001D350D" w:rsidRPr="00A35C08" w:rsidRDefault="001D350D" w:rsidP="006811DC">
      <w:pPr>
        <w:keepNext/>
        <w:tabs>
          <w:tab w:val="left" w:pos="-142"/>
        </w:tabs>
        <w:outlineLvl w:val="1"/>
        <w:rPr>
          <w:b/>
          <w:bCs/>
          <w:iCs/>
          <w:sz w:val="16"/>
          <w:szCs w:val="16"/>
        </w:rPr>
      </w:pPr>
    </w:p>
    <w:p w:rsidR="001D350D" w:rsidRPr="00A35C08" w:rsidRDefault="001D350D" w:rsidP="006811DC">
      <w:pPr>
        <w:keepNext/>
        <w:ind w:firstLine="426"/>
        <w:jc w:val="center"/>
        <w:outlineLvl w:val="2"/>
        <w:rPr>
          <w:b/>
          <w:bCs/>
          <w:sz w:val="16"/>
          <w:szCs w:val="16"/>
        </w:rPr>
      </w:pPr>
      <w:bookmarkStart w:id="1" w:name="_Toc330317440"/>
      <w:bookmarkStart w:id="2" w:name="_Toc336272269"/>
      <w:bookmarkStart w:id="3" w:name="_Toc374949168"/>
      <w:bookmarkEnd w:id="0"/>
    </w:p>
    <w:p w:rsidR="001D350D" w:rsidRPr="00A35C08" w:rsidRDefault="00183C23" w:rsidP="006811DC">
      <w:pPr>
        <w:keepNext/>
        <w:ind w:firstLine="426"/>
        <w:jc w:val="center"/>
        <w:outlineLvl w:val="2"/>
        <w:rPr>
          <w:b/>
          <w:bCs/>
          <w:sz w:val="16"/>
          <w:szCs w:val="16"/>
        </w:rPr>
      </w:pPr>
      <w:r w:rsidRPr="00A35C08">
        <w:rPr>
          <w:b/>
          <w:bCs/>
          <w:sz w:val="16"/>
          <w:szCs w:val="16"/>
        </w:rPr>
        <w:t>«</w:t>
      </w:r>
      <w:r w:rsidR="001D350D" w:rsidRPr="00A35C08">
        <w:rPr>
          <w:b/>
          <w:bCs/>
          <w:sz w:val="16"/>
          <w:szCs w:val="16"/>
        </w:rPr>
        <w:t>Статья 8.3 Градостроительные регламенты</w:t>
      </w:r>
      <w:r w:rsidR="004725B4" w:rsidRPr="00A35C08">
        <w:rPr>
          <w:b/>
          <w:bCs/>
          <w:sz w:val="16"/>
          <w:szCs w:val="16"/>
        </w:rPr>
        <w:t xml:space="preserve"> </w:t>
      </w:r>
      <w:r w:rsidR="001D350D" w:rsidRPr="00A35C08">
        <w:rPr>
          <w:b/>
          <w:bCs/>
          <w:sz w:val="16"/>
          <w:szCs w:val="16"/>
        </w:rPr>
        <w:t>- жилая зона</w:t>
      </w:r>
      <w:bookmarkEnd w:id="1"/>
      <w:r w:rsidR="001D350D" w:rsidRPr="00A35C08">
        <w:rPr>
          <w:b/>
          <w:bCs/>
          <w:sz w:val="16"/>
          <w:szCs w:val="16"/>
        </w:rPr>
        <w:t>.</w:t>
      </w:r>
      <w:bookmarkEnd w:id="2"/>
      <w:bookmarkEnd w:id="3"/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Ж1- Зона застройки индивидуальными жилыми домами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bookmarkStart w:id="4" w:name="_Toc268485017"/>
      <w:r w:rsidRPr="00A35C08">
        <w:rPr>
          <w:sz w:val="16"/>
          <w:szCs w:val="16"/>
        </w:rPr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Ж1:</w:t>
      </w:r>
      <w:bookmarkEnd w:id="4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c>
          <w:tcPr>
            <w:tcW w:w="4536" w:type="dxa"/>
          </w:tcPr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индивидуальные жилые дома с приусадебными земельными участками;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блокированные жилые дома с приусадебными земельными участками.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A35C08">
                <w:rPr>
                  <w:color w:val="000000"/>
                  <w:sz w:val="16"/>
                  <w:szCs w:val="16"/>
                </w:rPr>
                <w:t>50 кв. м.</w:t>
              </w:r>
            </w:smartTag>
          </w:p>
        </w:tc>
        <w:tc>
          <w:tcPr>
            <w:tcW w:w="5387" w:type="dxa"/>
          </w:tcPr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хозяйственные постройки;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гаражи не более чем на 2 легковые машины, в т.ч. встроенные в 1 этажи жилых домов;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 xml:space="preserve">открытые места для стоянки не боле 2-х легковых автомобилей; 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летние кухни;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строения для домашних животных и птицы;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теплицы, оранжереи;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надворные туалеты (при условии устройства септика с фильтрующим колодцем);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сады, огороды, палисадники;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открытые площадки для индивидуальных занятий спортом и физкультурой;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 xml:space="preserve">сооружения и устройства сетей инженерно технического обеспечения, 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 xml:space="preserve">приусадебные зеленые насаждения, 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объекты пожарной охраны (гидранты, резервуары и т.п.)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временные павильоны розничной торговли и обслуживания населения.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гостиницы не более 20 мест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дошкольные и школьные образовательные учреждения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фельдшерско-акушерские пункты;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аптеки, аптечные пункты площадью не более 50 кв.</w:t>
            </w:r>
            <w:r w:rsidR="00F8226C" w:rsidRPr="00A35C08">
              <w:rPr>
                <w:color w:val="000000"/>
                <w:sz w:val="16"/>
                <w:szCs w:val="16"/>
              </w:rPr>
              <w:t xml:space="preserve"> </w:t>
            </w:r>
            <w:r w:rsidRPr="00A35C08">
              <w:rPr>
                <w:color w:val="000000"/>
                <w:sz w:val="16"/>
                <w:szCs w:val="16"/>
              </w:rPr>
              <w:t>м.;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спортплощадки;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приемные пункты и мастерские по мелкому бытовому ремонту (ремонту обуви, одежды, зонтов, часов и т.п.), пошивочные ателье и мастерские до 100 кв.</w:t>
            </w:r>
            <w:r w:rsidR="00F8226C" w:rsidRPr="00A35C08">
              <w:rPr>
                <w:color w:val="000000"/>
                <w:sz w:val="16"/>
                <w:szCs w:val="16"/>
              </w:rPr>
              <w:t xml:space="preserve"> </w:t>
            </w:r>
            <w:r w:rsidRPr="00A35C08">
              <w:rPr>
                <w:color w:val="000000"/>
                <w:sz w:val="16"/>
                <w:szCs w:val="16"/>
              </w:rPr>
              <w:t xml:space="preserve">м. 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парикмахерские;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почтовые отделения, отделения связи;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опорные пункты правопорядка;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памятники и памятные знаки.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85"/>
      </w:tblGrid>
      <w:tr w:rsidR="001D350D" w:rsidRPr="00A35C08" w:rsidTr="002F0B8F">
        <w:trPr>
          <w:trHeight w:val="377"/>
        </w:trPr>
        <w:tc>
          <w:tcPr>
            <w:tcW w:w="7938" w:type="dxa"/>
          </w:tcPr>
          <w:p w:rsidR="001D350D" w:rsidRPr="00A35C08" w:rsidRDefault="001D350D" w:rsidP="00F8226C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1D350D" w:rsidRPr="00A35C08" w:rsidRDefault="001D350D" w:rsidP="002F0B8F">
            <w:pPr>
              <w:ind w:firstLine="426"/>
              <w:jc w:val="center"/>
              <w:rPr>
                <w:sz w:val="16"/>
                <w:szCs w:val="16"/>
              </w:rPr>
            </w:pPr>
          </w:p>
        </w:tc>
      </w:tr>
      <w:tr w:rsidR="001D350D" w:rsidRPr="00A35C08" w:rsidTr="002F0B8F">
        <w:tc>
          <w:tcPr>
            <w:tcW w:w="7938" w:type="dxa"/>
          </w:tcPr>
          <w:p w:rsidR="001D350D" w:rsidRPr="00A35C08" w:rsidRDefault="001D350D" w:rsidP="00F8226C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минимальный</w:t>
            </w:r>
          </w:p>
        </w:tc>
        <w:tc>
          <w:tcPr>
            <w:tcW w:w="1985" w:type="dxa"/>
            <w:tcBorders>
              <w:top w:val="nil"/>
            </w:tcBorders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  <w:lang w:val="en-US"/>
              </w:rPr>
            </w:pPr>
            <w:r w:rsidRPr="00A35C08">
              <w:rPr>
                <w:sz w:val="16"/>
                <w:szCs w:val="16"/>
              </w:rPr>
              <w:t>0,05 га</w:t>
            </w:r>
          </w:p>
        </w:tc>
      </w:tr>
      <w:tr w:rsidR="001D350D" w:rsidRPr="00A35C08" w:rsidTr="002F0B8F">
        <w:tc>
          <w:tcPr>
            <w:tcW w:w="7938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максимальный</w:t>
            </w:r>
          </w:p>
        </w:tc>
        <w:tc>
          <w:tcPr>
            <w:tcW w:w="1985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  <w:lang w:val="en-US"/>
              </w:rPr>
            </w:pPr>
            <w:r w:rsidRPr="00A35C08">
              <w:rPr>
                <w:sz w:val="16"/>
                <w:szCs w:val="16"/>
                <w:lang w:val="en-US"/>
              </w:rPr>
              <w:t xml:space="preserve">0.25 </w:t>
            </w:r>
            <w:r w:rsidRPr="00A35C08">
              <w:rPr>
                <w:sz w:val="16"/>
                <w:szCs w:val="16"/>
              </w:rPr>
              <w:t>га</w:t>
            </w:r>
          </w:p>
        </w:tc>
      </w:tr>
      <w:tr w:rsidR="001D350D" w:rsidRPr="00A35C08" w:rsidTr="002F0B8F">
        <w:trPr>
          <w:trHeight w:val="748"/>
        </w:trPr>
        <w:tc>
          <w:tcPr>
            <w:tcW w:w="7938" w:type="dxa"/>
          </w:tcPr>
          <w:p w:rsidR="001D350D" w:rsidRPr="00A35C08" w:rsidRDefault="001D350D" w:rsidP="002F0B8F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1D350D" w:rsidRPr="00A35C08" w:rsidRDefault="001D350D" w:rsidP="002F0B8F">
            <w:pPr>
              <w:ind w:firstLine="426"/>
              <w:jc w:val="center"/>
              <w:rPr>
                <w:sz w:val="16"/>
                <w:szCs w:val="16"/>
              </w:rPr>
            </w:pPr>
          </w:p>
        </w:tc>
      </w:tr>
      <w:tr w:rsidR="001D350D" w:rsidRPr="00A35C08" w:rsidTr="002F0B8F">
        <w:trPr>
          <w:trHeight w:val="171"/>
        </w:trPr>
        <w:tc>
          <w:tcPr>
            <w:tcW w:w="7938" w:type="dxa"/>
          </w:tcPr>
          <w:p w:rsidR="001D350D" w:rsidRPr="00A35C08" w:rsidRDefault="001D350D" w:rsidP="00F8226C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от красной линии до линии застройки  </w:t>
            </w:r>
          </w:p>
        </w:tc>
        <w:tc>
          <w:tcPr>
            <w:tcW w:w="1985" w:type="dxa"/>
            <w:tcBorders>
              <w:top w:val="nil"/>
            </w:tcBorders>
          </w:tcPr>
          <w:p w:rsidR="001D350D" w:rsidRPr="00A35C08" w:rsidRDefault="001D350D" w:rsidP="002F0B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5 м</w:t>
            </w:r>
          </w:p>
        </w:tc>
      </w:tr>
      <w:tr w:rsidR="001D350D" w:rsidRPr="00A35C08" w:rsidTr="002F0B8F">
        <w:trPr>
          <w:trHeight w:val="171"/>
        </w:trPr>
        <w:tc>
          <w:tcPr>
            <w:tcW w:w="7938" w:type="dxa"/>
          </w:tcPr>
          <w:p w:rsidR="001D350D" w:rsidRPr="00A35C08" w:rsidRDefault="001D350D" w:rsidP="002F0B8F">
            <w:pPr>
              <w:autoSpaceDE w:val="0"/>
              <w:autoSpaceDN w:val="0"/>
              <w:adjustRightInd w:val="0"/>
              <w:ind w:firstLine="17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985" w:type="dxa"/>
          </w:tcPr>
          <w:p w:rsidR="001D350D" w:rsidRPr="00A35C08" w:rsidRDefault="001D350D" w:rsidP="002F0B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3 м</w:t>
            </w:r>
          </w:p>
        </w:tc>
      </w:tr>
      <w:tr w:rsidR="001D350D" w:rsidRPr="00A35C08" w:rsidTr="002F0B8F">
        <w:trPr>
          <w:trHeight w:val="288"/>
        </w:trPr>
        <w:tc>
          <w:tcPr>
            <w:tcW w:w="7938" w:type="dxa"/>
          </w:tcPr>
          <w:p w:rsidR="001D350D" w:rsidRPr="00A35C08" w:rsidRDefault="001D350D" w:rsidP="002F0B8F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 xml:space="preserve">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4 м</w:t>
            </w:r>
          </w:p>
        </w:tc>
      </w:tr>
      <w:tr w:rsidR="001D350D" w:rsidRPr="00A35C08" w:rsidTr="002F0B8F">
        <w:trPr>
          <w:trHeight w:val="530"/>
        </w:trPr>
        <w:tc>
          <w:tcPr>
            <w:tcW w:w="7938" w:type="dxa"/>
          </w:tcPr>
          <w:p w:rsidR="001D350D" w:rsidRPr="00A35C08" w:rsidRDefault="001D350D" w:rsidP="002F0B8F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от других построек (бани, гаражи и др.)</w:t>
            </w:r>
            <w:r w:rsidR="00F8226C" w:rsidRPr="00A35C08">
              <w:rPr>
                <w:b/>
                <w:sz w:val="16"/>
                <w:szCs w:val="16"/>
              </w:rPr>
              <w:t xml:space="preserve"> </w:t>
            </w:r>
            <w:r w:rsidRPr="00A35C08">
              <w:rPr>
                <w:b/>
                <w:sz w:val="16"/>
                <w:szCs w:val="16"/>
              </w:rPr>
              <w:t xml:space="preserve">до границы соседнего приквартирного участка </w:t>
            </w:r>
          </w:p>
        </w:tc>
        <w:tc>
          <w:tcPr>
            <w:tcW w:w="1985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 м</w:t>
            </w:r>
          </w:p>
        </w:tc>
      </w:tr>
      <w:tr w:rsidR="001D350D" w:rsidRPr="00A35C08" w:rsidTr="002F0B8F">
        <w:trPr>
          <w:trHeight w:val="530"/>
        </w:trPr>
        <w:tc>
          <w:tcPr>
            <w:tcW w:w="7938" w:type="dxa"/>
          </w:tcPr>
          <w:p w:rsidR="001D350D" w:rsidRPr="00A35C08" w:rsidRDefault="001D350D" w:rsidP="00F8226C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 xml:space="preserve">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4 м</w:t>
            </w:r>
          </w:p>
        </w:tc>
      </w:tr>
      <w:tr w:rsidR="001D350D" w:rsidRPr="00A35C08" w:rsidTr="002F0B8F">
        <w:trPr>
          <w:trHeight w:val="530"/>
        </w:trPr>
        <w:tc>
          <w:tcPr>
            <w:tcW w:w="7938" w:type="dxa"/>
          </w:tcPr>
          <w:p w:rsidR="001D350D" w:rsidRPr="00A35C08" w:rsidRDefault="001D350D" w:rsidP="00F8226C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 xml:space="preserve">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2 м</w:t>
            </w:r>
          </w:p>
        </w:tc>
      </w:tr>
      <w:tr w:rsidR="001D350D" w:rsidRPr="00A35C08" w:rsidTr="002F0B8F">
        <w:trPr>
          <w:trHeight w:val="205"/>
        </w:trPr>
        <w:tc>
          <w:tcPr>
            <w:tcW w:w="7938" w:type="dxa"/>
          </w:tcPr>
          <w:p w:rsidR="001D350D" w:rsidRPr="00A35C08" w:rsidRDefault="001D350D" w:rsidP="002F0B8F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от кустарников до границы соседнего приквартирного участка </w:t>
            </w:r>
          </w:p>
        </w:tc>
        <w:tc>
          <w:tcPr>
            <w:tcW w:w="1985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 м</w:t>
            </w:r>
          </w:p>
        </w:tc>
      </w:tr>
      <w:tr w:rsidR="001D350D" w:rsidRPr="00A35C08" w:rsidTr="002F0B8F">
        <w:tc>
          <w:tcPr>
            <w:tcW w:w="7938" w:type="dxa"/>
          </w:tcPr>
          <w:p w:rsidR="001D350D" w:rsidRPr="00A35C08" w:rsidRDefault="001D350D" w:rsidP="00F8226C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не более 3 этажей</w:t>
            </w:r>
          </w:p>
        </w:tc>
      </w:tr>
      <w:tr w:rsidR="001D350D" w:rsidRPr="00A35C08" w:rsidTr="002F0B8F">
        <w:trPr>
          <w:trHeight w:val="916"/>
        </w:trPr>
        <w:tc>
          <w:tcPr>
            <w:tcW w:w="7938" w:type="dxa"/>
          </w:tcPr>
          <w:p w:rsidR="001D350D" w:rsidRPr="00A35C08" w:rsidRDefault="001D350D" w:rsidP="002F0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50 %</w:t>
            </w:r>
          </w:p>
        </w:tc>
      </w:tr>
    </w:tbl>
    <w:p w:rsidR="001D350D" w:rsidRPr="00A35C08" w:rsidRDefault="001D350D" w:rsidP="006811DC">
      <w:pPr>
        <w:ind w:firstLine="426"/>
        <w:jc w:val="both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Ограничения</w:t>
      </w:r>
      <w:r w:rsidRPr="00A35C08">
        <w:rPr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 особенности</w:t>
      </w:r>
      <w:r w:rsidRPr="00A35C08">
        <w:rPr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использования земельных участков и объектов капитального строительства участков в зоне Ж1: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№ пп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Вид ограничения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1.1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35C08">
                <w:rPr>
                  <w:color w:val="000000"/>
                  <w:sz w:val="16"/>
                  <w:szCs w:val="16"/>
                </w:rPr>
                <w:t>3 м</w:t>
              </w:r>
            </w:smartTag>
            <w:r w:rsidRPr="00A35C08">
              <w:rPr>
                <w:color w:val="000000"/>
                <w:sz w:val="16"/>
                <w:szCs w:val="16"/>
              </w:rPr>
              <w:t xml:space="preserve">. </w:t>
            </w:r>
          </w:p>
          <w:p w:rsidR="001D350D" w:rsidRPr="00A35C08" w:rsidRDefault="001D350D" w:rsidP="002F0B8F">
            <w:pPr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35C08">
                <w:rPr>
                  <w:color w:val="000000"/>
                  <w:sz w:val="16"/>
                  <w:szCs w:val="16"/>
                </w:rPr>
                <w:t>5 м</w:t>
              </w:r>
            </w:smartTag>
            <w:r w:rsidRPr="00A35C08">
              <w:rPr>
                <w:color w:val="000000"/>
                <w:sz w:val="16"/>
                <w:szCs w:val="16"/>
              </w:rPr>
              <w:t xml:space="preserve">. 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1.2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 усадебного, одно- двухквартирного и блокированного дома-3м;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 постройки для содержания скота и птицы- 4м;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 других построек-1м;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 стволов высокорослых деревьев-4м;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 среднерослых деревьев-2м;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 кустарников-1м.</w:t>
            </w:r>
          </w:p>
        </w:tc>
      </w:tr>
      <w:tr w:rsidR="001D350D" w:rsidRPr="00A35C08" w:rsidTr="002F0B8F">
        <w:trPr>
          <w:trHeight w:val="720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1.3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Ограждение земельных участков должно быть: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«</w:t>
            </w:r>
            <w:r w:rsidR="004725B4" w:rsidRPr="00A35C08">
              <w:rPr>
                <w:sz w:val="16"/>
                <w:szCs w:val="16"/>
              </w:rPr>
              <w:t xml:space="preserve">Чаинское </w:t>
            </w:r>
            <w:r w:rsidRPr="00A35C08">
              <w:rPr>
                <w:sz w:val="16"/>
                <w:szCs w:val="16"/>
              </w:rPr>
              <w:t xml:space="preserve">сельское поселение» устройство глухих ограждений  со стороны улиц и проездов; </w:t>
            </w:r>
          </w:p>
          <w:p w:rsidR="001D350D" w:rsidRPr="00A35C08" w:rsidRDefault="001D350D" w:rsidP="002F0B8F">
            <w:pPr>
              <w:jc w:val="both"/>
              <w:rPr>
                <w:color w:val="FF0000"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 - со стороны соседних земельных участков – сетчатые или решетчатые, высотой не более 1,5 м.</w:t>
            </w:r>
            <w:r w:rsidRPr="00A35C08">
              <w:rPr>
                <w:color w:val="FF0000"/>
                <w:sz w:val="16"/>
                <w:szCs w:val="16"/>
              </w:rPr>
              <w:t xml:space="preserve"> 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Ограждения так же могут быть: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- дощатые высотой не более 1,8 м, с расстоянием между досками от 5 до 10 см;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- штакетные высотой не более 1,2 м;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- плетень  высотой не более 1,2 м;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- сетка - рабица высотой не более 1,8 м;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- металлические, пластиковые, бетонные высотой не более 1,8 м.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На период строительства жилого дома устанавливается сплошной забор высотой не более 2,0 м.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1.4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1.5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Расстояние от окон жилых комнат усадебных, одно-двухквартирных домов до стен соседнего дома не менее 6м.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1.6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1D350D" w:rsidRPr="00A35C08" w:rsidTr="002F0B8F">
        <w:trPr>
          <w:trHeight w:val="390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1.7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Расстояние от надворного туалета до стен соседнего дома необходимо принимать не менее 12 м, до источника водоснабжения (колодца) не менее 25м</w:t>
            </w:r>
          </w:p>
        </w:tc>
      </w:tr>
      <w:tr w:rsidR="001D350D" w:rsidRPr="00A35C08" w:rsidTr="002F0B8F">
        <w:trPr>
          <w:trHeight w:val="165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1.8</w:t>
            </w:r>
          </w:p>
        </w:tc>
        <w:tc>
          <w:tcPr>
            <w:tcW w:w="9072" w:type="dxa"/>
          </w:tcPr>
          <w:p w:rsidR="001D350D" w:rsidRPr="00A35C08" w:rsidRDefault="001D350D" w:rsidP="004725B4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</w:t>
            </w:r>
            <w:r w:rsidR="004725B4" w:rsidRPr="00A35C08">
              <w:rPr>
                <w:sz w:val="16"/>
                <w:szCs w:val="16"/>
              </w:rPr>
              <w:t xml:space="preserve">Чаинского </w:t>
            </w:r>
            <w:r w:rsidRPr="00A35C08">
              <w:rPr>
                <w:sz w:val="16"/>
                <w:szCs w:val="16"/>
              </w:rPr>
              <w:t>сельского поселения.</w:t>
            </w:r>
          </w:p>
        </w:tc>
      </w:tr>
      <w:tr w:rsidR="001D350D" w:rsidRPr="00A35C08" w:rsidTr="002F0B8F">
        <w:trPr>
          <w:trHeight w:val="165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1.9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35C08">
              <w:rPr>
                <w:bCs/>
                <w:color w:val="000000"/>
                <w:sz w:val="16"/>
                <w:szCs w:val="16"/>
              </w:rPr>
              <w:t>На придомовом участке допускается: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</w:p>
        </w:tc>
      </w:tr>
    </w:tbl>
    <w:p w:rsidR="001D350D" w:rsidRPr="00A35C08" w:rsidRDefault="001D350D" w:rsidP="006811DC">
      <w:pPr>
        <w:ind w:firstLine="426"/>
        <w:rPr>
          <w:b/>
          <w:sz w:val="16"/>
          <w:szCs w:val="16"/>
        </w:rPr>
      </w:pPr>
    </w:p>
    <w:p w:rsidR="001D350D" w:rsidRPr="00A35C08" w:rsidRDefault="001D350D" w:rsidP="006811DC">
      <w:pPr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Ж2- Зона жилой застройки специального вида.</w:t>
      </w:r>
    </w:p>
    <w:p w:rsidR="001D350D" w:rsidRPr="00A35C08" w:rsidRDefault="001D350D" w:rsidP="006811DC">
      <w:pPr>
        <w:ind w:firstLine="567"/>
        <w:jc w:val="both"/>
        <w:rPr>
          <w:sz w:val="16"/>
          <w:szCs w:val="16"/>
        </w:rPr>
      </w:pPr>
      <w:r w:rsidRPr="00A35C08">
        <w:rPr>
          <w:sz w:val="16"/>
          <w:szCs w:val="16"/>
        </w:rPr>
        <w:t xml:space="preserve">Зона жилой застройки специального вида Ж2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1D350D" w:rsidRPr="00A35C08" w:rsidRDefault="001D350D" w:rsidP="006811DC">
      <w:pPr>
        <w:ind w:firstLine="567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Ж2: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c>
          <w:tcPr>
            <w:tcW w:w="4536" w:type="dxa"/>
          </w:tcPr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садовые дома, летние сооружения;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сады, огороды;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дачные дома и участки.</w:t>
            </w:r>
          </w:p>
          <w:p w:rsidR="001D350D" w:rsidRPr="00A35C08" w:rsidRDefault="001D350D" w:rsidP="004725B4">
            <w:pPr>
              <w:jc w:val="both"/>
              <w:rPr>
                <w:sz w:val="16"/>
                <w:szCs w:val="16"/>
              </w:rPr>
            </w:pPr>
          </w:p>
          <w:p w:rsidR="001D350D" w:rsidRPr="00A35C08" w:rsidRDefault="001D350D" w:rsidP="004725B4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</w:tcPr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дворовые постройки (мастерские, сараи, теплицы, бани и пр.);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строения для занятий индивидуальной трудовой деятельностью (при соблюдении принципов добрососедства);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индивидуальные гаражи на придомовом участке или парковки;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емкости для хранения воды на индивидуальном участке;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водозаборы;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общественные резервуары для хранения воды;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помещения для охраны коллективных садов;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площадки для мусоросборников;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противопожарные водоемы;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лесозащитные полосы; 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детские площадки, площадки для отдыха, спортивных занятий;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физкультурно-оздоровительные сооружения;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пункты оказания первой медицинской помощи; </w:t>
            </w:r>
          </w:p>
          <w:p w:rsidR="001D350D" w:rsidRPr="00A35C08" w:rsidRDefault="001D350D" w:rsidP="004725B4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открытые гостевые автостоянки.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35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магазины, киоски, лоточная торговля, временные (сезонные) объекты обслуживания населения;</w:t>
            </w:r>
          </w:p>
          <w:p w:rsidR="001D350D" w:rsidRPr="00A35C08" w:rsidRDefault="001D350D" w:rsidP="002F0B8F">
            <w:pPr>
              <w:ind w:firstLine="35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постройки для содержания мелких домашних животных (при условии соблюдения минимальных расстояний до домов согласно санитарным нормам в зависимости от вида животных и поголовья).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Ж2 не подлежат установлению.</w:t>
      </w:r>
    </w:p>
    <w:p w:rsidR="001D350D" w:rsidRPr="00A35C08" w:rsidRDefault="001D350D" w:rsidP="006811DC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Ограничения</w:t>
      </w:r>
      <w:r w:rsidRPr="00A35C08">
        <w:rPr>
          <w:rFonts w:ascii="Arial" w:hAnsi="Arial" w:cs="Arial"/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 особенности</w:t>
      </w:r>
      <w:r w:rsidRPr="00A35C08">
        <w:rPr>
          <w:rFonts w:ascii="Arial" w:hAnsi="Arial" w:cs="Arial"/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использования земельных участков и объектов капитального строительства участков в зоне Ж2: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№ пп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Вид ограничения</w:t>
            </w:r>
          </w:p>
        </w:tc>
      </w:tr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1.1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1.2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1D350D" w:rsidRPr="00A35C08" w:rsidTr="002F0B8F">
        <w:trPr>
          <w:trHeight w:val="720"/>
        </w:trPr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1D350D" w:rsidRPr="00A35C08" w:rsidRDefault="001D350D" w:rsidP="002F0B8F">
            <w:pPr>
              <w:jc w:val="both"/>
              <w:rPr>
                <w:iCs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1.4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      </w:r>
          </w:p>
        </w:tc>
      </w:tr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1.5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1.6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1D350D" w:rsidRPr="00A35C08" w:rsidTr="002F0B8F">
        <w:trPr>
          <w:trHeight w:val="113"/>
        </w:trPr>
        <w:tc>
          <w:tcPr>
            <w:tcW w:w="993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1.7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при числе участков: до 300 - не менее 25 куб.</w:t>
            </w:r>
            <w:r w:rsidR="00F8226C" w:rsidRPr="00A35C08">
              <w:rPr>
                <w:sz w:val="16"/>
                <w:szCs w:val="16"/>
              </w:rPr>
              <w:t xml:space="preserve"> </w:t>
            </w:r>
            <w:r w:rsidRPr="00A35C08">
              <w:rPr>
                <w:sz w:val="16"/>
                <w:szCs w:val="16"/>
              </w:rPr>
              <w:t xml:space="preserve">м; </w:t>
            </w:r>
          </w:p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более 300 - не менее 60 куб.</w:t>
            </w:r>
            <w:r w:rsidR="00F8226C" w:rsidRPr="00A35C08">
              <w:rPr>
                <w:sz w:val="16"/>
                <w:szCs w:val="16"/>
              </w:rPr>
              <w:t xml:space="preserve"> </w:t>
            </w:r>
            <w:r w:rsidRPr="00A35C08">
              <w:rPr>
                <w:sz w:val="16"/>
                <w:szCs w:val="16"/>
              </w:rPr>
              <w:t>м.</w:t>
            </w:r>
          </w:p>
        </w:tc>
      </w:tr>
    </w:tbl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  <w:bookmarkStart w:id="5" w:name="_Toc336272270"/>
      <w:bookmarkStart w:id="6" w:name="_Toc374949169"/>
      <w:r w:rsidRPr="00A35C08">
        <w:rPr>
          <w:b/>
          <w:bCs/>
          <w:sz w:val="16"/>
          <w:szCs w:val="16"/>
        </w:rPr>
        <w:t>Статья 8.4 Градостроительные регламенты</w:t>
      </w:r>
      <w:r w:rsidR="00B83379">
        <w:rPr>
          <w:b/>
          <w:bCs/>
          <w:sz w:val="16"/>
          <w:szCs w:val="16"/>
        </w:rPr>
        <w:t xml:space="preserve"> </w:t>
      </w:r>
      <w:bookmarkStart w:id="7" w:name="_GoBack"/>
      <w:bookmarkEnd w:id="7"/>
      <w:r w:rsidRPr="00A35C08">
        <w:rPr>
          <w:b/>
          <w:bCs/>
          <w:sz w:val="16"/>
          <w:szCs w:val="16"/>
        </w:rPr>
        <w:t>- общественно-деловая зона.</w:t>
      </w:r>
      <w:bookmarkEnd w:id="5"/>
      <w:bookmarkEnd w:id="6"/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О1-Зона делового, общественного и коммерческого назначения.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Зона делового, общественного и коммерческого назначения О1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О1: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c>
          <w:tcPr>
            <w:tcW w:w="4536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административные и офисные здания;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гостиницы, гостевые дома;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культурно-зрелищного и досугового назначения;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здания, сооружения спортивного и спортивно-зрелищного назначения;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объекты торговли продовольственного и непродовольственного назначения;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предприятия общественного питания;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фирмы по предоставлению услуг населению;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учреждения правопорядка и охраны;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отделения связи, почтовые отделения.</w:t>
            </w:r>
          </w:p>
        </w:tc>
        <w:tc>
          <w:tcPr>
            <w:tcW w:w="5387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подземные и встроенные в здания гаражи и автостоянки;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дворовые площадки;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площадки для сбора мусора;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территорий, элементы малых архитектурных форм;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общественные зеленые насаждения;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гражданской обороны.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bCs/>
                <w:sz w:val="16"/>
                <w:szCs w:val="16"/>
              </w:rPr>
            </w:pPr>
          </w:p>
          <w:p w:rsidR="001D350D" w:rsidRPr="00A35C08" w:rsidRDefault="001D350D" w:rsidP="002F0B8F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религиозного назначения;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рынки открытые и закрытые;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коммунально-бытовые объекты;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пожарной охраны;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объекты по хранению автомобилей;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размещения объектов, относящихся к </w:t>
            </w:r>
            <w:r w:rsidRPr="00A35C08">
              <w:rPr>
                <w:sz w:val="16"/>
                <w:szCs w:val="16"/>
                <w:lang w:val="en-US"/>
              </w:rPr>
              <w:t>V</w:t>
            </w:r>
            <w:r w:rsidRPr="00A35C08">
              <w:rPr>
                <w:sz w:val="16"/>
                <w:szCs w:val="16"/>
              </w:rPr>
              <w:t xml:space="preserve"> классу вредности по санитарной классификации и соблюдения нормативной санитарно-защитной зоны не менее 50 м;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АТС, антенны сотовой, радиорелейной и спутниковой связи.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О1 не подлежат установлению.</w:t>
      </w:r>
    </w:p>
    <w:p w:rsidR="001D350D" w:rsidRPr="00A35C08" w:rsidRDefault="001D350D" w:rsidP="006811DC">
      <w:pPr>
        <w:ind w:firstLine="426"/>
        <w:jc w:val="both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Ограничения</w:t>
      </w:r>
      <w:r w:rsidRPr="00A35C08">
        <w:rPr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 особенности</w:t>
      </w:r>
      <w:r w:rsidRPr="00A35C08">
        <w:rPr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использования земельных участков и объектов капитального строительства участков в зоне О1: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№ пп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Вид ограничения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1.1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iCs/>
                <w:sz w:val="16"/>
                <w:szCs w:val="16"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1.2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Ограждение открытых спортивных площадок должно быть высотой от 2,0 до 4,5 метров, выполненное из стальной сварной или плетеной сетки.</w:t>
            </w:r>
          </w:p>
        </w:tc>
      </w:tr>
      <w:tr w:rsidR="001D350D" w:rsidRPr="00A35C08" w:rsidTr="002F0B8F">
        <w:trPr>
          <w:trHeight w:val="588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1.3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iCs/>
                <w:sz w:val="16"/>
                <w:szCs w:val="16"/>
              </w:rPr>
            </w:pPr>
            <w:r w:rsidRPr="00A35C08">
              <w:rPr>
                <w:iCs/>
                <w:sz w:val="16"/>
                <w:szCs w:val="16"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1.4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Ограждения объектов культурно- зрелищного назначения должны быть высотой не менее 1,6 метра, выполненные  из стальной сетки или в виде живой изгороди.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1.5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A35C08">
              <w:rPr>
                <w:sz w:val="16"/>
                <w:szCs w:val="16"/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 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1.6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A35C08">
              <w:rPr>
                <w:sz w:val="16"/>
                <w:szCs w:val="16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1D350D" w:rsidRPr="00A35C08" w:rsidTr="002F0B8F">
        <w:trPr>
          <w:trHeight w:val="390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1.7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A35C08">
              <w:rPr>
                <w:sz w:val="16"/>
                <w:szCs w:val="16"/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A35C08">
              <w:rPr>
                <w:sz w:val="16"/>
                <w:szCs w:val="16"/>
                <w:vertAlign w:val="superscript"/>
                <w:lang w:eastAsia="ar-SA"/>
              </w:rPr>
              <w:t xml:space="preserve">* </w:t>
            </w:r>
            <w:r w:rsidRPr="00A35C08">
              <w:rPr>
                <w:sz w:val="16"/>
                <w:szCs w:val="16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1D350D" w:rsidRPr="00A35C08" w:rsidTr="002F0B8F">
        <w:trPr>
          <w:trHeight w:val="111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1.8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Для культовых и религиозных зданий и сооружений</w:t>
            </w:r>
          </w:p>
          <w:p w:rsidR="001D350D" w:rsidRPr="00A35C08" w:rsidRDefault="001D350D" w:rsidP="002F0B8F">
            <w:pPr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 xml:space="preserve">- минимальная площадь земельных участков - 300 кв. м; </w:t>
            </w:r>
          </w:p>
          <w:p w:rsidR="001D350D" w:rsidRPr="00A35C08" w:rsidRDefault="001D350D" w:rsidP="002F0B8F">
            <w:pPr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 максимальный процент  застройки - 40;</w:t>
            </w:r>
          </w:p>
          <w:p w:rsidR="001D350D" w:rsidRPr="00A35C08" w:rsidRDefault="001D350D" w:rsidP="002F0B8F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A35C08">
              <w:rPr>
                <w:color w:val="000000"/>
                <w:sz w:val="16"/>
                <w:szCs w:val="16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1D350D" w:rsidRPr="00A35C08" w:rsidTr="002F0B8F">
        <w:trPr>
          <w:trHeight w:val="126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1.9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A35C08">
              <w:rPr>
                <w:sz w:val="16"/>
                <w:szCs w:val="16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1D350D" w:rsidRPr="00A35C08" w:rsidTr="002F0B8F">
        <w:trPr>
          <w:trHeight w:val="96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1.10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Размещение объектов, относящихся к </w:t>
            </w:r>
            <w:r w:rsidRPr="00A35C08">
              <w:rPr>
                <w:sz w:val="16"/>
                <w:szCs w:val="16"/>
                <w:lang w:val="en-US"/>
              </w:rPr>
              <w:t>V</w:t>
            </w:r>
            <w:r w:rsidRPr="00A35C08">
              <w:rPr>
                <w:sz w:val="16"/>
                <w:szCs w:val="16"/>
              </w:rPr>
              <w:t xml:space="preserve"> классу вредности по санитарной классификации и соблюдения нормативной санитарно-защитной зоны не менее 50 м</w:t>
            </w:r>
            <w:r w:rsidRPr="00A35C08">
              <w:rPr>
                <w:color w:val="000000"/>
                <w:sz w:val="16"/>
                <w:szCs w:val="16"/>
              </w:rPr>
              <w:t xml:space="preserve"> осуществляется при соблюдении следующих параметров:</w:t>
            </w:r>
          </w:p>
          <w:p w:rsidR="001D350D" w:rsidRPr="00A35C08" w:rsidRDefault="001D350D" w:rsidP="002F0B8F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-минимальная/максимальная площадь земельных участков – 1000 /3000 кв. м;</w:t>
            </w:r>
          </w:p>
          <w:p w:rsidR="001D350D" w:rsidRPr="00A35C08" w:rsidRDefault="001D350D" w:rsidP="002F0B8F">
            <w:pPr>
              <w:ind w:firstLine="284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 xml:space="preserve">- максимальное количество надземных этажей зданий – 3 этажа; </w:t>
            </w:r>
          </w:p>
          <w:p w:rsidR="001D350D" w:rsidRPr="00A35C08" w:rsidRDefault="001D350D" w:rsidP="002F0B8F">
            <w:pPr>
              <w:ind w:firstLine="284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lastRenderedPageBreak/>
              <w:t>- максимальный процент застройки в границах участка - 60;</w:t>
            </w:r>
          </w:p>
          <w:p w:rsidR="001D350D" w:rsidRPr="00A35C08" w:rsidRDefault="001D350D" w:rsidP="002F0B8F">
            <w:pPr>
              <w:ind w:firstLine="284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 максимальная высота зданий от уровня земли до верха перекрытия последнего этажа (или конька кровли) - 12 м;</w:t>
            </w:r>
          </w:p>
          <w:p w:rsidR="001D350D" w:rsidRPr="00A35C08" w:rsidRDefault="001D350D" w:rsidP="002F0B8F">
            <w:pPr>
              <w:ind w:firstLine="284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1D350D" w:rsidRPr="00A35C08" w:rsidRDefault="001D350D" w:rsidP="002F0B8F">
            <w:pPr>
              <w:tabs>
                <w:tab w:val="left" w:pos="1134"/>
              </w:tabs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 автомобилей в сутки: до 2;</w:t>
            </w:r>
          </w:p>
          <w:p w:rsidR="001D350D" w:rsidRPr="00A35C08" w:rsidRDefault="001D350D" w:rsidP="002F0B8F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A35C08">
              <w:rPr>
                <w:color w:val="000000"/>
                <w:sz w:val="16"/>
                <w:szCs w:val="16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1D350D" w:rsidRPr="00A35C08" w:rsidTr="002F0B8F">
        <w:trPr>
          <w:trHeight w:val="165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A35C08">
              <w:rPr>
                <w:color w:val="000000"/>
                <w:sz w:val="16"/>
                <w:szCs w:val="16"/>
                <w:lang w:eastAsia="ar-SA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1D350D" w:rsidRPr="00A35C08" w:rsidRDefault="001D350D" w:rsidP="006811DC">
      <w:pPr>
        <w:ind w:firstLine="426"/>
        <w:rPr>
          <w:b/>
          <w:sz w:val="16"/>
          <w:szCs w:val="16"/>
        </w:rPr>
      </w:pPr>
    </w:p>
    <w:p w:rsidR="001D350D" w:rsidRPr="00A35C08" w:rsidRDefault="001D350D" w:rsidP="006811DC">
      <w:pPr>
        <w:ind w:firstLine="426"/>
        <w:rPr>
          <w:sz w:val="16"/>
          <w:szCs w:val="16"/>
        </w:rPr>
      </w:pPr>
      <w:r w:rsidRPr="00A35C08">
        <w:rPr>
          <w:b/>
          <w:sz w:val="16"/>
          <w:szCs w:val="16"/>
        </w:rPr>
        <w:t>О2- Зона размещения объектов социального и коммунально-бытового назначения.</w:t>
      </w:r>
      <w:r w:rsidRPr="00A35C08">
        <w:rPr>
          <w:sz w:val="16"/>
          <w:szCs w:val="16"/>
        </w:rPr>
        <w:t xml:space="preserve"> 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Зона О2 выделена для обеспечения правовых условий формирования территорий социального и коммунально-бытового назначения.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О2: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c>
          <w:tcPr>
            <w:tcW w:w="4536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учреждения здравоохранения, амбулаторно-поликлинические учреждения;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учреждения школьного и дошкольного образования;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органы социального обеспечения населения;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предприятия коммунально-бытового назначения по обслуживанию населения;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коммунальные предприятия – жилищно-эксплуатационные и аварийно-диспетчерские службы;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многофункциональные здания комплексного обслуживания населения;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диспансеры всех типов.</w:t>
            </w:r>
          </w:p>
        </w:tc>
        <w:tc>
          <w:tcPr>
            <w:tcW w:w="5387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подземные и встроенные в здания гаражи и автостоянки;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парковки перед объектами здравоохранения, социального обеспечения и обслуживания населения;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дворовые площадки;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коммунально-хозяйственные площадки;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площадки для сбора мусора;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территорий, элементы малых архитектурных форм;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общественные зеленые насаждения;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гражданской обороны;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пожарной охраны;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bCs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здания и сооружения для размещения служб охраны и наблюдения.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культовые здания и сооружения;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мемориальные комплексы, монументы, памятники и памятные знаки;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временные павильоны и киоски розничной торговли и обслуживания населения;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малоэтажные жилые дома для персонала, общежития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О2 не подлежат установлению.</w:t>
      </w:r>
    </w:p>
    <w:p w:rsidR="001D350D" w:rsidRPr="00A35C08" w:rsidRDefault="001D350D" w:rsidP="006811DC">
      <w:pPr>
        <w:ind w:firstLine="426"/>
        <w:jc w:val="both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Ограничения</w:t>
      </w:r>
      <w:r w:rsidRPr="00A35C08">
        <w:rPr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 особенности</w:t>
      </w:r>
      <w:r w:rsidRPr="00A35C08">
        <w:rPr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использования земельных участков и объектов капитального строительства участков в зоне О2: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1D350D" w:rsidRPr="00A35C08" w:rsidTr="002F0B8F">
        <w:tc>
          <w:tcPr>
            <w:tcW w:w="851" w:type="dxa"/>
          </w:tcPr>
          <w:p w:rsidR="001D350D" w:rsidRPr="00A35C08" w:rsidRDefault="001D350D" w:rsidP="00F8226C">
            <w:pPr>
              <w:ind w:firstLine="426"/>
              <w:jc w:val="center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№ п</w:t>
            </w:r>
            <w:r w:rsidR="00F8226C" w:rsidRPr="00A35C08">
              <w:rPr>
                <w:b/>
                <w:sz w:val="16"/>
                <w:szCs w:val="16"/>
              </w:rPr>
              <w:t>/</w:t>
            </w:r>
            <w:r w:rsidRPr="00A35C08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Вид ограничения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1.1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iCs/>
                <w:sz w:val="16"/>
                <w:szCs w:val="16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1.2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iCs/>
                <w:sz w:val="16"/>
                <w:szCs w:val="16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1D350D" w:rsidRPr="00A35C08" w:rsidTr="002F0B8F">
        <w:trPr>
          <w:trHeight w:val="720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1.3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iCs/>
                <w:sz w:val="16"/>
                <w:szCs w:val="16"/>
              </w:rPr>
            </w:pPr>
            <w:r w:rsidRPr="00A35C08">
              <w:rPr>
                <w:iCs/>
                <w:sz w:val="16"/>
                <w:szCs w:val="16"/>
              </w:rPr>
              <w:t xml:space="preserve">Расстояние от зданий дошкольных общеобразовательных учреждений и общеобразовательных школ до красной линии не менее 10м, до стен жилых домов- исходя из норм инсоляции, освещенности и противопожарным нормам, в соответствии с </w:t>
            </w:r>
            <w:r w:rsidRPr="00A35C08">
              <w:rPr>
                <w:sz w:val="16"/>
                <w:szCs w:val="16"/>
              </w:rPr>
              <w:t>СП 35-103-2001.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1.4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1.5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tabs>
                <w:tab w:val="left" w:pos="-142"/>
              </w:tabs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  <w:shd w:val="clear" w:color="auto" w:fill="FFFFFF"/>
              </w:rPr>
              <w:t>Площадь земельного участка для вновь строящихся ДОУ с отдельно стоящим зданием принимается из расчета 40 м2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1D350D" w:rsidRPr="00A35C08" w:rsidTr="002F0B8F"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1.6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A35C08">
              <w:rPr>
                <w:sz w:val="16"/>
                <w:szCs w:val="16"/>
                <w:lang w:eastAsia="ar-SA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1D350D" w:rsidRPr="00A35C08" w:rsidTr="002F0B8F">
        <w:trPr>
          <w:trHeight w:val="390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1.7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Лечебные учреждения размещаются в соответствии с требованиями СанПиН 2.1.3.1375-03</w:t>
            </w:r>
          </w:p>
        </w:tc>
      </w:tr>
      <w:tr w:rsidR="001D350D" w:rsidRPr="00A35C08" w:rsidTr="002F0B8F">
        <w:trPr>
          <w:trHeight w:val="126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1.8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A35C08">
              <w:rPr>
                <w:sz w:val="16"/>
                <w:szCs w:val="16"/>
                <w:vertAlign w:val="superscript"/>
              </w:rPr>
              <w:t xml:space="preserve">* </w:t>
            </w:r>
            <w:r w:rsidRPr="00A35C08">
              <w:rPr>
                <w:sz w:val="16"/>
                <w:szCs w:val="16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1D350D" w:rsidRPr="00A35C08" w:rsidTr="002F0B8F">
        <w:trPr>
          <w:trHeight w:val="126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1.9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Минимально допустимое расстояние от окон жилых зданий до площадок:</w:t>
            </w:r>
          </w:p>
          <w:p w:rsidR="001D350D" w:rsidRPr="00A35C08" w:rsidRDefault="001D350D" w:rsidP="002F0B8F">
            <w:pPr>
              <w:ind w:firstLine="317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 для игр детей дошкольного и младшего школьного возраста - не менее 12 м;</w:t>
            </w:r>
          </w:p>
          <w:p w:rsidR="001D350D" w:rsidRPr="00A35C08" w:rsidRDefault="001D350D" w:rsidP="002F0B8F">
            <w:pPr>
              <w:ind w:firstLine="317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 для отдыха взрослого населения - не менее 10 м;</w:t>
            </w:r>
          </w:p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 для хозяйственных целей - не менее 20 м;</w:t>
            </w:r>
          </w:p>
        </w:tc>
      </w:tr>
      <w:tr w:rsidR="001D350D" w:rsidRPr="00A35C08" w:rsidTr="002F0B8F">
        <w:trPr>
          <w:trHeight w:val="135"/>
        </w:trPr>
        <w:tc>
          <w:tcPr>
            <w:tcW w:w="85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1.10</w:t>
            </w:r>
          </w:p>
        </w:tc>
        <w:tc>
          <w:tcPr>
            <w:tcW w:w="9072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1D350D" w:rsidRPr="00A35C08" w:rsidRDefault="001D350D" w:rsidP="006811DC">
      <w:pPr>
        <w:jc w:val="center"/>
        <w:rPr>
          <w:b/>
          <w:sz w:val="16"/>
          <w:szCs w:val="16"/>
        </w:rPr>
      </w:pPr>
    </w:p>
    <w:p w:rsidR="001D350D" w:rsidRPr="00A35C08" w:rsidRDefault="001D350D" w:rsidP="006811DC">
      <w:pPr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1D350D" w:rsidRPr="00A35C08" w:rsidRDefault="001D350D" w:rsidP="006811DC">
      <w:pPr>
        <w:ind w:firstLine="567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1D350D" w:rsidRPr="00A35C08" w:rsidRDefault="001D350D" w:rsidP="006811DC">
      <w:pPr>
        <w:ind w:firstLine="567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rPr>
          <w:trHeight w:val="2679"/>
        </w:trPr>
        <w:tc>
          <w:tcPr>
            <w:tcW w:w="4536" w:type="dxa"/>
          </w:tcPr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lastRenderedPageBreak/>
              <w:t>объекты складского назначения различного профиля;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торговые комплексы, магазины при производственных предприятиях и объектах малого предпринимательства; 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склады – магазины оптовой торговли, предприятия и магазины оптовой и мелкооптовой торговли;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информационные центры, службы оформления заказов;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pacing w:val="-8"/>
                <w:sz w:val="16"/>
                <w:szCs w:val="16"/>
              </w:rPr>
            </w:pPr>
            <w:r w:rsidRPr="00A35C08">
              <w:rPr>
                <w:spacing w:val="-8"/>
                <w:sz w:val="16"/>
                <w:szCs w:val="16"/>
              </w:rPr>
              <w:t>предприятия общественного питания (столовые, кафе, закусочные, рестораны);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пункты охраны и чрезвычайных ситуаций;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рынки различного назначения;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автобазы.</w:t>
            </w:r>
          </w:p>
        </w:tc>
        <w:tc>
          <w:tcPr>
            <w:tcW w:w="5387" w:type="dxa"/>
          </w:tcPr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выставки товаров;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рекламные агентства;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офисы;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пожарной охраны (гидранты, резервуары, пожарные водоемы);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гостиницы;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площадки для сбора мусора.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киоски, лоточная торговля, временные павильоны розничной торговли и обслуживания населения;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хранения автомобилей;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размещения объектов, относящихся к </w:t>
            </w:r>
            <w:r w:rsidRPr="00A35C08">
              <w:rPr>
                <w:sz w:val="16"/>
                <w:szCs w:val="16"/>
                <w:lang w:val="en-US"/>
              </w:rPr>
              <w:t>V</w:t>
            </w:r>
            <w:r w:rsidRPr="00A35C08">
              <w:rPr>
                <w:sz w:val="16"/>
                <w:szCs w:val="16"/>
              </w:rPr>
              <w:t xml:space="preserve"> классу вредности по санитарной классификации и соблюдения нормативной санитарно-защитной зоны не менее 50 м;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общежития, связанные с производством;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ветеринарные лечебницы;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общественные туалеты;</w:t>
            </w:r>
          </w:p>
          <w:p w:rsidR="001D350D" w:rsidRPr="00A35C08" w:rsidRDefault="001D350D" w:rsidP="002F0B8F">
            <w:pPr>
              <w:ind w:firstLine="35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антенны сотовой, радиорелейной и спутниковой связи.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1D350D" w:rsidRPr="00A35C08" w:rsidRDefault="001D350D" w:rsidP="006811DC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Ограничения</w:t>
      </w:r>
      <w:r w:rsidRPr="00A35C08">
        <w:rPr>
          <w:rFonts w:ascii="Arial" w:hAnsi="Arial" w:cs="Arial"/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 особенности</w:t>
      </w:r>
      <w:r w:rsidRPr="00A35C08">
        <w:rPr>
          <w:rFonts w:ascii="Arial" w:hAnsi="Arial" w:cs="Arial"/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№ пп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Вид ограничения</w:t>
            </w:r>
          </w:p>
        </w:tc>
      </w:tr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1.1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1.2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Размещение объектов, относящихся к </w:t>
            </w:r>
            <w:r w:rsidRPr="00A35C08">
              <w:rPr>
                <w:sz w:val="16"/>
                <w:szCs w:val="16"/>
                <w:lang w:val="en-US"/>
              </w:rPr>
              <w:t>V</w:t>
            </w:r>
            <w:r w:rsidRPr="00A35C08">
              <w:rPr>
                <w:sz w:val="16"/>
                <w:szCs w:val="16"/>
              </w:rPr>
              <w:t xml:space="preserve"> классу вредности по санитарной классификации и соблюдения нормативной санитарно-защитной зоны не менее 50 м</w:t>
            </w:r>
            <w:r w:rsidRPr="00A35C08">
              <w:rPr>
                <w:color w:val="000000"/>
                <w:sz w:val="16"/>
                <w:szCs w:val="16"/>
              </w:rPr>
              <w:t xml:space="preserve"> осуществляется при соблюдении следующих параметров:</w:t>
            </w:r>
          </w:p>
          <w:p w:rsidR="001D350D" w:rsidRPr="00A35C08" w:rsidRDefault="001D350D" w:rsidP="002F0B8F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-минимальная/максимальная площадь земельных участков – 1000 /3000 кв. м;</w:t>
            </w:r>
          </w:p>
          <w:p w:rsidR="001D350D" w:rsidRPr="00A35C08" w:rsidRDefault="001D350D" w:rsidP="002F0B8F">
            <w:pPr>
              <w:ind w:firstLine="284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 xml:space="preserve">- максимальное количество надземных этажей зданий – 3 этажа; </w:t>
            </w:r>
          </w:p>
          <w:p w:rsidR="001D350D" w:rsidRPr="00A35C08" w:rsidRDefault="001D350D" w:rsidP="002F0B8F">
            <w:pPr>
              <w:ind w:firstLine="284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 максимальный процент застройки в границах участка - 60;</w:t>
            </w:r>
          </w:p>
          <w:p w:rsidR="001D350D" w:rsidRPr="00A35C08" w:rsidRDefault="001D350D" w:rsidP="002F0B8F">
            <w:pPr>
              <w:ind w:firstLine="284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 максимальная высота зданий от уровня земли до верха перекрытия последнего этажа (или конька кровли) - 12 м;</w:t>
            </w:r>
          </w:p>
          <w:p w:rsidR="001D350D" w:rsidRPr="00A35C08" w:rsidRDefault="001D350D" w:rsidP="002F0B8F">
            <w:pPr>
              <w:ind w:firstLine="284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1D350D" w:rsidRPr="00A35C08" w:rsidRDefault="001D350D" w:rsidP="002F0B8F">
            <w:pPr>
              <w:tabs>
                <w:tab w:val="left" w:pos="1134"/>
              </w:tabs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 автомобилей в сутки: до 2;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1D350D" w:rsidRPr="00A35C08" w:rsidTr="002F0B8F">
        <w:trPr>
          <w:trHeight w:val="720"/>
        </w:trPr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1.3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jc w:val="both"/>
              <w:rPr>
                <w:iCs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1.4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A35C08">
              <w:rPr>
                <w:sz w:val="16"/>
                <w:szCs w:val="16"/>
                <w:vertAlign w:val="superscript"/>
              </w:rPr>
              <w:t xml:space="preserve">* </w:t>
            </w:r>
            <w:r w:rsidRPr="00A35C08">
              <w:rPr>
                <w:sz w:val="16"/>
                <w:szCs w:val="16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1.5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tabs>
                <w:tab w:val="left" w:pos="-142"/>
              </w:tabs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Мелкооптовые рынки, рынки продовольственных и промышленных товаров и многофункциональные комплексы имеют санитарно-защитную зону 50м.</w:t>
            </w:r>
          </w:p>
        </w:tc>
      </w:tr>
      <w:tr w:rsidR="001D350D" w:rsidRPr="00A35C08" w:rsidTr="002F0B8F">
        <w:tc>
          <w:tcPr>
            <w:tcW w:w="993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1.6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suppressAutoHyphens/>
              <w:autoSpaceDE w:val="0"/>
              <w:jc w:val="both"/>
              <w:rPr>
                <w:sz w:val="16"/>
                <w:szCs w:val="16"/>
                <w:lang w:eastAsia="ar-SA"/>
              </w:rPr>
            </w:pPr>
            <w:r w:rsidRPr="00A35C08">
              <w:rPr>
                <w:sz w:val="16"/>
                <w:szCs w:val="16"/>
                <w:lang w:eastAsia="ar-SA"/>
              </w:rPr>
              <w:t>Размещение земельных участков под склады определяется в соответствии со СНиП 2.07.01-89</w:t>
            </w:r>
            <w:r w:rsidRPr="00A35C08">
              <w:rPr>
                <w:sz w:val="16"/>
                <w:szCs w:val="16"/>
                <w:vertAlign w:val="superscript"/>
                <w:lang w:eastAsia="ar-SA"/>
              </w:rPr>
              <w:t xml:space="preserve">* </w:t>
            </w:r>
            <w:r w:rsidRPr="00A35C08">
              <w:rPr>
                <w:sz w:val="16"/>
                <w:szCs w:val="16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1D350D" w:rsidRPr="00A35C08" w:rsidTr="002F0B8F">
        <w:trPr>
          <w:trHeight w:val="388"/>
        </w:trPr>
        <w:tc>
          <w:tcPr>
            <w:tcW w:w="993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1.7</w:t>
            </w:r>
          </w:p>
        </w:tc>
        <w:tc>
          <w:tcPr>
            <w:tcW w:w="8930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Расстояния от объектов хранения автомобилей определяются в соответствии со СНиП 2.07.01-89</w:t>
            </w:r>
            <w:r w:rsidRPr="00A35C08">
              <w:rPr>
                <w:sz w:val="16"/>
                <w:szCs w:val="16"/>
                <w:vertAlign w:val="superscript"/>
              </w:rPr>
              <w:t xml:space="preserve">* </w:t>
            </w:r>
            <w:r w:rsidRPr="00A35C08">
              <w:rPr>
                <w:sz w:val="16"/>
                <w:szCs w:val="16"/>
              </w:rPr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1D350D" w:rsidRPr="00A35C08" w:rsidRDefault="001D350D" w:rsidP="006811DC">
      <w:pPr>
        <w:ind w:firstLine="426"/>
        <w:rPr>
          <w:b/>
          <w:sz w:val="16"/>
          <w:szCs w:val="16"/>
        </w:rPr>
      </w:pPr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О4- Общественно-деловая зона специального вида.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Зона О4 выделена для обеспечения правовых условий формирования зон специального использования.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О4: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c>
          <w:tcPr>
            <w:tcW w:w="4536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религиозные объекты;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мемориальные и памятные  сооружения и объекты;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объекты, сопутствующие отправлению культа;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жилые дома церковного причта;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мастерские и хозяйственные службы.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автостоянки, парковки;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дворовые площадки;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коммунально-хозяйственные площадки;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площадки для сбора мусора;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территорий, элементы малых архитектурных форм;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общественные зеленые насаждения;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гражданской обороны;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пожарной охраны;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bCs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здания и сооружения для размещения служб охраны и наблюдения.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временные павильоны и киоски розничной торговли и обслуживания прихожан;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специализированные магазины, предприятия общественного питания.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bookmarkStart w:id="8" w:name="_Toc336272271"/>
      <w:bookmarkStart w:id="9" w:name="_Toc374949170"/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О4 не подлежат установлению.</w:t>
      </w:r>
    </w:p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</w:p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  <w:r w:rsidRPr="00A35C08">
        <w:rPr>
          <w:b/>
          <w:bCs/>
          <w:sz w:val="16"/>
          <w:szCs w:val="16"/>
        </w:rPr>
        <w:t>Статья 8.5 Градостроительные регламенты- производственная зона.</w:t>
      </w:r>
      <w:bookmarkEnd w:id="8"/>
      <w:bookmarkEnd w:id="9"/>
    </w:p>
    <w:p w:rsidR="001D350D" w:rsidRPr="00A35C08" w:rsidRDefault="001D350D" w:rsidP="006811DC">
      <w:pPr>
        <w:ind w:firstLine="426"/>
        <w:rPr>
          <w:b/>
          <w:sz w:val="16"/>
          <w:szCs w:val="16"/>
        </w:rPr>
      </w:pPr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П1- Зона размещения предприятий 4 класса санитарной опасности.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lastRenderedPageBreak/>
        <w:t>Зона П1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100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c>
          <w:tcPr>
            <w:tcW w:w="4536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производственные предприятия IV класса вредности различного профиля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теплицы различного профиля;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гаражи различного назначения;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технического обслуживания автомобилей;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складского назначения различного профиля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технического и инженерного обеспечения предприятий;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санитарно-технические сооружения и установки коммунального назначения;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офисы, административные службы;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проектные, научно-исследовательские, конструкторские и изыскательские организации и лаборатории;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охраны различного назначения.</w:t>
            </w:r>
          </w:p>
        </w:tc>
        <w:tc>
          <w:tcPr>
            <w:tcW w:w="5387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автостоянки для временного хранения грузовых автомобилей;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территорий, элементы малых архитектурных форм;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общественные зеленые насаждения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АЗС;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учреждения здравоохранения для обслуживания персонала;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отдельно стоящие объекты бытового обслуживания;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киоски, лоточная торговля, временные павильоны розничной торговли и обслуживания населения, магазины мелкорозничной торговли площадью до 150 кв. м;</w:t>
            </w:r>
          </w:p>
          <w:p w:rsidR="001D350D" w:rsidRPr="00A35C08" w:rsidRDefault="001D350D" w:rsidP="002F0B8F">
            <w:pPr>
              <w:tabs>
                <w:tab w:val="left" w:pos="1080"/>
              </w:tabs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1D350D" w:rsidRPr="00A35C08" w:rsidRDefault="001D350D" w:rsidP="002F0B8F">
            <w:pPr>
              <w:tabs>
                <w:tab w:val="left" w:pos="1080"/>
              </w:tabs>
              <w:ind w:firstLine="426"/>
              <w:jc w:val="both"/>
              <w:rPr>
                <w:bCs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антенны сотовой, радиорелейной, спутниковой связи.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П1 не подлежат установлению.</w:t>
      </w:r>
    </w:p>
    <w:p w:rsidR="001D350D" w:rsidRPr="00A35C08" w:rsidRDefault="001D350D" w:rsidP="006811DC">
      <w:pPr>
        <w:ind w:firstLine="426"/>
        <w:rPr>
          <w:b/>
          <w:sz w:val="16"/>
          <w:szCs w:val="16"/>
        </w:rPr>
      </w:pPr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П2- Зона размещения предприятий 5 класса санитарной опасности.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Зона П2 выделена для обеспечения правовых условий формирования производственных предприятий V класса вредности, имеющих санитарно-защитную зону 50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П2: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c>
          <w:tcPr>
            <w:tcW w:w="4536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производственные предприятия V класса вредности различного профиля;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складского назначения различного профиля;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технического и инженерного обеспечения предприятий;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санитарно-технические сооружения и установки коммунального назначения;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офисы, административные службы;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проектные, научно-исследовательские, конструкторские и изыскательские организации и лаборатории;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охраны различного назначения.</w:t>
            </w:r>
          </w:p>
        </w:tc>
        <w:tc>
          <w:tcPr>
            <w:tcW w:w="5387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автостоянки для временного хранения грузовых автомобилей;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территорий, элементы малых архитектурных форм;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общественные зеленые насаждения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АЗС;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учреждения здравоохранения для обслуживания персонала;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отдельно стоящие объекты бытового обслуживания;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киоски, лоточная торговля, временные павильоны розничной торговли и обслуживания населения, магазины мелкорозничной торговли площадью до 150 кв. м;</w:t>
            </w:r>
          </w:p>
          <w:p w:rsidR="001D350D" w:rsidRPr="00A35C08" w:rsidRDefault="001D350D" w:rsidP="002F0B8F">
            <w:pPr>
              <w:tabs>
                <w:tab w:val="left" w:pos="1080"/>
              </w:tabs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1D350D" w:rsidRPr="00A35C08" w:rsidRDefault="001D350D" w:rsidP="002F0B8F">
            <w:pPr>
              <w:tabs>
                <w:tab w:val="left" w:pos="1080"/>
              </w:tabs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антенны сотовой, радиорелейной, спутниковой связи;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спортплощадки, площадки отдыха для персонала предприятий;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П2 не подлежат установлению.</w:t>
      </w:r>
    </w:p>
    <w:p w:rsidR="001D350D" w:rsidRPr="00A35C08" w:rsidRDefault="001D350D" w:rsidP="006811DC">
      <w:pPr>
        <w:ind w:firstLine="426"/>
        <w:rPr>
          <w:iCs/>
          <w:sz w:val="16"/>
          <w:szCs w:val="16"/>
        </w:rPr>
      </w:pPr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П3- Коммунально-складская зона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1D350D" w:rsidRPr="00A35C08" w:rsidTr="002F0B8F">
        <w:tc>
          <w:tcPr>
            <w:tcW w:w="4111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c>
          <w:tcPr>
            <w:tcW w:w="4111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коммунально-складские объекты различного профиля;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гаражи различного назначения;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складского и перегрузочного назначения различного профиля.</w:t>
            </w:r>
          </w:p>
        </w:tc>
        <w:tc>
          <w:tcPr>
            <w:tcW w:w="5812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охраны различного назначения;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открытые стоянки краткосрочного хранения автомобилей;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территорий, элементы малых архитектурных форм;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общественные зеленые насаждения.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lastRenderedPageBreak/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АЗС;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учреждения здравоохранения для обслуживания персонала;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отдельно стоящие объекты бытового обслуживания;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киоски, лоточная торговля, временные павильоны розничной торговли и обслуживания населения, магазины мелкорозничной торговли площадью до 150 кв. м;</w:t>
            </w:r>
          </w:p>
          <w:p w:rsidR="001D350D" w:rsidRPr="00A35C08" w:rsidRDefault="001D350D" w:rsidP="002F0B8F">
            <w:pPr>
              <w:tabs>
                <w:tab w:val="left" w:pos="1080"/>
              </w:tabs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1D350D" w:rsidRPr="00A35C08" w:rsidRDefault="001D350D" w:rsidP="002F0B8F">
            <w:pPr>
              <w:tabs>
                <w:tab w:val="left" w:pos="1080"/>
              </w:tabs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антенны сотовой, радиорелейной, спутниковой связи;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спортплощадки, площадки отдыха для персонала предприятий;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аварийно -спасательные службы.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bookmarkStart w:id="10" w:name="_Toc336272272"/>
      <w:bookmarkStart w:id="11" w:name="_Toc374949171"/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</w:p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  <w:r w:rsidRPr="00A35C08">
        <w:rPr>
          <w:b/>
          <w:bCs/>
          <w:sz w:val="16"/>
          <w:szCs w:val="16"/>
        </w:rPr>
        <w:t>Статья 8.6 Градостроительные регламенты- зона инженерной инфраструктуры.</w:t>
      </w:r>
      <w:bookmarkEnd w:id="10"/>
      <w:bookmarkEnd w:id="11"/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И- Зона инженерной инфраструктуры.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Зоны инженерной инфраструктуры предназначены для размещения объектов инженерной 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И: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c>
          <w:tcPr>
            <w:tcW w:w="4536" w:type="dxa"/>
            <w:tcBorders>
              <w:bottom w:val="single" w:sz="4" w:space="0" w:color="auto"/>
            </w:tcBorders>
          </w:tcPr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инфраструктуры газоснабжения;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инфраструктуры водоснабжения и водоотведения;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инфраструктуры электроснабжения;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инфраструктуры связи;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инфраструктуры теплоснабжения.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ограждение в установленных случаях;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установка информационных знаков;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территории в установленных случаях;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подъезды и проезды к объектам;</w:t>
            </w:r>
          </w:p>
          <w:p w:rsidR="001D350D" w:rsidRPr="00A35C08" w:rsidRDefault="001D350D" w:rsidP="004725B4">
            <w:pPr>
              <w:ind w:firstLine="426"/>
              <w:jc w:val="both"/>
              <w:rPr>
                <w:color w:val="000000"/>
                <w:sz w:val="16"/>
                <w:szCs w:val="16"/>
              </w:rPr>
            </w:pPr>
          </w:p>
          <w:p w:rsidR="001D350D" w:rsidRPr="00A35C08" w:rsidRDefault="001D350D" w:rsidP="004725B4">
            <w:pPr>
              <w:ind w:firstLine="426"/>
              <w:jc w:val="both"/>
              <w:rPr>
                <w:sz w:val="16"/>
                <w:szCs w:val="16"/>
              </w:rPr>
            </w:pP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bookmarkStart w:id="12" w:name="_Toc336272273"/>
      <w:bookmarkStart w:id="13" w:name="_Toc374949172"/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 не подлежат установлению.</w:t>
      </w:r>
    </w:p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</w:p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  <w:r w:rsidRPr="00A35C08">
        <w:rPr>
          <w:b/>
          <w:bCs/>
          <w:sz w:val="16"/>
          <w:szCs w:val="16"/>
        </w:rPr>
        <w:t>Статья 8.7 Градостроительные регламенты</w:t>
      </w:r>
      <w:r w:rsidR="00F8226C" w:rsidRPr="00A35C08">
        <w:rPr>
          <w:b/>
          <w:bCs/>
          <w:sz w:val="16"/>
          <w:szCs w:val="16"/>
        </w:rPr>
        <w:t xml:space="preserve"> </w:t>
      </w:r>
      <w:r w:rsidRPr="00A35C08">
        <w:rPr>
          <w:b/>
          <w:bCs/>
          <w:sz w:val="16"/>
          <w:szCs w:val="16"/>
        </w:rPr>
        <w:t>- зона транспортной инфраструктуры.</w:t>
      </w:r>
      <w:bookmarkEnd w:id="12"/>
      <w:bookmarkEnd w:id="13"/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Т- Зона транспортной инфраструктуры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Т: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rPr>
          <w:trHeight w:val="1781"/>
        </w:trPr>
        <w:tc>
          <w:tcPr>
            <w:tcW w:w="4536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автодороги различных категорий, развязки, мосты, иные транспортные инженерные сооружения;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посты ГИБДД;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автозаправочные станции с объектами обслуживания (магазины, кафе);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станции технического обслуживания легковых автомобилей, придорожные сервисы; 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автовокзалы, автостанции, железнодорожные вокзалы;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остановочные павильоны, привокзальные площади, пироны;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железнодорожного транспорта;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здания и сооружения для размещения служб охраны и наблюдения,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гостевые автостоянки, парковки;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площадки для сбора мусора;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сооружения и устройства сетей инженерно технического обеспечения; 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территорий, элементы малых архитектурных форм;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гражданской обороны;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пожарной охраны (гидранты, резервуары и т.п.);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привокзальные гостиницы;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привокзальные объекты торговли и общественного питания.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i/>
                <w:sz w:val="16"/>
                <w:szCs w:val="16"/>
              </w:rPr>
            </w:pPr>
            <w:r w:rsidRPr="00A35C08">
              <w:rPr>
                <w:b/>
                <w:i/>
                <w:sz w:val="16"/>
                <w:szCs w:val="16"/>
              </w:rPr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логистические центры;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торговые центры, специализированные автосалоны;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мемориальные комплексы, памятники и памятные знаки;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жилые дома для работников железной дороги;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складские помещения;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 не подлежат установлению.</w:t>
      </w:r>
    </w:p>
    <w:p w:rsidR="001D350D" w:rsidRPr="00A35C08" w:rsidRDefault="001D350D" w:rsidP="006811DC">
      <w:pPr>
        <w:ind w:firstLine="426"/>
        <w:rPr>
          <w:b/>
          <w:sz w:val="16"/>
          <w:szCs w:val="16"/>
        </w:rPr>
      </w:pPr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Т1- Зона транспортной инфраструктуры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bookmarkStart w:id="14" w:name="_Toc268485371"/>
      <w:bookmarkStart w:id="15" w:name="_Toc268487447"/>
      <w:bookmarkStart w:id="16" w:name="_Toc268488267"/>
      <w:r w:rsidRPr="00A35C08">
        <w:rPr>
          <w:sz w:val="16"/>
          <w:szCs w:val="16"/>
        </w:rPr>
        <w:t>В зону транспортной инфраструктуры Т1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4"/>
      <w:bookmarkEnd w:id="15"/>
      <w:bookmarkEnd w:id="16"/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Т1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bCs/>
                <w:i/>
                <w:sz w:val="16"/>
                <w:szCs w:val="16"/>
              </w:rPr>
            </w:pPr>
            <w:r w:rsidRPr="00A35C08">
              <w:rPr>
                <w:b/>
                <w:bCs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bCs/>
                <w:i/>
                <w:sz w:val="16"/>
                <w:szCs w:val="16"/>
              </w:rPr>
            </w:pPr>
            <w:r w:rsidRPr="00A35C08">
              <w:rPr>
                <w:b/>
                <w:bCs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rPr>
          <w:trHeight w:val="269"/>
        </w:trPr>
        <w:tc>
          <w:tcPr>
            <w:tcW w:w="4536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улицы, переулки, проезды остановочные павильоны;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отстойно- разворотные площадки общественного транспорта;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lastRenderedPageBreak/>
              <w:t>объекты технического обслуживания автомобилей;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автозаправочные станции с объектами обслуживания (магазины, кафе);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автостоянки, парковки;</w:t>
            </w:r>
          </w:p>
        </w:tc>
        <w:tc>
          <w:tcPr>
            <w:tcW w:w="5387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lastRenderedPageBreak/>
              <w:t>вспомогательные здания и сооружения, технологически связанные с ведущим видом использования;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площадки для сбора мусора;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lastRenderedPageBreak/>
              <w:t xml:space="preserve">сооружения и устройства сетей инженерно технического обеспечения;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территорий, элементы малых архитектурных форм;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гражданской обороны;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пожарной охраны (гидранты, резервуары и т.п.).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bCs/>
                <w:i/>
                <w:sz w:val="16"/>
                <w:szCs w:val="16"/>
              </w:rPr>
            </w:pPr>
            <w:r w:rsidRPr="00A35C08">
              <w:rPr>
                <w:b/>
                <w:bCs/>
                <w:i/>
                <w:sz w:val="16"/>
                <w:szCs w:val="16"/>
              </w:rPr>
              <w:lastRenderedPageBreak/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киоски и павильоны ярмарочной торговли; 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временные (сезонные) сооружения;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мемориальные комплексы, памятники и памятные знаки.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bookmarkStart w:id="17" w:name="_Toc336272274"/>
      <w:bookmarkStart w:id="18" w:name="_Toc374949173"/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Т1  не подлежат установлению.</w:t>
      </w:r>
    </w:p>
    <w:p w:rsidR="001D350D" w:rsidRPr="00A35C08" w:rsidRDefault="001D350D" w:rsidP="006811DC">
      <w:pPr>
        <w:keepNext/>
        <w:ind w:firstLine="426"/>
        <w:jc w:val="center"/>
        <w:outlineLvl w:val="2"/>
        <w:rPr>
          <w:b/>
          <w:bCs/>
          <w:sz w:val="16"/>
          <w:szCs w:val="16"/>
        </w:rPr>
      </w:pPr>
    </w:p>
    <w:p w:rsidR="001D350D" w:rsidRPr="00A35C08" w:rsidRDefault="001D350D" w:rsidP="006811DC">
      <w:pPr>
        <w:keepNext/>
        <w:ind w:firstLine="426"/>
        <w:jc w:val="center"/>
        <w:outlineLvl w:val="2"/>
        <w:rPr>
          <w:b/>
          <w:bCs/>
          <w:sz w:val="16"/>
          <w:szCs w:val="16"/>
        </w:rPr>
      </w:pPr>
      <w:r w:rsidRPr="00A35C08">
        <w:rPr>
          <w:b/>
          <w:bCs/>
          <w:sz w:val="16"/>
          <w:szCs w:val="16"/>
        </w:rPr>
        <w:t>Статья 8.8 Градостроительные регламенты - зона сельскохозяйственного использования.</w:t>
      </w:r>
      <w:bookmarkEnd w:id="17"/>
      <w:bookmarkEnd w:id="18"/>
    </w:p>
    <w:p w:rsidR="001D350D" w:rsidRPr="00A35C08" w:rsidRDefault="001D350D" w:rsidP="006811DC">
      <w:pPr>
        <w:tabs>
          <w:tab w:val="left" w:pos="-142"/>
        </w:tabs>
        <w:autoSpaceDE w:val="0"/>
        <w:autoSpaceDN w:val="0"/>
        <w:adjustRightInd w:val="0"/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Сх1-Зона сельскохозяйственных угодий в составе земель сельскохозяйственного назначения.</w:t>
      </w:r>
    </w:p>
    <w:p w:rsidR="001D350D" w:rsidRPr="00A35C08" w:rsidRDefault="001D350D" w:rsidP="006811DC">
      <w:pPr>
        <w:tabs>
          <w:tab w:val="left" w:pos="-142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1D350D" w:rsidRPr="00A35C08" w:rsidRDefault="001D350D" w:rsidP="006811DC">
      <w:pPr>
        <w:tabs>
          <w:tab w:val="left" w:pos="-142"/>
        </w:tabs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Сх1: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111"/>
      </w:tblGrid>
      <w:tr w:rsidR="001D350D" w:rsidRPr="00A35C08" w:rsidTr="002F0B8F">
        <w:tc>
          <w:tcPr>
            <w:tcW w:w="4812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 xml:space="preserve">Условно разрешенные виды разрешенного использования </w:t>
            </w:r>
          </w:p>
        </w:tc>
      </w:tr>
      <w:tr w:rsidR="001D350D" w:rsidRPr="00A35C08" w:rsidTr="002F0B8F">
        <w:tc>
          <w:tcPr>
            <w:tcW w:w="4812" w:type="dxa"/>
            <w:tcBorders>
              <w:bottom w:val="single" w:sz="4" w:space="0" w:color="auto"/>
            </w:tcBorders>
          </w:tcPr>
          <w:p w:rsidR="001D350D" w:rsidRPr="00A35C08" w:rsidRDefault="001D350D" w:rsidP="002F0B8F">
            <w:pPr>
              <w:tabs>
                <w:tab w:val="left" w:pos="0"/>
                <w:tab w:val="left" w:pos="1080"/>
              </w:tabs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Поля и участки для выращивания сельхозпродукции;</w:t>
            </w:r>
          </w:p>
          <w:p w:rsidR="001D350D" w:rsidRPr="00A35C08" w:rsidRDefault="001D350D" w:rsidP="002F0B8F">
            <w:pPr>
              <w:tabs>
                <w:tab w:val="left" w:pos="0"/>
                <w:tab w:val="left" w:pos="1080"/>
              </w:tabs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Луга, пастбища;</w:t>
            </w:r>
          </w:p>
          <w:p w:rsidR="001D350D" w:rsidRPr="00A35C08" w:rsidRDefault="001D350D" w:rsidP="002F0B8F">
            <w:pPr>
              <w:tabs>
                <w:tab w:val="left" w:pos="0"/>
                <w:tab w:val="left" w:pos="1080"/>
              </w:tabs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Личные подсобные хозяйства.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Ведение дачного хозяйства.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</w:t>
      </w:r>
      <w:r w:rsidR="004725B4" w:rsidRPr="00A35C08">
        <w:rPr>
          <w:b/>
          <w:sz w:val="16"/>
          <w:szCs w:val="16"/>
        </w:rPr>
        <w:t>х</w:t>
      </w:r>
      <w:r w:rsidRPr="00A35C08">
        <w:rPr>
          <w:b/>
          <w:sz w:val="16"/>
          <w:szCs w:val="16"/>
        </w:rPr>
        <w:t>1 не подлежат установлению.</w:t>
      </w:r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Сх2- Зона, занятая объектами сельскохозяйственного назначения.</w:t>
      </w:r>
    </w:p>
    <w:p w:rsidR="001D350D" w:rsidRPr="00A35C08" w:rsidRDefault="001D350D" w:rsidP="006811DC">
      <w:pPr>
        <w:ind w:firstLine="426"/>
        <w:jc w:val="both"/>
        <w:rPr>
          <w:b/>
          <w:sz w:val="16"/>
          <w:szCs w:val="16"/>
        </w:rPr>
      </w:pPr>
      <w:r w:rsidRPr="00A35C08">
        <w:rPr>
          <w:sz w:val="16"/>
          <w:szCs w:val="16"/>
        </w:rPr>
        <w:t>Зона сельскохозяйственного использования Сх2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Сх2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bCs/>
                <w:i/>
                <w:sz w:val="16"/>
                <w:szCs w:val="16"/>
              </w:rPr>
            </w:pPr>
            <w:r w:rsidRPr="00A35C08">
              <w:rPr>
                <w:b/>
                <w:bCs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bCs/>
                <w:i/>
                <w:sz w:val="16"/>
                <w:szCs w:val="16"/>
              </w:rPr>
            </w:pPr>
            <w:r w:rsidRPr="00A35C08">
              <w:rPr>
                <w:b/>
                <w:bCs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rPr>
          <w:trHeight w:val="883"/>
        </w:trPr>
        <w:tc>
          <w:tcPr>
            <w:tcW w:w="4536" w:type="dxa"/>
            <w:tcBorders>
              <w:bottom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color w:val="000000"/>
                <w:sz w:val="16"/>
                <w:szCs w:val="16"/>
              </w:rPr>
            </w:pPr>
            <w:r w:rsidRPr="00A35C08">
              <w:rPr>
                <w:rFonts w:eastAsia="MS Mincho"/>
                <w:sz w:val="16"/>
                <w:szCs w:val="16"/>
              </w:rPr>
              <w:t>ферма различного назначения;</w:t>
            </w:r>
          </w:p>
          <w:p w:rsidR="001D350D" w:rsidRPr="00A35C08" w:rsidRDefault="001D350D" w:rsidP="002F0B8F">
            <w:pPr>
              <w:ind w:firstLine="426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склады;</w:t>
            </w:r>
          </w:p>
          <w:p w:rsidR="001D350D" w:rsidRPr="00A35C08" w:rsidRDefault="001D350D" w:rsidP="002F0B8F">
            <w:pPr>
              <w:ind w:firstLine="426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санитарно-технические сооружения;</w:t>
            </w:r>
          </w:p>
          <w:p w:rsidR="001D350D" w:rsidRPr="00A35C08" w:rsidRDefault="001D350D" w:rsidP="002F0B8F">
            <w:pPr>
              <w:ind w:firstLine="426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элеваторы;</w:t>
            </w:r>
          </w:p>
          <w:p w:rsidR="001D350D" w:rsidRPr="00A35C08" w:rsidRDefault="001D350D" w:rsidP="002F0B8F">
            <w:pPr>
              <w:ind w:firstLine="426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бойни мелких и крупных животных;</w:t>
            </w:r>
          </w:p>
          <w:p w:rsidR="001D350D" w:rsidRPr="00A35C08" w:rsidRDefault="001D350D" w:rsidP="002F0B8F">
            <w:pPr>
              <w:ind w:firstLine="426"/>
              <w:rPr>
                <w:color w:val="000000"/>
                <w:sz w:val="16"/>
                <w:szCs w:val="16"/>
              </w:rPr>
            </w:pPr>
            <w:r w:rsidRPr="00A35C08">
              <w:rPr>
                <w:color w:val="000000"/>
                <w:sz w:val="16"/>
                <w:szCs w:val="16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rFonts w:eastAsia="MS Mincho"/>
                <w:sz w:val="16"/>
                <w:szCs w:val="16"/>
              </w:rPr>
            </w:pPr>
            <w:r w:rsidRPr="00A35C08">
              <w:rPr>
                <w:rFonts w:eastAsia="MS Mincho"/>
                <w:sz w:val="16"/>
                <w:szCs w:val="16"/>
              </w:rPr>
              <w:t>здания, строения, сооружения, необходимые для функционирования предприятия;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rFonts w:eastAsia="MS Mincho"/>
                <w:sz w:val="16"/>
                <w:szCs w:val="16"/>
              </w:rPr>
              <w:t>объекты инженерной инфраструктуры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</w:t>
      </w:r>
      <w:r w:rsidR="004725B4" w:rsidRPr="00A35C08">
        <w:rPr>
          <w:b/>
          <w:sz w:val="16"/>
          <w:szCs w:val="16"/>
        </w:rPr>
        <w:t>х</w:t>
      </w:r>
      <w:r w:rsidRPr="00A35C08">
        <w:rPr>
          <w:b/>
          <w:sz w:val="16"/>
          <w:szCs w:val="16"/>
        </w:rPr>
        <w:t>2 не подлежат установлению.</w:t>
      </w:r>
    </w:p>
    <w:p w:rsidR="001D350D" w:rsidRPr="00A35C08" w:rsidRDefault="001D350D" w:rsidP="006811DC">
      <w:pPr>
        <w:ind w:firstLine="426"/>
        <w:rPr>
          <w:b/>
          <w:sz w:val="16"/>
          <w:szCs w:val="16"/>
        </w:rPr>
      </w:pPr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Сх3- Зона сельскохозяйственных угодий</w:t>
      </w:r>
    </w:p>
    <w:p w:rsidR="001D350D" w:rsidRPr="00A35C08" w:rsidRDefault="001D350D" w:rsidP="006811DC">
      <w:pPr>
        <w:ind w:firstLine="426"/>
        <w:jc w:val="both"/>
        <w:rPr>
          <w:b/>
          <w:sz w:val="16"/>
          <w:szCs w:val="16"/>
        </w:rPr>
      </w:pPr>
      <w:r w:rsidRPr="00A35C08">
        <w:rPr>
          <w:sz w:val="16"/>
          <w:szCs w:val="16"/>
        </w:rP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bCs/>
                <w:i/>
                <w:sz w:val="16"/>
                <w:szCs w:val="16"/>
              </w:rPr>
            </w:pPr>
            <w:r w:rsidRPr="00A35C08">
              <w:rPr>
                <w:b/>
                <w:bCs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bCs/>
                <w:i/>
                <w:sz w:val="16"/>
                <w:szCs w:val="16"/>
              </w:rPr>
            </w:pPr>
            <w:r w:rsidRPr="00A35C08">
              <w:rPr>
                <w:b/>
                <w:bCs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rPr>
          <w:trHeight w:val="268"/>
        </w:trPr>
        <w:tc>
          <w:tcPr>
            <w:tcW w:w="4536" w:type="dxa"/>
            <w:tcBorders>
              <w:bottom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огороды;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теплицы;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луга, пастбища, сенокосы;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пустыри.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подъезды, проезды, разворотные площадки;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защитные лесополосы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</w:t>
      </w:r>
      <w:r w:rsidR="004725B4" w:rsidRPr="00A35C08">
        <w:rPr>
          <w:b/>
          <w:sz w:val="16"/>
          <w:szCs w:val="16"/>
        </w:rPr>
        <w:t>х</w:t>
      </w:r>
      <w:r w:rsidRPr="00A35C08">
        <w:rPr>
          <w:b/>
          <w:sz w:val="16"/>
          <w:szCs w:val="16"/>
        </w:rPr>
        <w:t>3 не подлежат установлению.</w:t>
      </w:r>
    </w:p>
    <w:p w:rsidR="001D350D" w:rsidRPr="00A35C08" w:rsidRDefault="001D350D" w:rsidP="006811DC">
      <w:pPr>
        <w:ind w:firstLine="426"/>
        <w:rPr>
          <w:b/>
          <w:sz w:val="16"/>
          <w:szCs w:val="16"/>
        </w:rPr>
      </w:pPr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Сх4- Зона древесно-кустарниковой растительности в составе зоны сельскохозяйственного использования.</w:t>
      </w:r>
    </w:p>
    <w:p w:rsidR="001D350D" w:rsidRPr="00A35C08" w:rsidRDefault="001D350D" w:rsidP="006811DC">
      <w:pPr>
        <w:ind w:firstLine="426"/>
        <w:jc w:val="both"/>
        <w:rPr>
          <w:b/>
          <w:sz w:val="16"/>
          <w:szCs w:val="16"/>
        </w:rPr>
      </w:pPr>
      <w:r w:rsidRPr="00A35C08">
        <w:rPr>
          <w:sz w:val="16"/>
          <w:szCs w:val="16"/>
        </w:rPr>
        <w:t xml:space="preserve">Зона сельскохозяйственного использования Сх4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Сх4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1D350D" w:rsidRPr="00A35C08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bCs/>
                <w:i/>
                <w:sz w:val="16"/>
                <w:szCs w:val="16"/>
              </w:rPr>
            </w:pPr>
            <w:r w:rsidRPr="00A35C08">
              <w:rPr>
                <w:b/>
                <w:bCs/>
                <w:i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b/>
                <w:bCs/>
                <w:i/>
                <w:sz w:val="16"/>
                <w:szCs w:val="16"/>
              </w:rPr>
            </w:pPr>
            <w:r w:rsidRPr="00A35C08">
              <w:rPr>
                <w:b/>
                <w:bCs/>
                <w:i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rPr>
          <w:trHeight w:val="883"/>
        </w:trPr>
        <w:tc>
          <w:tcPr>
            <w:tcW w:w="4536" w:type="dxa"/>
            <w:tcBorders>
              <w:bottom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защитные лесополосы;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многолетние древесно-кустарниковые насаждения.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подъезды, проезды, разворотные площадки.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bookmarkStart w:id="19" w:name="_Toc336272275"/>
      <w:bookmarkStart w:id="20" w:name="_Toc374949174"/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</w:t>
      </w:r>
      <w:r w:rsidR="004725B4" w:rsidRPr="00A35C08">
        <w:rPr>
          <w:b/>
          <w:sz w:val="16"/>
          <w:szCs w:val="16"/>
        </w:rPr>
        <w:t>х</w:t>
      </w:r>
      <w:r w:rsidRPr="00A35C08">
        <w:rPr>
          <w:b/>
          <w:sz w:val="16"/>
          <w:szCs w:val="16"/>
        </w:rPr>
        <w:t>4 не подлежат установлению.</w:t>
      </w:r>
    </w:p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</w:p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  <w:r w:rsidRPr="00A35C08">
        <w:rPr>
          <w:b/>
          <w:bCs/>
          <w:sz w:val="16"/>
          <w:szCs w:val="16"/>
        </w:rPr>
        <w:t>Статья 8.9 Градостроительные регламенты- зона рекреационного назначения.</w:t>
      </w:r>
      <w:bookmarkEnd w:id="19"/>
      <w:bookmarkEnd w:id="20"/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Р- Зона общественных рекреационных территорий</w:t>
      </w:r>
    </w:p>
    <w:p w:rsidR="001D350D" w:rsidRPr="00A35C08" w:rsidRDefault="001D350D" w:rsidP="006811DC">
      <w:pPr>
        <w:tabs>
          <w:tab w:val="left" w:pos="-142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387"/>
      </w:tblGrid>
      <w:tr w:rsidR="001D350D" w:rsidRPr="00A35C08" w:rsidTr="002F0B8F">
        <w:tc>
          <w:tcPr>
            <w:tcW w:w="4536" w:type="dxa"/>
          </w:tcPr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b/>
                <w:kern w:val="24"/>
                <w:sz w:val="16"/>
                <w:szCs w:val="16"/>
              </w:rPr>
            </w:pPr>
            <w:r w:rsidRPr="00A35C08">
              <w:rPr>
                <w:b/>
                <w:kern w:val="24"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387" w:type="dxa"/>
          </w:tcPr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b/>
                <w:kern w:val="24"/>
                <w:sz w:val="16"/>
                <w:szCs w:val="16"/>
              </w:rPr>
            </w:pPr>
            <w:r w:rsidRPr="00A35C08">
              <w:rPr>
                <w:b/>
                <w:kern w:val="24"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c>
          <w:tcPr>
            <w:tcW w:w="4536" w:type="dxa"/>
            <w:vAlign w:val="center"/>
          </w:tcPr>
          <w:p w:rsidR="001D350D" w:rsidRPr="00A35C08" w:rsidRDefault="001D350D" w:rsidP="004725B4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Рекреационная и культурно-оздоровительная </w:t>
            </w:r>
            <w:r w:rsidRPr="00A35C08">
              <w:rPr>
                <w:sz w:val="16"/>
                <w:szCs w:val="16"/>
              </w:rPr>
              <w:lastRenderedPageBreak/>
              <w:t>деятельность</w:t>
            </w:r>
          </w:p>
          <w:p w:rsidR="001D350D" w:rsidRPr="00A35C08" w:rsidRDefault="001D350D" w:rsidP="004725B4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среды;</w:t>
            </w:r>
          </w:p>
          <w:p w:rsidR="001D350D" w:rsidRPr="00A35C08" w:rsidRDefault="001D350D" w:rsidP="004725B4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Посадка новых и реконструкция существующих зеленых насаждений.</w:t>
            </w:r>
          </w:p>
        </w:tc>
        <w:tc>
          <w:tcPr>
            <w:tcW w:w="5387" w:type="dxa"/>
          </w:tcPr>
          <w:p w:rsidR="001D350D" w:rsidRPr="00A35C08" w:rsidRDefault="001D350D" w:rsidP="004725B4">
            <w:pPr>
              <w:tabs>
                <w:tab w:val="left" w:pos="0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lastRenderedPageBreak/>
              <w:t xml:space="preserve">Некапитальные вспомогательные строения и инфраструктура для </w:t>
            </w:r>
            <w:r w:rsidRPr="00A35C08">
              <w:rPr>
                <w:kern w:val="24"/>
                <w:sz w:val="16"/>
                <w:szCs w:val="16"/>
              </w:rPr>
              <w:lastRenderedPageBreak/>
              <w:t>отдыха;</w:t>
            </w:r>
          </w:p>
          <w:p w:rsidR="001D350D" w:rsidRPr="00A35C08" w:rsidRDefault="001D350D" w:rsidP="004725B4">
            <w:pPr>
              <w:tabs>
                <w:tab w:val="left" w:pos="0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Летние театры, эстрады;</w:t>
            </w:r>
          </w:p>
          <w:p w:rsidR="001D350D" w:rsidRPr="00A35C08" w:rsidRDefault="001D350D" w:rsidP="004725B4">
            <w:pPr>
              <w:tabs>
                <w:tab w:val="left" w:pos="0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Элементы благоустройства, малые архитектурные формы;</w:t>
            </w:r>
          </w:p>
          <w:p w:rsidR="001D350D" w:rsidRPr="00A35C08" w:rsidRDefault="001D350D" w:rsidP="004725B4">
            <w:pPr>
              <w:tabs>
                <w:tab w:val="left" w:pos="0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Общественные туалеты;</w:t>
            </w:r>
          </w:p>
          <w:p w:rsidR="001D350D" w:rsidRPr="00A35C08" w:rsidRDefault="001D350D" w:rsidP="004725B4">
            <w:pPr>
              <w:tabs>
                <w:tab w:val="left" w:pos="0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Сети инженерно-технического обеспечения;</w:t>
            </w:r>
          </w:p>
          <w:p w:rsidR="001D350D" w:rsidRPr="00A35C08" w:rsidRDefault="001D350D" w:rsidP="004725B4">
            <w:pPr>
              <w:tabs>
                <w:tab w:val="left" w:pos="0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rFonts w:eastAsia="MS Mincho"/>
                <w:color w:val="000000"/>
                <w:kern w:val="24"/>
                <w:sz w:val="16"/>
                <w:szCs w:val="16"/>
              </w:rPr>
              <w:t>Лесные насаждения.</w:t>
            </w:r>
          </w:p>
        </w:tc>
      </w:tr>
      <w:tr w:rsidR="001D350D" w:rsidRPr="00A35C08" w:rsidTr="002F0B8F">
        <w:tc>
          <w:tcPr>
            <w:tcW w:w="9923" w:type="dxa"/>
            <w:gridSpan w:val="2"/>
          </w:tcPr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b/>
                <w:kern w:val="24"/>
                <w:sz w:val="16"/>
                <w:szCs w:val="16"/>
              </w:rPr>
            </w:pPr>
            <w:r w:rsidRPr="00A35C08">
              <w:rPr>
                <w:b/>
                <w:kern w:val="24"/>
                <w:sz w:val="16"/>
                <w:szCs w:val="16"/>
              </w:rPr>
              <w:lastRenderedPageBreak/>
              <w:t>Условно разрешенные виды использования</w:t>
            </w:r>
          </w:p>
        </w:tc>
      </w:tr>
      <w:tr w:rsidR="001D350D" w:rsidRPr="00A35C08" w:rsidTr="002F0B8F">
        <w:trPr>
          <w:trHeight w:val="1983"/>
        </w:trPr>
        <w:tc>
          <w:tcPr>
            <w:tcW w:w="9923" w:type="dxa"/>
            <w:gridSpan w:val="2"/>
          </w:tcPr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Пункты полиции, охраны;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Тренировочные базы;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Санатории, профилактории, дома отдыха, базы отдыха;</w:t>
            </w:r>
          </w:p>
          <w:p w:rsidR="001D350D" w:rsidRPr="00A35C08" w:rsidRDefault="001D350D" w:rsidP="002F0B8F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Детские оздоровительные лагеря;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color w:val="000000"/>
                <w:kern w:val="24"/>
                <w:sz w:val="16"/>
                <w:szCs w:val="16"/>
              </w:rPr>
              <w:t>Пляжи;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Киоски, временные павильоны розничной торговли и обслуживания;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rFonts w:eastAsia="MS Mincho"/>
                <w:color w:val="000000"/>
                <w:kern w:val="24"/>
                <w:sz w:val="16"/>
                <w:szCs w:val="16"/>
              </w:rPr>
              <w:t>Открытые спортивные и игровые площадки;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rFonts w:eastAsia="MS Mincho"/>
                <w:color w:val="000000"/>
                <w:kern w:val="24"/>
                <w:sz w:val="16"/>
                <w:szCs w:val="16"/>
              </w:rPr>
              <w:t>Велотреки;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rFonts w:eastAsia="MS Mincho"/>
                <w:color w:val="000000"/>
                <w:kern w:val="24"/>
                <w:sz w:val="16"/>
                <w:szCs w:val="16"/>
              </w:rPr>
              <w:t>Пункты оказания первой медицинской помощи;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rFonts w:eastAsia="MS Mincho"/>
                <w:color w:val="000000"/>
                <w:kern w:val="24"/>
                <w:sz w:val="16"/>
                <w:szCs w:val="16"/>
              </w:rPr>
              <w:t>Объекты пожарной охраны;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rFonts w:eastAsia="MS Mincho"/>
                <w:color w:val="000000"/>
                <w:kern w:val="24"/>
                <w:sz w:val="16"/>
                <w:szCs w:val="16"/>
              </w:rPr>
              <w:t>Спасательные станции;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rFonts w:eastAsia="MS Mincho"/>
                <w:color w:val="000000"/>
                <w:kern w:val="24"/>
                <w:sz w:val="16"/>
                <w:szCs w:val="16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Площадки для выгула собак;</w:t>
            </w:r>
          </w:p>
          <w:p w:rsidR="001D350D" w:rsidRPr="00A35C08" w:rsidRDefault="001D350D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rFonts w:eastAsia="MS Mincho"/>
                <w:color w:val="000000"/>
                <w:kern w:val="24"/>
                <w:sz w:val="16"/>
                <w:szCs w:val="16"/>
              </w:rPr>
              <w:t>Места для пикников.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1D350D" w:rsidRPr="00A35C08" w:rsidRDefault="001D350D" w:rsidP="006811DC">
      <w:pPr>
        <w:autoSpaceDE w:val="0"/>
        <w:autoSpaceDN w:val="0"/>
        <w:adjustRightInd w:val="0"/>
        <w:ind w:firstLine="426"/>
        <w:rPr>
          <w:sz w:val="16"/>
          <w:szCs w:val="16"/>
        </w:rPr>
      </w:pPr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Р1- Зона парков, скверов, бульваров и набережных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1D350D" w:rsidRPr="00A35C08" w:rsidRDefault="001D350D" w:rsidP="006811DC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Ограничения</w:t>
      </w:r>
      <w:r w:rsidRPr="00A35C08">
        <w:rPr>
          <w:rFonts w:ascii="Arial" w:hAnsi="Arial" w:cs="Arial"/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 особенности</w:t>
      </w:r>
      <w:r w:rsidRPr="00A35C08">
        <w:rPr>
          <w:rFonts w:ascii="Arial" w:hAnsi="Arial" w:cs="Arial"/>
          <w:b/>
          <w:bCs/>
          <w:color w:val="003366"/>
          <w:sz w:val="16"/>
          <w:szCs w:val="16"/>
        </w:rPr>
        <w:t xml:space="preserve"> </w:t>
      </w:r>
      <w:r w:rsidRPr="00A35C08">
        <w:rPr>
          <w:b/>
          <w:sz w:val="16"/>
          <w:szCs w:val="16"/>
        </w:rPr>
        <w:t>использования земельных участков и объектов капитального строительства участков в зоне Р1: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843"/>
        <w:gridCol w:w="1701"/>
      </w:tblGrid>
      <w:tr w:rsidR="001D350D" w:rsidRPr="00A35C08" w:rsidTr="002F0B8F">
        <w:trPr>
          <w:trHeight w:val="262"/>
        </w:trPr>
        <w:tc>
          <w:tcPr>
            <w:tcW w:w="6379" w:type="dxa"/>
          </w:tcPr>
          <w:p w:rsidR="001D350D" w:rsidRPr="00A35C08" w:rsidRDefault="001D350D" w:rsidP="002F0B8F">
            <w:pPr>
              <w:ind w:firstLine="425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Наименование территории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ind w:firstLine="426"/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Ед.изм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Показатель 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5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 xml:space="preserve">Парки 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D350D" w:rsidRPr="00A35C08" w:rsidRDefault="001D350D" w:rsidP="002F0B8F">
            <w:pPr>
              <w:ind w:firstLine="426"/>
              <w:jc w:val="center"/>
              <w:rPr>
                <w:sz w:val="16"/>
                <w:szCs w:val="16"/>
              </w:rPr>
            </w:pP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Территория парка, общая площадь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га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10-15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65 – 70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Аллеи, дорожки, площадки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25 - 28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Здания и сооружения (8 м)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5 – 7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Максимальная высота зданий и сооружений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8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Скверы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Территория сквера, общая площадь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га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0,5 до 2,0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60 - 80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Аллеи, дорожки, площадки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40 – 20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Здания и сооружения 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запрещены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Бульвары шириной 18 – 25 м.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70-75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Аллеи, дорожки, площадки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30 - 25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Здания и сооружения 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запрещены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Бульвары шириной 25 – 50 м.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75 - 80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Аллеи, дорожки, площадки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23 - 17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Здания и сооружения 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2 - 3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Пляжи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20-40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Аллеи, дорожки, площадки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3-5</w:t>
            </w:r>
          </w:p>
        </w:tc>
      </w:tr>
      <w:tr w:rsidR="001D350D" w:rsidRPr="00A35C08" w:rsidTr="002F0B8F">
        <w:tc>
          <w:tcPr>
            <w:tcW w:w="6379" w:type="dxa"/>
          </w:tcPr>
          <w:p w:rsidR="001D350D" w:rsidRPr="00A35C08" w:rsidRDefault="001D350D" w:rsidP="002F0B8F">
            <w:pPr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Здания и сооружения</w:t>
            </w:r>
          </w:p>
        </w:tc>
        <w:tc>
          <w:tcPr>
            <w:tcW w:w="1843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1D350D" w:rsidRPr="00A35C08" w:rsidRDefault="001D350D" w:rsidP="002F0B8F">
            <w:pPr>
              <w:jc w:val="center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5-8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1D350D" w:rsidRPr="00A35C08" w:rsidRDefault="001D350D" w:rsidP="006811DC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Р2 -Зона размещения объектов отдыха и туризма</w:t>
      </w:r>
      <w:bookmarkStart w:id="21" w:name="_Toc268485593"/>
      <w:bookmarkStart w:id="22" w:name="_Toc268487672"/>
      <w:bookmarkStart w:id="23" w:name="_Toc268488492"/>
    </w:p>
    <w:p w:rsidR="001D350D" w:rsidRPr="00A35C08" w:rsidRDefault="001D350D" w:rsidP="006811D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21"/>
      <w:bookmarkEnd w:id="22"/>
      <w:bookmarkEnd w:id="23"/>
      <w:r w:rsidRPr="00A35C08">
        <w:rPr>
          <w:sz w:val="16"/>
          <w:szCs w:val="16"/>
        </w:rPr>
        <w:t>2</w:t>
      </w:r>
    </w:p>
    <w:p w:rsidR="001D350D" w:rsidRPr="00A35C08" w:rsidRDefault="001D350D" w:rsidP="006811DC">
      <w:pPr>
        <w:ind w:firstLine="567"/>
        <w:jc w:val="both"/>
        <w:rPr>
          <w:sz w:val="16"/>
          <w:szCs w:val="16"/>
        </w:rPr>
      </w:pPr>
      <w:bookmarkStart w:id="24" w:name="_Toc268485594"/>
      <w:bookmarkStart w:id="25" w:name="_Toc268487673"/>
      <w:bookmarkStart w:id="26" w:name="_Toc268488493"/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Р2:</w:t>
      </w:r>
      <w:bookmarkEnd w:id="24"/>
      <w:bookmarkEnd w:id="25"/>
      <w:bookmarkEnd w:id="26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43"/>
      </w:tblGrid>
      <w:tr w:rsidR="001D350D" w:rsidRPr="00A35C08" w:rsidTr="002F0B8F">
        <w:trPr>
          <w:trHeight w:val="480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</w:tcPr>
          <w:p w:rsidR="001D350D" w:rsidRPr="00A35C08" w:rsidRDefault="001D350D" w:rsidP="002F0B8F">
            <w:pPr>
              <w:keepLines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35C08">
              <w:rPr>
                <w:b/>
                <w:bCs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243" w:type="dxa"/>
            <w:tcBorders>
              <w:top w:val="single" w:sz="4" w:space="0" w:color="auto"/>
            </w:tcBorders>
            <w:shd w:val="clear" w:color="auto" w:fill="FFFFFF"/>
          </w:tcPr>
          <w:p w:rsidR="001D350D" w:rsidRPr="00A35C08" w:rsidRDefault="001D350D" w:rsidP="002F0B8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35C08">
              <w:rPr>
                <w:b/>
                <w:bCs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rPr>
          <w:trHeight w:val="883"/>
        </w:trPr>
        <w:tc>
          <w:tcPr>
            <w:tcW w:w="4680" w:type="dxa"/>
          </w:tcPr>
          <w:p w:rsidR="001D350D" w:rsidRPr="00A35C08" w:rsidRDefault="001D350D" w:rsidP="004725B4">
            <w:pPr>
              <w:keepLines/>
              <w:widowControl w:val="0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Санатории, профилактории, дома отдыха, базы отдыха;</w:t>
            </w:r>
          </w:p>
          <w:p w:rsidR="001D350D" w:rsidRPr="00A35C08" w:rsidRDefault="001D350D" w:rsidP="004725B4">
            <w:pPr>
              <w:keepLines/>
              <w:widowControl w:val="0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Детские оздоровительные лагеря и дачи дошкольных учреждений;</w:t>
            </w:r>
          </w:p>
          <w:p w:rsidR="001D350D" w:rsidRPr="00A35C08" w:rsidRDefault="001D350D" w:rsidP="004725B4">
            <w:pPr>
              <w:keepLines/>
              <w:widowControl w:val="0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Тренировочные базы, конноспортивные базы, велотреки;</w:t>
            </w:r>
          </w:p>
          <w:p w:rsidR="001D350D" w:rsidRPr="00A35C08" w:rsidRDefault="001D350D" w:rsidP="004725B4">
            <w:pPr>
              <w:keepLines/>
              <w:widowControl w:val="0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Спортклубы, яхтклубы, лодочные станции;</w:t>
            </w:r>
          </w:p>
          <w:p w:rsidR="001D350D" w:rsidRPr="00A35C08" w:rsidRDefault="001D350D" w:rsidP="004725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Гостиницы; мотели, кемпинги, </w:t>
            </w:r>
          </w:p>
          <w:p w:rsidR="001D350D" w:rsidRPr="00A35C08" w:rsidRDefault="001D350D" w:rsidP="004725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Физкультурно-спортивные здания и сооружения</w:t>
            </w:r>
          </w:p>
          <w:p w:rsidR="001D350D" w:rsidRPr="00A35C08" w:rsidRDefault="001D350D" w:rsidP="004725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 Купальные плавательные и спортивные бассейны общего пользования, </w:t>
            </w:r>
          </w:p>
          <w:p w:rsidR="001D350D" w:rsidRPr="00A35C08" w:rsidRDefault="001D350D" w:rsidP="004725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Спортивно-оздоровительные центры;</w:t>
            </w:r>
          </w:p>
          <w:p w:rsidR="001D350D" w:rsidRPr="00A35C08" w:rsidRDefault="001D350D" w:rsidP="004725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Бани, сауны </w:t>
            </w:r>
          </w:p>
          <w:p w:rsidR="001D350D" w:rsidRPr="00A35C08" w:rsidRDefault="001D350D" w:rsidP="004725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Аптечные пункты;</w:t>
            </w:r>
          </w:p>
          <w:p w:rsidR="001D350D" w:rsidRPr="00A35C08" w:rsidRDefault="001D350D" w:rsidP="004725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lastRenderedPageBreak/>
              <w:t>Предприятия общественного питания;</w:t>
            </w:r>
          </w:p>
          <w:p w:rsidR="001D350D" w:rsidRPr="00A35C08" w:rsidRDefault="001D350D" w:rsidP="004725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Здания и помещения для размещения подразделений органов охраны правопорядка;</w:t>
            </w:r>
          </w:p>
          <w:p w:rsidR="001D350D" w:rsidRPr="00A35C08" w:rsidRDefault="001D350D" w:rsidP="004725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Мемориальные комплексы, монументы, памятники и памятные знаки</w:t>
            </w:r>
          </w:p>
        </w:tc>
        <w:tc>
          <w:tcPr>
            <w:tcW w:w="5243" w:type="dxa"/>
          </w:tcPr>
          <w:p w:rsidR="001D350D" w:rsidRPr="00A35C08" w:rsidRDefault="001D350D" w:rsidP="004725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lastRenderedPageBreak/>
              <w:t>Вспомогательные здания и сооружения, технологически связанные с ведущим видом использования;</w:t>
            </w:r>
          </w:p>
          <w:p w:rsidR="001D350D" w:rsidRPr="00A35C08" w:rsidRDefault="001D350D" w:rsidP="004725B4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Здания и сооружения для размещения служб охраны и наблюдения,</w:t>
            </w:r>
          </w:p>
          <w:p w:rsidR="001D350D" w:rsidRPr="00A35C08" w:rsidRDefault="001D350D" w:rsidP="004725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Гостевые автостоянки, парковки, </w:t>
            </w:r>
          </w:p>
          <w:p w:rsidR="001D350D" w:rsidRPr="00A35C08" w:rsidRDefault="001D350D" w:rsidP="004725B4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Площадки для сбора мусора </w:t>
            </w:r>
          </w:p>
          <w:p w:rsidR="001D350D" w:rsidRPr="00A35C08" w:rsidRDefault="001D350D" w:rsidP="004725B4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Сооружения и устройства сетей инженерно технического обеспечения, </w:t>
            </w:r>
          </w:p>
          <w:p w:rsidR="001D350D" w:rsidRPr="00A35C08" w:rsidRDefault="001D350D" w:rsidP="004725B4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территорий, элементы малых архитектурных форм;</w:t>
            </w:r>
          </w:p>
          <w:p w:rsidR="001D350D" w:rsidRPr="00A35C08" w:rsidRDefault="001D350D" w:rsidP="004725B4">
            <w:pPr>
              <w:keepLines/>
              <w:widowControl w:val="0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Спортплощадки;</w:t>
            </w:r>
          </w:p>
          <w:p w:rsidR="001D350D" w:rsidRPr="00A35C08" w:rsidRDefault="001D350D" w:rsidP="004725B4">
            <w:pPr>
              <w:keepLines/>
              <w:widowControl w:val="0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Игровые площадки, площадки для национальных игр;</w:t>
            </w:r>
          </w:p>
          <w:p w:rsidR="001D350D" w:rsidRPr="00A35C08" w:rsidRDefault="001D350D" w:rsidP="004725B4">
            <w:pPr>
              <w:keepLines/>
              <w:widowControl w:val="0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Места для пикников, вспомогательные строения и </w:t>
            </w:r>
            <w:r w:rsidRPr="00A35C08">
              <w:rPr>
                <w:sz w:val="16"/>
                <w:szCs w:val="16"/>
              </w:rPr>
              <w:lastRenderedPageBreak/>
              <w:t>инфраструктура для отдыха;</w:t>
            </w:r>
          </w:p>
          <w:p w:rsidR="001D350D" w:rsidRPr="00A35C08" w:rsidRDefault="001D350D" w:rsidP="004725B4">
            <w:pPr>
              <w:keepLines/>
              <w:widowControl w:val="0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Пляжи;</w:t>
            </w:r>
          </w:p>
          <w:p w:rsidR="001D350D" w:rsidRPr="00A35C08" w:rsidRDefault="001D350D" w:rsidP="004725B4">
            <w:pPr>
              <w:keepLines/>
              <w:widowControl w:val="0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Общественные туалеты, душевые</w:t>
            </w:r>
          </w:p>
          <w:p w:rsidR="001D350D" w:rsidRPr="00A35C08" w:rsidRDefault="001D350D" w:rsidP="004725B4">
            <w:pPr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Общественные зеленые насаждения </w:t>
            </w:r>
          </w:p>
          <w:p w:rsidR="001D350D" w:rsidRPr="00A35C08" w:rsidRDefault="001D350D" w:rsidP="004725B4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гражданской обороны,</w:t>
            </w:r>
          </w:p>
          <w:p w:rsidR="001D350D" w:rsidRPr="00A35C08" w:rsidRDefault="001D350D" w:rsidP="004725B4">
            <w:pPr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пожарной охраны (гидранты, резервуары и т.п.);</w:t>
            </w:r>
          </w:p>
          <w:p w:rsidR="001D350D" w:rsidRPr="00A35C08" w:rsidRDefault="001D350D" w:rsidP="004725B4">
            <w:pPr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Реклама и объекты оформления в специально отведенных местах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50D" w:rsidRPr="00A35C08" w:rsidRDefault="001D350D" w:rsidP="002F0B8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35C08">
              <w:rPr>
                <w:b/>
                <w:bCs/>
                <w:sz w:val="16"/>
                <w:szCs w:val="16"/>
              </w:rPr>
              <w:lastRenderedPageBreak/>
              <w:t>Условно разрешенные виды использования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50D" w:rsidRPr="00A35C08" w:rsidRDefault="001D350D" w:rsidP="002F0B8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Жилые дома сезонного проживания, </w:t>
            </w:r>
          </w:p>
          <w:p w:rsidR="001D350D" w:rsidRPr="00A35C08" w:rsidRDefault="001D350D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Культовые здания и сооружения;</w:t>
            </w:r>
          </w:p>
          <w:p w:rsidR="001D350D" w:rsidRPr="00A35C08" w:rsidRDefault="001D350D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Временные павильоны и киоски розничной торговли и обслуживания;</w:t>
            </w:r>
          </w:p>
          <w:p w:rsidR="001D350D" w:rsidRPr="00A35C08" w:rsidRDefault="001D350D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Пожарное депо на 1 автомобиль</w:t>
            </w:r>
          </w:p>
          <w:p w:rsidR="001D350D" w:rsidRPr="00A35C08" w:rsidRDefault="001D350D" w:rsidP="002F0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rPr>
                <w:sz w:val="16"/>
                <w:szCs w:val="16"/>
              </w:rPr>
            </w:pP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Р2 не подлежат установлению.</w:t>
      </w:r>
    </w:p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  <w:bookmarkStart w:id="27" w:name="_Toc336272276"/>
      <w:bookmarkStart w:id="28" w:name="_Toc374949175"/>
    </w:p>
    <w:p w:rsidR="001D350D" w:rsidRPr="00A35C08" w:rsidRDefault="001D350D" w:rsidP="006811DC">
      <w:pPr>
        <w:keepNext/>
        <w:ind w:firstLine="426"/>
        <w:outlineLvl w:val="2"/>
        <w:rPr>
          <w:b/>
          <w:bCs/>
          <w:sz w:val="16"/>
          <w:szCs w:val="16"/>
        </w:rPr>
      </w:pPr>
      <w:r w:rsidRPr="00A35C08">
        <w:rPr>
          <w:b/>
          <w:bCs/>
          <w:sz w:val="16"/>
          <w:szCs w:val="16"/>
        </w:rPr>
        <w:t>Статья 8.10 Градостроительные регламенты- зона специального назначения.</w:t>
      </w:r>
      <w:bookmarkEnd w:id="27"/>
      <w:bookmarkEnd w:id="28"/>
    </w:p>
    <w:p w:rsidR="001D350D" w:rsidRPr="00A35C08" w:rsidRDefault="001D350D" w:rsidP="006811DC">
      <w:pPr>
        <w:ind w:firstLine="426"/>
        <w:jc w:val="center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Сп1- Зона специального назначения, связанная с захоронениями.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Проектирование кладбищ и организацию их СЗЗ следует вести с учетом СанПиН 2.1.1279-03, санитарных правил устройства и содержания кладбищ и в соответствии с требованиями ст. 9.4.</w:t>
      </w:r>
      <w:r w:rsidRPr="00A35C08">
        <w:rPr>
          <w:b/>
          <w:bCs/>
          <w:sz w:val="16"/>
          <w:szCs w:val="16"/>
        </w:rPr>
        <w:t xml:space="preserve"> </w:t>
      </w:r>
      <w:r w:rsidRPr="00A35C08">
        <w:rPr>
          <w:sz w:val="16"/>
          <w:szCs w:val="16"/>
        </w:rPr>
        <w:t xml:space="preserve"> настоящих Правил.</w:t>
      </w:r>
    </w:p>
    <w:p w:rsidR="001D350D" w:rsidRPr="00A35C08" w:rsidRDefault="001D350D" w:rsidP="006811DC">
      <w:pPr>
        <w:ind w:firstLine="426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 xml:space="preserve">            Сп1 -Зона специального назначения, связанная с захоронениями.</w:t>
      </w:r>
    </w:p>
    <w:p w:rsidR="001D350D" w:rsidRPr="00A35C08" w:rsidRDefault="001D350D" w:rsidP="006811DC">
      <w:pPr>
        <w:ind w:firstLine="426"/>
        <w:jc w:val="both"/>
        <w:rPr>
          <w:sz w:val="16"/>
          <w:szCs w:val="16"/>
        </w:rPr>
      </w:pPr>
      <w:r w:rsidRPr="00A35C08">
        <w:rPr>
          <w:sz w:val="16"/>
          <w:szCs w:val="16"/>
        </w:rPr>
        <w:t>Перечень видов разрешенного использования земельных участков и объектов капитального строительства в зоне Сп1: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9"/>
        <w:gridCol w:w="5074"/>
      </w:tblGrid>
      <w:tr w:rsidR="001D350D" w:rsidRPr="00A35C08" w:rsidTr="002F0B8F">
        <w:trPr>
          <w:trHeight w:val="480"/>
        </w:trPr>
        <w:tc>
          <w:tcPr>
            <w:tcW w:w="4849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1D350D" w:rsidRPr="00A35C08" w:rsidRDefault="001D350D" w:rsidP="002F0B8F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1D350D" w:rsidRPr="00A35C08" w:rsidTr="002F0B8F">
        <w:trPr>
          <w:trHeight w:val="1422"/>
        </w:trPr>
        <w:tc>
          <w:tcPr>
            <w:tcW w:w="4849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кладбища;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b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объекты, связанные с отправлением культа;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крематории;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скотомогильники (открытые и закрытые);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полигоны ТБО, свалки.</w:t>
            </w:r>
          </w:p>
        </w:tc>
        <w:tc>
          <w:tcPr>
            <w:tcW w:w="5074" w:type="dxa"/>
          </w:tcPr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вспомогательные здания и сооружения, связанные с ведущим видом использования;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здания и сооружения для размещения служб охраны и наблюдения;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автостоянки, парковки;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площадки для сбора мусора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сооружения и устройства сетей инженерно технического обеспечения; 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общественные туалеты;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благоустройство территорий;</w:t>
            </w:r>
          </w:p>
          <w:p w:rsidR="001D350D" w:rsidRPr="00A35C08" w:rsidRDefault="001D350D" w:rsidP="002F0B8F">
            <w:pPr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подъезды.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Условно разрешенные виды использования</w:t>
            </w:r>
          </w:p>
        </w:tc>
      </w:tr>
      <w:tr w:rsidR="001D350D" w:rsidRPr="00A35C08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культовые здания и сооружения;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киоски, временные павильоны розничной торговли;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объекты пожарной охраны;</w:t>
            </w:r>
          </w:p>
          <w:p w:rsidR="001D350D" w:rsidRPr="00A35C08" w:rsidRDefault="001D350D" w:rsidP="002F0B8F">
            <w:pPr>
              <w:ind w:firstLine="426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пункты полиции.</w:t>
            </w:r>
          </w:p>
        </w:tc>
      </w:tr>
    </w:tbl>
    <w:p w:rsidR="001D350D" w:rsidRPr="00A35C08" w:rsidRDefault="001D350D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Сп1 не подлежат установлению.</w:t>
      </w:r>
    </w:p>
    <w:p w:rsidR="001D350D" w:rsidRPr="00A35C08" w:rsidRDefault="001D350D" w:rsidP="006811DC">
      <w:pPr>
        <w:ind w:firstLine="426"/>
        <w:jc w:val="both"/>
        <w:rPr>
          <w:b/>
          <w:sz w:val="16"/>
          <w:szCs w:val="16"/>
        </w:rPr>
      </w:pPr>
      <w:r w:rsidRPr="00A35C08">
        <w:rPr>
          <w:b/>
          <w:sz w:val="16"/>
          <w:szCs w:val="16"/>
        </w:rPr>
        <w:t>Ограничения использования земельных участков и объектов капитального строительства участков в зоне Сп1: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1D350D" w:rsidRPr="00A35C08" w:rsidTr="002F0B8F">
        <w:tc>
          <w:tcPr>
            <w:tcW w:w="709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№ пп</w:t>
            </w:r>
          </w:p>
        </w:tc>
        <w:tc>
          <w:tcPr>
            <w:tcW w:w="9214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  <w:sz w:val="16"/>
                <w:szCs w:val="16"/>
              </w:rPr>
            </w:pPr>
            <w:r w:rsidRPr="00A35C08">
              <w:rPr>
                <w:b/>
                <w:sz w:val="16"/>
                <w:szCs w:val="16"/>
              </w:rPr>
              <w:t>Вид ограничения</w:t>
            </w:r>
          </w:p>
        </w:tc>
      </w:tr>
      <w:tr w:rsidR="001D350D" w:rsidRPr="00A35C08" w:rsidTr="002F0B8F">
        <w:tc>
          <w:tcPr>
            <w:tcW w:w="709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1.1</w:t>
            </w:r>
          </w:p>
        </w:tc>
        <w:tc>
          <w:tcPr>
            <w:tcW w:w="9214" w:type="dxa"/>
          </w:tcPr>
          <w:p w:rsidR="001D350D" w:rsidRPr="00A35C08" w:rsidRDefault="001D350D" w:rsidP="00F8226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Не разрешается размещать кладбища на территориях:</w:t>
            </w:r>
          </w:p>
          <w:p w:rsidR="001D350D" w:rsidRPr="00A35C08" w:rsidRDefault="001D350D" w:rsidP="00F8226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1D350D" w:rsidRPr="00A35C08" w:rsidRDefault="001D350D" w:rsidP="00F8226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первой зоны санитарной охраны курортов;</w:t>
            </w:r>
          </w:p>
          <w:p w:rsidR="001D350D" w:rsidRPr="00A35C08" w:rsidRDefault="001D350D" w:rsidP="00F8226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      </w:r>
          </w:p>
          <w:p w:rsidR="001D350D" w:rsidRPr="00A35C08" w:rsidRDefault="001D350D" w:rsidP="00F8226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1D350D" w:rsidRPr="00A35C08" w:rsidTr="002F0B8F">
        <w:tc>
          <w:tcPr>
            <w:tcW w:w="709" w:type="dxa"/>
          </w:tcPr>
          <w:p w:rsidR="001D350D" w:rsidRPr="00A35C08" w:rsidRDefault="001D350D" w:rsidP="002F0B8F">
            <w:pPr>
              <w:tabs>
                <w:tab w:val="left" w:pos="-142"/>
              </w:tabs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1.2</w:t>
            </w:r>
          </w:p>
        </w:tc>
        <w:tc>
          <w:tcPr>
            <w:tcW w:w="9214" w:type="dxa"/>
          </w:tcPr>
          <w:p w:rsidR="001D350D" w:rsidRPr="00A35C08" w:rsidRDefault="001D350D" w:rsidP="00F8226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Tahoma"/>
                <w:color w:val="FF0000"/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Кладбища традиционного захоронения располагаются на расстоянии 6 м. до красных линий и на расстоянии 100м до стен жилых домов, учреждений образования и здравоохранения (при занимаемой площади до 10 га).</w:t>
            </w:r>
          </w:p>
        </w:tc>
      </w:tr>
      <w:tr w:rsidR="001D350D" w:rsidRPr="00A35C08" w:rsidTr="002F0B8F">
        <w:tc>
          <w:tcPr>
            <w:tcW w:w="709" w:type="dxa"/>
          </w:tcPr>
          <w:p w:rsidR="001D350D" w:rsidRPr="00A35C08" w:rsidRDefault="001D350D" w:rsidP="002F0B8F">
            <w:pPr>
              <w:tabs>
                <w:tab w:val="left" w:pos="-142"/>
              </w:tabs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1.3</w:t>
            </w:r>
          </w:p>
        </w:tc>
        <w:tc>
          <w:tcPr>
            <w:tcW w:w="9214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Санитарно-защитная зона от закрытых и сельских кладбищ составляет 50м.</w:t>
            </w:r>
          </w:p>
        </w:tc>
      </w:tr>
      <w:tr w:rsidR="001D350D" w:rsidRPr="00A35C08" w:rsidTr="002F0B8F">
        <w:trPr>
          <w:trHeight w:val="408"/>
        </w:trPr>
        <w:tc>
          <w:tcPr>
            <w:tcW w:w="709" w:type="dxa"/>
          </w:tcPr>
          <w:p w:rsidR="001D350D" w:rsidRPr="00A35C08" w:rsidRDefault="001D350D" w:rsidP="002F0B8F">
            <w:pPr>
              <w:tabs>
                <w:tab w:val="left" w:pos="-142"/>
              </w:tabs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1.4</w:t>
            </w:r>
          </w:p>
        </w:tc>
        <w:tc>
          <w:tcPr>
            <w:tcW w:w="9214" w:type="dxa"/>
          </w:tcPr>
          <w:p w:rsidR="001D350D" w:rsidRPr="00A35C08" w:rsidRDefault="001D350D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1D350D" w:rsidRPr="00A35C08" w:rsidTr="002F0B8F">
        <w:trPr>
          <w:trHeight w:val="163"/>
        </w:trPr>
        <w:tc>
          <w:tcPr>
            <w:tcW w:w="709" w:type="dxa"/>
          </w:tcPr>
          <w:p w:rsidR="001D350D" w:rsidRPr="00A35C08" w:rsidRDefault="001D350D" w:rsidP="002F0B8F">
            <w:pPr>
              <w:tabs>
                <w:tab w:val="left" w:pos="-142"/>
              </w:tabs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1.5</w:t>
            </w:r>
          </w:p>
        </w:tc>
        <w:tc>
          <w:tcPr>
            <w:tcW w:w="9214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1D350D" w:rsidRPr="00A35C08" w:rsidTr="002F0B8F">
        <w:trPr>
          <w:trHeight w:val="99"/>
        </w:trPr>
        <w:tc>
          <w:tcPr>
            <w:tcW w:w="709" w:type="dxa"/>
          </w:tcPr>
          <w:p w:rsidR="001D350D" w:rsidRPr="00A35C08" w:rsidRDefault="001D350D" w:rsidP="002F0B8F">
            <w:pPr>
              <w:tabs>
                <w:tab w:val="left" w:pos="-142"/>
              </w:tabs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1.6</w:t>
            </w:r>
          </w:p>
        </w:tc>
        <w:tc>
          <w:tcPr>
            <w:tcW w:w="9214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Размещение скотомогильников (биотермических ям) в водоохраной, лесопарковой и заповедной зонах запрещается.</w:t>
            </w:r>
          </w:p>
        </w:tc>
      </w:tr>
      <w:tr w:rsidR="001D350D" w:rsidRPr="00A35C08" w:rsidTr="002F0B8F">
        <w:trPr>
          <w:trHeight w:val="149"/>
        </w:trPr>
        <w:tc>
          <w:tcPr>
            <w:tcW w:w="709" w:type="dxa"/>
          </w:tcPr>
          <w:p w:rsidR="001D350D" w:rsidRPr="00A35C08" w:rsidRDefault="001D350D" w:rsidP="002F0B8F">
            <w:pPr>
              <w:tabs>
                <w:tab w:val="left" w:pos="-142"/>
              </w:tabs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1.7</w:t>
            </w:r>
          </w:p>
        </w:tc>
        <w:tc>
          <w:tcPr>
            <w:tcW w:w="9214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 xml:space="preserve"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 на территории оврагов, начиная с его верховья, что позволяет </w:t>
            </w:r>
            <w:r w:rsidRPr="00A35C08">
              <w:rPr>
                <w:sz w:val="16"/>
                <w:szCs w:val="16"/>
              </w:rPr>
              <w:lastRenderedPageBreak/>
              <w:t>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1D350D" w:rsidRPr="00A35C08" w:rsidTr="002F0B8F">
        <w:trPr>
          <w:trHeight w:val="99"/>
        </w:trPr>
        <w:tc>
          <w:tcPr>
            <w:tcW w:w="709" w:type="dxa"/>
          </w:tcPr>
          <w:p w:rsidR="001D350D" w:rsidRPr="00A35C08" w:rsidRDefault="001D350D" w:rsidP="002F0B8F">
            <w:pPr>
              <w:tabs>
                <w:tab w:val="left" w:pos="-142"/>
              </w:tabs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lastRenderedPageBreak/>
              <w:t>1.8</w:t>
            </w:r>
          </w:p>
        </w:tc>
        <w:tc>
          <w:tcPr>
            <w:tcW w:w="9214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1D350D" w:rsidRPr="00A35C08" w:rsidTr="002F0B8F">
        <w:trPr>
          <w:trHeight w:val="127"/>
        </w:trPr>
        <w:tc>
          <w:tcPr>
            <w:tcW w:w="709" w:type="dxa"/>
          </w:tcPr>
          <w:p w:rsidR="001D350D" w:rsidRPr="00A35C08" w:rsidRDefault="001D350D" w:rsidP="002F0B8F">
            <w:pPr>
              <w:tabs>
                <w:tab w:val="left" w:pos="-142"/>
              </w:tabs>
              <w:jc w:val="both"/>
              <w:rPr>
                <w:kern w:val="24"/>
                <w:sz w:val="16"/>
                <w:szCs w:val="16"/>
              </w:rPr>
            </w:pPr>
            <w:r w:rsidRPr="00A35C08">
              <w:rPr>
                <w:kern w:val="24"/>
                <w:sz w:val="16"/>
                <w:szCs w:val="16"/>
              </w:rPr>
              <w:t>1.9</w:t>
            </w:r>
          </w:p>
        </w:tc>
        <w:tc>
          <w:tcPr>
            <w:tcW w:w="9214" w:type="dxa"/>
          </w:tcPr>
          <w:p w:rsidR="001D350D" w:rsidRPr="00A35C08" w:rsidRDefault="001D350D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16"/>
                <w:szCs w:val="16"/>
              </w:rPr>
            </w:pPr>
            <w:r w:rsidRPr="00A35C08">
              <w:rPr>
                <w:sz w:val="16"/>
                <w:szCs w:val="16"/>
              </w:rPr>
              <w:t>Ограничения по размещению ТБО установлены в настоящих Правилах в ст.9.4.</w:t>
            </w:r>
          </w:p>
        </w:tc>
      </w:tr>
    </w:tbl>
    <w:p w:rsidR="001D350D" w:rsidRPr="00A35C08" w:rsidRDefault="001D350D" w:rsidP="006811DC">
      <w:pPr>
        <w:rPr>
          <w:sz w:val="16"/>
          <w:szCs w:val="16"/>
        </w:rPr>
      </w:pPr>
    </w:p>
    <w:p w:rsidR="001D350D" w:rsidRPr="00A35C08" w:rsidRDefault="001D350D">
      <w:pPr>
        <w:rPr>
          <w:sz w:val="16"/>
          <w:szCs w:val="16"/>
        </w:rPr>
      </w:pPr>
    </w:p>
    <w:sectPr w:rsidR="001D350D" w:rsidRPr="00A35C08" w:rsidSect="008164C7">
      <w:pgSz w:w="11906" w:h="16838"/>
      <w:pgMar w:top="1134" w:right="707" w:bottom="1134" w:left="1276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A8"/>
    <w:rsid w:val="000179BF"/>
    <w:rsid w:val="00044EE4"/>
    <w:rsid w:val="000644C0"/>
    <w:rsid w:val="000E2D97"/>
    <w:rsid w:val="000F60A2"/>
    <w:rsid w:val="00100F3E"/>
    <w:rsid w:val="00101D9E"/>
    <w:rsid w:val="00121D8B"/>
    <w:rsid w:val="00133C17"/>
    <w:rsid w:val="00145B21"/>
    <w:rsid w:val="001706EC"/>
    <w:rsid w:val="00183C23"/>
    <w:rsid w:val="001D350D"/>
    <w:rsid w:val="002C7E09"/>
    <w:rsid w:val="002E0F74"/>
    <w:rsid w:val="002F0B8F"/>
    <w:rsid w:val="002F4BA2"/>
    <w:rsid w:val="00336847"/>
    <w:rsid w:val="003607A3"/>
    <w:rsid w:val="00373B18"/>
    <w:rsid w:val="00386C68"/>
    <w:rsid w:val="003A4215"/>
    <w:rsid w:val="003C7CDE"/>
    <w:rsid w:val="003F77C6"/>
    <w:rsid w:val="00410006"/>
    <w:rsid w:val="00437388"/>
    <w:rsid w:val="00456E1C"/>
    <w:rsid w:val="0047048B"/>
    <w:rsid w:val="004713B8"/>
    <w:rsid w:val="004725B4"/>
    <w:rsid w:val="004A738E"/>
    <w:rsid w:val="00503B63"/>
    <w:rsid w:val="00517090"/>
    <w:rsid w:val="00533CD2"/>
    <w:rsid w:val="00564852"/>
    <w:rsid w:val="005C4A58"/>
    <w:rsid w:val="005F4A23"/>
    <w:rsid w:val="00605EA1"/>
    <w:rsid w:val="006811DC"/>
    <w:rsid w:val="006923FF"/>
    <w:rsid w:val="006A7557"/>
    <w:rsid w:val="006D6049"/>
    <w:rsid w:val="006E0B1B"/>
    <w:rsid w:val="006E3335"/>
    <w:rsid w:val="00775E3E"/>
    <w:rsid w:val="0078592C"/>
    <w:rsid w:val="0080206A"/>
    <w:rsid w:val="008164C7"/>
    <w:rsid w:val="0082607D"/>
    <w:rsid w:val="00837600"/>
    <w:rsid w:val="00844122"/>
    <w:rsid w:val="008B0347"/>
    <w:rsid w:val="008D1CA8"/>
    <w:rsid w:val="008D6525"/>
    <w:rsid w:val="009240E1"/>
    <w:rsid w:val="0095366D"/>
    <w:rsid w:val="00972E21"/>
    <w:rsid w:val="009B272A"/>
    <w:rsid w:val="009B5972"/>
    <w:rsid w:val="009C0BB0"/>
    <w:rsid w:val="00A0437A"/>
    <w:rsid w:val="00A35C08"/>
    <w:rsid w:val="00A703C2"/>
    <w:rsid w:val="00B33760"/>
    <w:rsid w:val="00B61FAD"/>
    <w:rsid w:val="00B83379"/>
    <w:rsid w:val="00B90951"/>
    <w:rsid w:val="00BA3C0B"/>
    <w:rsid w:val="00BB3D82"/>
    <w:rsid w:val="00BD71DD"/>
    <w:rsid w:val="00BF02BE"/>
    <w:rsid w:val="00C042C1"/>
    <w:rsid w:val="00C178A0"/>
    <w:rsid w:val="00C60536"/>
    <w:rsid w:val="00C85E17"/>
    <w:rsid w:val="00C93F6D"/>
    <w:rsid w:val="00CB4FDB"/>
    <w:rsid w:val="00CF30A0"/>
    <w:rsid w:val="00D612E5"/>
    <w:rsid w:val="00D768B8"/>
    <w:rsid w:val="00E26FDB"/>
    <w:rsid w:val="00E662F5"/>
    <w:rsid w:val="00E90ED1"/>
    <w:rsid w:val="00ED0511"/>
    <w:rsid w:val="00ED4EF7"/>
    <w:rsid w:val="00F35171"/>
    <w:rsid w:val="00F441F3"/>
    <w:rsid w:val="00F652E1"/>
    <w:rsid w:val="00F8226C"/>
    <w:rsid w:val="00FB0AC3"/>
    <w:rsid w:val="00FB564C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A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uiPriority w:val="99"/>
    <w:rsid w:val="008D1CA8"/>
    <w:pPr>
      <w:spacing w:before="100" w:beforeAutospacing="1" w:after="100" w:afterAutospacing="1"/>
      <w:jc w:val="right"/>
    </w:pPr>
  </w:style>
  <w:style w:type="paragraph" w:customStyle="1" w:styleId="Default">
    <w:name w:val="Default"/>
    <w:uiPriority w:val="99"/>
    <w:rsid w:val="008D1CA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8D1CA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D1CA8"/>
    <w:rPr>
      <w:rFonts w:ascii="Arial" w:hAnsi="Arial" w:cs="Arial"/>
      <w:lang w:val="ru-RU" w:eastAsia="ar-SA" w:bidi="ar-SA"/>
    </w:rPr>
  </w:style>
  <w:style w:type="character" w:styleId="a3">
    <w:name w:val="Hyperlink"/>
    <w:uiPriority w:val="99"/>
    <w:rsid w:val="00CF30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60536"/>
    <w:pPr>
      <w:ind w:left="720"/>
      <w:contextualSpacing/>
    </w:pPr>
  </w:style>
  <w:style w:type="paragraph" w:customStyle="1" w:styleId="a5">
    <w:name w:val="Îáû÷íûé"/>
    <w:uiPriority w:val="99"/>
    <w:rsid w:val="006811DC"/>
    <w:pPr>
      <w:suppressAutoHyphens/>
    </w:pPr>
    <w:rPr>
      <w:sz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178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178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7621</Words>
  <Characters>43442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Родченко</dc:creator>
  <cp:keywords/>
  <dc:description/>
  <cp:lastModifiedBy>Admin</cp:lastModifiedBy>
  <cp:revision>20</cp:revision>
  <cp:lastPrinted>2017-07-11T09:21:00Z</cp:lastPrinted>
  <dcterms:created xsi:type="dcterms:W3CDTF">2017-06-19T08:42:00Z</dcterms:created>
  <dcterms:modified xsi:type="dcterms:W3CDTF">2017-07-11T09:23:00Z</dcterms:modified>
</cp:coreProperties>
</file>