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6E" w:rsidRPr="00393115" w:rsidRDefault="0014626E" w:rsidP="00321C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1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4626E" w:rsidRPr="00393115" w:rsidRDefault="0014626E" w:rsidP="00321C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15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14626E" w:rsidRPr="00393115" w:rsidRDefault="0014626E" w:rsidP="00321C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15">
        <w:rPr>
          <w:rFonts w:ascii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14626E" w:rsidRDefault="0014626E" w:rsidP="0014626E">
      <w:pPr>
        <w:rPr>
          <w:rFonts w:ascii="Times New Roman" w:hAnsi="Times New Roman" w:cs="Times New Roman"/>
          <w:sz w:val="24"/>
          <w:szCs w:val="24"/>
        </w:rPr>
      </w:pPr>
    </w:p>
    <w:p w:rsidR="00393115" w:rsidRPr="0014626E" w:rsidRDefault="00393115" w:rsidP="0014626E">
      <w:pPr>
        <w:rPr>
          <w:rFonts w:ascii="Times New Roman" w:hAnsi="Times New Roman" w:cs="Times New Roman"/>
          <w:sz w:val="24"/>
          <w:szCs w:val="24"/>
        </w:rPr>
      </w:pPr>
    </w:p>
    <w:p w:rsidR="0014626E" w:rsidRPr="00321C69" w:rsidRDefault="0014626E" w:rsidP="00146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69">
        <w:rPr>
          <w:rFonts w:ascii="Times New Roman" w:hAnsi="Times New Roman" w:cs="Times New Roman"/>
          <w:sz w:val="28"/>
          <w:szCs w:val="28"/>
        </w:rPr>
        <w:t xml:space="preserve"> </w:t>
      </w:r>
      <w:r w:rsidRPr="00321C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626E" w:rsidRPr="0014626E" w:rsidRDefault="00427221" w:rsidP="0014626E">
      <w:pPr>
        <w:tabs>
          <w:tab w:val="center" w:pos="479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14626E" w:rsidRPr="0014626E">
        <w:rPr>
          <w:rFonts w:ascii="Times New Roman" w:hAnsi="Times New Roman" w:cs="Times New Roman"/>
          <w:sz w:val="24"/>
          <w:szCs w:val="24"/>
        </w:rPr>
        <w:t>.</w:t>
      </w:r>
      <w:r w:rsidR="00393115">
        <w:rPr>
          <w:rFonts w:ascii="Times New Roman" w:hAnsi="Times New Roman" w:cs="Times New Roman"/>
          <w:sz w:val="24"/>
          <w:szCs w:val="24"/>
        </w:rPr>
        <w:t>06</w:t>
      </w:r>
      <w:r w:rsidR="0014626E" w:rsidRPr="0014626E">
        <w:rPr>
          <w:rFonts w:ascii="Times New Roman" w:hAnsi="Times New Roman" w:cs="Times New Roman"/>
          <w:sz w:val="24"/>
          <w:szCs w:val="24"/>
        </w:rPr>
        <w:t>.201</w:t>
      </w:r>
      <w:r w:rsidR="00393115">
        <w:rPr>
          <w:rFonts w:ascii="Times New Roman" w:hAnsi="Times New Roman" w:cs="Times New Roman"/>
          <w:sz w:val="24"/>
          <w:szCs w:val="24"/>
        </w:rPr>
        <w:t>9</w:t>
      </w:r>
      <w:r w:rsidR="0014626E" w:rsidRPr="001462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proofErr w:type="spellStart"/>
      <w:r w:rsidR="0014626E" w:rsidRPr="0014626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4626E" w:rsidRPr="0014626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4626E" w:rsidRPr="0014626E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14626E" w:rsidRPr="00146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81690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14626E" w:rsidRPr="00146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321C69" w:rsidRPr="0014626E" w:rsidTr="00537264"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21C69" w:rsidRPr="0014626E" w:rsidRDefault="00321C69" w:rsidP="0053726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626E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земельном налоге на территории муниципального образования «Чаинское сельское поселение», утвержденное решением Совета Чаинского сельского поселения от 24.12.2015 № 31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21C69" w:rsidRPr="0014626E" w:rsidRDefault="00321C69" w:rsidP="00537264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C69" w:rsidRPr="0014626E" w:rsidRDefault="00321C69" w:rsidP="0032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26E" w:rsidRPr="0014626E" w:rsidRDefault="0014626E" w:rsidP="00321C69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6E">
        <w:rPr>
          <w:rFonts w:ascii="Times New Roman" w:hAnsi="Times New Roman" w:cs="Times New Roman"/>
          <w:sz w:val="24"/>
          <w:szCs w:val="24"/>
        </w:rPr>
        <w:t>Рассмотрев протест прокурора Чаинского района на Положение о земельном налоге на территории муниципального образования «Чаинское сельское поселение», утвержденное решением Совета Чаинского сельского поселения от 24.12.2015 № 31, руководствуясь Уставом муниципального образования «Чаинское сельское поселение»</w:t>
      </w:r>
    </w:p>
    <w:p w:rsidR="0014626E" w:rsidRPr="0014626E" w:rsidRDefault="0014626E" w:rsidP="0014626E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6E">
        <w:rPr>
          <w:rFonts w:ascii="Times New Roman" w:hAnsi="Times New Roman" w:cs="Times New Roman"/>
          <w:sz w:val="24"/>
          <w:szCs w:val="24"/>
        </w:rPr>
        <w:tab/>
      </w:r>
      <w:r w:rsidRPr="0014626E">
        <w:rPr>
          <w:rFonts w:ascii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14626E" w:rsidRPr="0014626E" w:rsidRDefault="0014626E" w:rsidP="0014626E">
      <w:pPr>
        <w:jc w:val="both"/>
        <w:rPr>
          <w:rFonts w:ascii="Times New Roman" w:hAnsi="Times New Roman" w:cs="Times New Roman"/>
          <w:sz w:val="24"/>
          <w:szCs w:val="24"/>
        </w:rPr>
      </w:pPr>
      <w:r w:rsidRPr="0014626E">
        <w:rPr>
          <w:rFonts w:ascii="Times New Roman" w:hAnsi="Times New Roman" w:cs="Times New Roman"/>
          <w:sz w:val="24"/>
          <w:szCs w:val="24"/>
        </w:rPr>
        <w:tab/>
        <w:t>1. Внести в Положение о земельном налоге на территории муниципального образования «Чаинское сельское поселение», утвержденное решением Совета Чаинского сельского поселения от 24.12.2015 № 31 «Об установлении земельного налога на территории муниципального образования «Чаинское сельское поселение» следующие изменения:</w:t>
      </w:r>
    </w:p>
    <w:p w:rsidR="0014626E" w:rsidRPr="0014626E" w:rsidRDefault="00B30434" w:rsidP="0039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3 части 3</w:t>
      </w:r>
      <w:r w:rsidR="0014626E" w:rsidRPr="0014626E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:rsidR="00321C69" w:rsidRDefault="00B30434" w:rsidP="003929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«3. </w:t>
      </w:r>
      <w:r w:rsidR="0014626E" w:rsidRPr="00146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 января 2019 года </w:t>
      </w:r>
      <w:r w:rsidR="0014626E" w:rsidRPr="00146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ставки применительно к налоговой базе, определяемой как кадастровая стоимость земельных участков, указанная в Едином государственном реестре недвижимости по состоянию на 1 января года, являющимся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налоговым периодом, с учетом особенностей, предусмотренных ст. 391 Налогового кодекса Российской Федерации, и исчисленной в соответствии со ст. ст. 389 – 392 </w:t>
      </w:r>
      <w:r w:rsidRPr="00B30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следующих размерах</w:t>
      </w:r>
      <w:proofErr w:type="gramStart"/>
      <w:r w:rsidR="00321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:»</w:t>
      </w:r>
      <w:proofErr w:type="gramEnd"/>
      <w:r w:rsidR="00321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626E" w:rsidRPr="0014626E" w:rsidRDefault="0014626E" w:rsidP="00392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26E">
        <w:rPr>
          <w:rFonts w:ascii="Times New Roman" w:hAnsi="Times New Roman" w:cs="Times New Roman"/>
          <w:sz w:val="24"/>
          <w:szCs w:val="24"/>
        </w:rPr>
        <w:t>2. 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сети «Интернет».</w:t>
      </w:r>
    </w:p>
    <w:p w:rsidR="0014626E" w:rsidRPr="0014626E" w:rsidRDefault="0014626E" w:rsidP="00392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26E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Pr="0014626E">
        <w:rPr>
          <w:rFonts w:ascii="Times New Roman" w:hAnsi="Times New Roman" w:cs="Times New Roman"/>
          <w:bCs/>
          <w:sz w:val="24"/>
          <w:szCs w:val="24"/>
        </w:rPr>
        <w:t>не ранее чем по истечении одного месяца со дня его официального опубликования (обнародования).</w:t>
      </w:r>
    </w:p>
    <w:p w:rsidR="0014626E" w:rsidRPr="0014626E" w:rsidRDefault="0014626E" w:rsidP="0014626E">
      <w:pPr>
        <w:spacing w:line="240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4626E" w:rsidRPr="0014626E" w:rsidRDefault="0014626E" w:rsidP="0014626E">
      <w:pPr>
        <w:spacing w:line="240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14626E" w:rsidRPr="0014626E" w:rsidRDefault="0014626E" w:rsidP="0014626E">
      <w:pPr>
        <w:spacing w:line="240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4626E">
        <w:rPr>
          <w:rFonts w:ascii="Times New Roman" w:hAnsi="Times New Roman" w:cs="Times New Roman"/>
          <w:sz w:val="24"/>
          <w:szCs w:val="24"/>
        </w:rPr>
        <w:tab/>
        <w:t>Глава Чаинского сельского поселения</w:t>
      </w:r>
      <w:r w:rsidRPr="0014626E">
        <w:rPr>
          <w:rFonts w:ascii="Times New Roman" w:hAnsi="Times New Roman" w:cs="Times New Roman"/>
          <w:sz w:val="24"/>
          <w:szCs w:val="24"/>
        </w:rPr>
        <w:tab/>
      </w:r>
      <w:r w:rsidRPr="0014626E">
        <w:rPr>
          <w:rFonts w:ascii="Times New Roman" w:hAnsi="Times New Roman" w:cs="Times New Roman"/>
          <w:sz w:val="24"/>
          <w:szCs w:val="24"/>
        </w:rPr>
        <w:tab/>
      </w:r>
      <w:r w:rsidRPr="0014626E">
        <w:rPr>
          <w:rFonts w:ascii="Times New Roman" w:hAnsi="Times New Roman" w:cs="Times New Roman"/>
          <w:sz w:val="24"/>
          <w:szCs w:val="24"/>
        </w:rPr>
        <w:tab/>
      </w:r>
      <w:r w:rsidRPr="0014626E">
        <w:rPr>
          <w:rFonts w:ascii="Times New Roman" w:hAnsi="Times New Roman" w:cs="Times New Roman"/>
          <w:sz w:val="24"/>
          <w:szCs w:val="24"/>
        </w:rPr>
        <w:tab/>
      </w:r>
      <w:r w:rsidRPr="001462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626E">
        <w:rPr>
          <w:rFonts w:ascii="Times New Roman" w:hAnsi="Times New Roman" w:cs="Times New Roman"/>
          <w:sz w:val="24"/>
          <w:szCs w:val="24"/>
        </w:rPr>
        <w:t>В.Н.Аникин</w:t>
      </w:r>
      <w:proofErr w:type="spellEnd"/>
    </w:p>
    <w:p w:rsidR="0014626E" w:rsidRPr="0014626E" w:rsidRDefault="0014626E" w:rsidP="00170E5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4626E" w:rsidRPr="0014626E" w:rsidSect="0014626E">
      <w:pgSz w:w="11906" w:h="16838" w:code="9"/>
      <w:pgMar w:top="851" w:right="96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F9" w:rsidRDefault="00F767F9" w:rsidP="007E73E6">
      <w:pPr>
        <w:spacing w:after="0" w:line="240" w:lineRule="auto"/>
      </w:pPr>
      <w:r>
        <w:separator/>
      </w:r>
    </w:p>
  </w:endnote>
  <w:endnote w:type="continuationSeparator" w:id="0">
    <w:p w:rsidR="00F767F9" w:rsidRDefault="00F767F9" w:rsidP="007E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F9" w:rsidRDefault="00F767F9" w:rsidP="007E73E6">
      <w:pPr>
        <w:spacing w:after="0" w:line="240" w:lineRule="auto"/>
      </w:pPr>
      <w:r>
        <w:separator/>
      </w:r>
    </w:p>
  </w:footnote>
  <w:footnote w:type="continuationSeparator" w:id="0">
    <w:p w:rsidR="00F767F9" w:rsidRDefault="00F767F9" w:rsidP="007E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51DF4"/>
    <w:multiLevelType w:val="hybridMultilevel"/>
    <w:tmpl w:val="BBCC05BC"/>
    <w:lvl w:ilvl="0" w:tplc="F4784F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C94A02"/>
    <w:multiLevelType w:val="hybridMultilevel"/>
    <w:tmpl w:val="A5B0B9B0"/>
    <w:lvl w:ilvl="0" w:tplc="97BCAB1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36311D7"/>
    <w:multiLevelType w:val="hybridMultilevel"/>
    <w:tmpl w:val="63A074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17"/>
  </w:num>
  <w:num w:numId="17">
    <w:abstractNumId w:val="10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A9B"/>
    <w:rsid w:val="00027F19"/>
    <w:rsid w:val="00071E1C"/>
    <w:rsid w:val="0014626E"/>
    <w:rsid w:val="00170E5C"/>
    <w:rsid w:val="00191169"/>
    <w:rsid w:val="001C26AA"/>
    <w:rsid w:val="001F4E94"/>
    <w:rsid w:val="00212A37"/>
    <w:rsid w:val="002476F0"/>
    <w:rsid w:val="002A02F5"/>
    <w:rsid w:val="002A3E8F"/>
    <w:rsid w:val="00321C69"/>
    <w:rsid w:val="003445B3"/>
    <w:rsid w:val="00392906"/>
    <w:rsid w:val="00393115"/>
    <w:rsid w:val="003E66DC"/>
    <w:rsid w:val="00427203"/>
    <w:rsid w:val="00427221"/>
    <w:rsid w:val="004967C7"/>
    <w:rsid w:val="004D14C0"/>
    <w:rsid w:val="00573303"/>
    <w:rsid w:val="00575608"/>
    <w:rsid w:val="00581690"/>
    <w:rsid w:val="00601C9F"/>
    <w:rsid w:val="0060458A"/>
    <w:rsid w:val="00697FD3"/>
    <w:rsid w:val="006C2E0E"/>
    <w:rsid w:val="00737BF4"/>
    <w:rsid w:val="007762AD"/>
    <w:rsid w:val="007A2097"/>
    <w:rsid w:val="007E73E6"/>
    <w:rsid w:val="008150FA"/>
    <w:rsid w:val="00893A9B"/>
    <w:rsid w:val="008F3EF2"/>
    <w:rsid w:val="00903DFC"/>
    <w:rsid w:val="00935B93"/>
    <w:rsid w:val="00952423"/>
    <w:rsid w:val="00974135"/>
    <w:rsid w:val="0098332C"/>
    <w:rsid w:val="009B4A94"/>
    <w:rsid w:val="009F6FC2"/>
    <w:rsid w:val="00A74F1F"/>
    <w:rsid w:val="00A81EDA"/>
    <w:rsid w:val="00AE0CC9"/>
    <w:rsid w:val="00B30434"/>
    <w:rsid w:val="00B37F1F"/>
    <w:rsid w:val="00B512E8"/>
    <w:rsid w:val="00B661D1"/>
    <w:rsid w:val="00B66913"/>
    <w:rsid w:val="00B83FF1"/>
    <w:rsid w:val="00B9514F"/>
    <w:rsid w:val="00C552C3"/>
    <w:rsid w:val="00C56944"/>
    <w:rsid w:val="00C6482E"/>
    <w:rsid w:val="00C71AA8"/>
    <w:rsid w:val="00CA26D1"/>
    <w:rsid w:val="00D35C6E"/>
    <w:rsid w:val="00D35E2C"/>
    <w:rsid w:val="00D63762"/>
    <w:rsid w:val="00DC3EE3"/>
    <w:rsid w:val="00DF78CB"/>
    <w:rsid w:val="00E2070F"/>
    <w:rsid w:val="00E3381F"/>
    <w:rsid w:val="00E43CB3"/>
    <w:rsid w:val="00EA0D9C"/>
    <w:rsid w:val="00EB406E"/>
    <w:rsid w:val="00F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94"/>
  </w:style>
  <w:style w:type="paragraph" w:styleId="1">
    <w:name w:val="heading 1"/>
    <w:basedOn w:val="a"/>
    <w:next w:val="a"/>
    <w:link w:val="10"/>
    <w:qFormat/>
    <w:rsid w:val="00893A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66913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669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unhideWhenUsed/>
    <w:qFormat/>
    <w:rsid w:val="008150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93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A9B"/>
    <w:rPr>
      <w:rFonts w:ascii="Courier New" w:eastAsia="Calibri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893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93A9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893A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893A9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7">
    <w:name w:val="Îáû÷íûé"/>
    <w:rsid w:val="00893A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893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A26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A2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15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8150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rsid w:val="008150FA"/>
    <w:pPr>
      <w:spacing w:after="0" w:line="240" w:lineRule="auto"/>
      <w:ind w:right="284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150FA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a">
    <w:name w:val="Body Text Indent"/>
    <w:basedOn w:val="a"/>
    <w:link w:val="ab"/>
    <w:rsid w:val="008150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150FA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150FA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B669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66913"/>
    <w:rPr>
      <w:rFonts w:ascii="Times New Roman" w:eastAsia="Times New Roman" w:hAnsi="Times New Roman" w:cs="Times New Roman"/>
      <w:b/>
      <w:i/>
      <w:iCs/>
    </w:rPr>
  </w:style>
  <w:style w:type="paragraph" w:styleId="ac">
    <w:name w:val="footer"/>
    <w:basedOn w:val="a"/>
    <w:link w:val="ad"/>
    <w:uiPriority w:val="99"/>
    <w:rsid w:val="00B66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66913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B669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B66913"/>
  </w:style>
  <w:style w:type="paragraph" w:styleId="af">
    <w:name w:val="header"/>
    <w:basedOn w:val="a"/>
    <w:link w:val="af0"/>
    <w:rsid w:val="00B66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B669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669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6691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B669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6691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1"/>
    <w:basedOn w:val="a"/>
    <w:rsid w:val="00B6691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B6691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B66913"/>
    <w:rPr>
      <w:rFonts w:ascii="Times New Roman" w:eastAsia="Times New Roman" w:hAnsi="Times New Roman" w:cs="Times New Roman"/>
      <w:b/>
      <w:sz w:val="24"/>
      <w:szCs w:val="24"/>
    </w:rPr>
  </w:style>
  <w:style w:type="paragraph" w:styleId="af1">
    <w:name w:val="Balloon Text"/>
    <w:basedOn w:val="a"/>
    <w:link w:val="af2"/>
    <w:semiHidden/>
    <w:rsid w:val="00B669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6913"/>
    <w:rPr>
      <w:rFonts w:ascii="Tahoma" w:eastAsia="Times New Roman" w:hAnsi="Tahoma" w:cs="Tahoma"/>
      <w:sz w:val="16"/>
      <w:szCs w:val="16"/>
    </w:rPr>
  </w:style>
  <w:style w:type="paragraph" w:customStyle="1" w:styleId="af3">
    <w:name w:val="Знак Знак Знак"/>
    <w:basedOn w:val="a"/>
    <w:rsid w:val="00B6691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B6691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4">
    <w:name w:val="Table Grid"/>
    <w:basedOn w:val="a1"/>
    <w:rsid w:val="00B6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"/>
    <w:basedOn w:val="a"/>
    <w:rsid w:val="00B669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669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669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66913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B66913"/>
  </w:style>
  <w:style w:type="character" w:styleId="af5">
    <w:name w:val="Strong"/>
    <w:qFormat/>
    <w:rsid w:val="00B66913"/>
    <w:rPr>
      <w:b/>
      <w:bCs/>
    </w:rPr>
  </w:style>
  <w:style w:type="character" w:styleId="af6">
    <w:name w:val="Hyperlink"/>
    <w:rsid w:val="00B669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2019-06-17T07:21:00Z</cp:lastPrinted>
  <dcterms:created xsi:type="dcterms:W3CDTF">2018-10-30T02:58:00Z</dcterms:created>
  <dcterms:modified xsi:type="dcterms:W3CDTF">2019-06-17T07:21:00Z</dcterms:modified>
</cp:coreProperties>
</file>