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46" w:rsidRPr="00821724" w:rsidRDefault="00632F46" w:rsidP="003F275C">
      <w:pPr>
        <w:spacing w:line="240" w:lineRule="auto"/>
        <w:jc w:val="center"/>
        <w:rPr>
          <w:rFonts w:ascii="Times New Roman" w:hAnsi="Times New Roman"/>
          <w:b/>
          <w:sz w:val="28"/>
          <w:szCs w:val="28"/>
        </w:rPr>
      </w:pPr>
      <w:r w:rsidRPr="00821724">
        <w:rPr>
          <w:rFonts w:ascii="Times New Roman" w:hAnsi="Times New Roman"/>
          <w:b/>
          <w:sz w:val="28"/>
          <w:szCs w:val="28"/>
        </w:rPr>
        <w:t>МУНИЦИПАЛЬНОЕ ОБРАЗОВАНИЕ</w:t>
      </w:r>
    </w:p>
    <w:p w:rsidR="00632F46" w:rsidRPr="00821724" w:rsidRDefault="00632F46" w:rsidP="003F275C">
      <w:pPr>
        <w:spacing w:line="240" w:lineRule="auto"/>
        <w:jc w:val="center"/>
        <w:rPr>
          <w:rFonts w:ascii="Times New Roman" w:hAnsi="Times New Roman"/>
          <w:b/>
          <w:sz w:val="28"/>
          <w:szCs w:val="28"/>
        </w:rPr>
      </w:pPr>
      <w:r w:rsidRPr="00821724">
        <w:rPr>
          <w:rFonts w:ascii="Times New Roman" w:hAnsi="Times New Roman"/>
          <w:b/>
          <w:sz w:val="28"/>
          <w:szCs w:val="28"/>
        </w:rPr>
        <w:t xml:space="preserve"> «ЧАИНСКОЕ СЕЛЬСКОЕ ПОСЕЛЕНИЕ»</w:t>
      </w:r>
    </w:p>
    <w:p w:rsidR="00632F46" w:rsidRPr="00821724" w:rsidRDefault="00632F46" w:rsidP="003F275C">
      <w:pPr>
        <w:spacing w:line="240" w:lineRule="auto"/>
        <w:jc w:val="center"/>
        <w:rPr>
          <w:rFonts w:ascii="Times New Roman" w:hAnsi="Times New Roman"/>
          <w:b/>
          <w:sz w:val="28"/>
          <w:szCs w:val="28"/>
        </w:rPr>
      </w:pPr>
      <w:r w:rsidRPr="00821724">
        <w:rPr>
          <w:rFonts w:ascii="Times New Roman" w:hAnsi="Times New Roman"/>
          <w:b/>
          <w:sz w:val="28"/>
          <w:szCs w:val="28"/>
        </w:rPr>
        <w:t>АДМИНИСТРАЦИЯ ЧАИНСКОГО СЕЛЬСКОГО ПОСЕЛЕНИЯ</w:t>
      </w:r>
    </w:p>
    <w:p w:rsidR="00632F46" w:rsidRPr="00821724" w:rsidRDefault="00632F46" w:rsidP="003F275C">
      <w:pPr>
        <w:rPr>
          <w:rFonts w:ascii="Times New Roman" w:hAnsi="Times New Roman"/>
          <w:sz w:val="24"/>
          <w:szCs w:val="24"/>
        </w:rPr>
      </w:pPr>
    </w:p>
    <w:p w:rsidR="00632F46" w:rsidRPr="00821724" w:rsidRDefault="00632F46" w:rsidP="003F275C">
      <w:pPr>
        <w:rPr>
          <w:rFonts w:ascii="Times New Roman" w:hAnsi="Times New Roman"/>
          <w:sz w:val="24"/>
          <w:szCs w:val="24"/>
        </w:rPr>
      </w:pPr>
    </w:p>
    <w:p w:rsidR="00632F46" w:rsidRPr="00821724" w:rsidRDefault="00632F46" w:rsidP="003F275C">
      <w:pPr>
        <w:jc w:val="center"/>
        <w:rPr>
          <w:rFonts w:ascii="Times New Roman" w:hAnsi="Times New Roman"/>
          <w:b/>
          <w:sz w:val="28"/>
          <w:szCs w:val="28"/>
        </w:rPr>
      </w:pPr>
      <w:r w:rsidRPr="00821724">
        <w:rPr>
          <w:rFonts w:ascii="Times New Roman" w:hAnsi="Times New Roman"/>
          <w:b/>
          <w:sz w:val="28"/>
          <w:szCs w:val="28"/>
        </w:rPr>
        <w:t>ПОСТАНОВЛЕНИЕ</w:t>
      </w:r>
    </w:p>
    <w:p w:rsidR="00632F46" w:rsidRPr="00821724" w:rsidRDefault="00632F46" w:rsidP="003F275C">
      <w:pPr>
        <w:jc w:val="center"/>
        <w:rPr>
          <w:rFonts w:ascii="Times New Roman" w:hAnsi="Times New Roman"/>
          <w:sz w:val="24"/>
          <w:szCs w:val="24"/>
        </w:rPr>
      </w:pPr>
      <w:r>
        <w:rPr>
          <w:rFonts w:ascii="Times New Roman" w:hAnsi="Times New Roman"/>
          <w:sz w:val="24"/>
          <w:szCs w:val="24"/>
        </w:rPr>
        <w:t>21.03</w:t>
      </w:r>
      <w:r w:rsidRPr="00821724">
        <w:rPr>
          <w:rFonts w:ascii="Times New Roman" w:hAnsi="Times New Roman"/>
          <w:sz w:val="24"/>
          <w:szCs w:val="24"/>
        </w:rPr>
        <w:t>.201</w:t>
      </w:r>
      <w:r>
        <w:rPr>
          <w:rFonts w:ascii="Times New Roman" w:hAnsi="Times New Roman"/>
          <w:sz w:val="24"/>
          <w:szCs w:val="24"/>
        </w:rPr>
        <w:t>6</w:t>
      </w:r>
      <w:r w:rsidRPr="00821724">
        <w:rPr>
          <w:rFonts w:ascii="Times New Roman" w:hAnsi="Times New Roman"/>
          <w:sz w:val="24"/>
          <w:szCs w:val="24"/>
        </w:rPr>
        <w:t xml:space="preserve">                                          с. Чаинск                                                      № </w:t>
      </w:r>
      <w:r>
        <w:rPr>
          <w:rFonts w:ascii="Times New Roman" w:hAnsi="Times New Roman"/>
          <w:sz w:val="24"/>
          <w:szCs w:val="24"/>
        </w:rPr>
        <w:t>16</w:t>
      </w:r>
    </w:p>
    <w:tbl>
      <w:tblPr>
        <w:tblW w:w="0" w:type="auto"/>
        <w:tblLayout w:type="fixed"/>
        <w:tblLook w:val="00A0"/>
      </w:tblPr>
      <w:tblGrid>
        <w:gridCol w:w="4968"/>
      </w:tblGrid>
      <w:tr w:rsidR="00632F46" w:rsidRPr="00821724" w:rsidTr="003F275C">
        <w:trPr>
          <w:trHeight w:val="1873"/>
        </w:trPr>
        <w:tc>
          <w:tcPr>
            <w:tcW w:w="4968" w:type="dxa"/>
          </w:tcPr>
          <w:p w:rsidR="00632F46" w:rsidRPr="003F275C" w:rsidRDefault="00632F46" w:rsidP="003F275C">
            <w:pPr>
              <w:pStyle w:val="BodyText"/>
              <w:spacing w:line="240" w:lineRule="auto"/>
              <w:ind w:right="-51"/>
              <w:jc w:val="both"/>
              <w:rPr>
                <w:rFonts w:ascii="Times New Roman" w:hAnsi="Times New Roman"/>
                <w:bCs/>
                <w:sz w:val="24"/>
                <w:szCs w:val="24"/>
              </w:rPr>
            </w:pPr>
            <w:r w:rsidRPr="003F275C">
              <w:rPr>
                <w:rFonts w:ascii="Times New Roman" w:hAnsi="Times New Roman"/>
                <w:sz w:val="24"/>
                <w:szCs w:val="24"/>
              </w:rPr>
              <w:t>Об утверждении административного регламента по предоставлению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«Чаинское сельское поселение»</w:t>
            </w:r>
          </w:p>
        </w:tc>
      </w:tr>
    </w:tbl>
    <w:p w:rsidR="00632F46" w:rsidRDefault="00632F46" w:rsidP="003F275C">
      <w:pPr>
        <w:spacing w:line="240" w:lineRule="auto"/>
        <w:jc w:val="both"/>
      </w:pPr>
      <w:r w:rsidRPr="008D0ACC">
        <w:t xml:space="preserve">        </w:t>
      </w:r>
    </w:p>
    <w:p w:rsidR="00632F46" w:rsidRPr="003F275C" w:rsidRDefault="00632F46" w:rsidP="003F275C">
      <w:pPr>
        <w:spacing w:line="240" w:lineRule="auto"/>
        <w:jc w:val="both"/>
        <w:rPr>
          <w:rFonts w:ascii="Times New Roman" w:hAnsi="Times New Roman"/>
          <w:b/>
          <w:sz w:val="24"/>
          <w:szCs w:val="24"/>
        </w:rPr>
      </w:pPr>
      <w:r>
        <w:tab/>
      </w:r>
      <w:r w:rsidRPr="003F275C">
        <w:rPr>
          <w:rFonts w:ascii="Times New Roman" w:hAnsi="Times New Roman"/>
          <w:sz w:val="24"/>
          <w:szCs w:val="24"/>
        </w:rPr>
        <w:t xml:space="preserve">     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 форме разрешения на строительство и форме разрешения на ввод объекта в эксплуатацию», Федеральным законом от 18 июля 2011 года № 243-ФЗ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 июля 2010 года № 210-ФЗ «Об организации предоставления государственных и муниципальных услуг»,  </w:t>
      </w:r>
    </w:p>
    <w:p w:rsidR="00632F46" w:rsidRPr="006D6F72" w:rsidRDefault="00632F46" w:rsidP="006D6F72">
      <w:pPr>
        <w:pStyle w:val="a0"/>
        <w:tabs>
          <w:tab w:val="clear" w:pos="6804"/>
          <w:tab w:val="left" w:pos="2268"/>
        </w:tabs>
        <w:spacing w:before="0"/>
        <w:ind w:right="-2"/>
        <w:jc w:val="both"/>
        <w:rPr>
          <w:b/>
          <w:szCs w:val="24"/>
        </w:rPr>
      </w:pPr>
      <w:r w:rsidRPr="006D6F72">
        <w:rPr>
          <w:b/>
          <w:szCs w:val="24"/>
        </w:rPr>
        <w:t>ПОСТАНОВЛЯЮ:</w:t>
      </w:r>
    </w:p>
    <w:p w:rsidR="00632F46" w:rsidRPr="006D6F72" w:rsidRDefault="00632F46" w:rsidP="006D6F72">
      <w:pPr>
        <w:pStyle w:val="a0"/>
        <w:tabs>
          <w:tab w:val="clear" w:pos="6804"/>
          <w:tab w:val="left" w:pos="2268"/>
        </w:tabs>
        <w:spacing w:before="0"/>
        <w:ind w:right="-2"/>
        <w:jc w:val="both"/>
        <w:rPr>
          <w:b/>
          <w:szCs w:val="24"/>
        </w:rPr>
      </w:pPr>
    </w:p>
    <w:p w:rsidR="00632F46" w:rsidRDefault="00632F46" w:rsidP="003F275C">
      <w:pPr>
        <w:pStyle w:val="Standard"/>
        <w:numPr>
          <w:ilvl w:val="0"/>
          <w:numId w:val="1"/>
        </w:numPr>
        <w:tabs>
          <w:tab w:val="clear" w:pos="720"/>
          <w:tab w:val="num" w:pos="0"/>
        </w:tabs>
        <w:ind w:left="0" w:firstLine="360"/>
        <w:jc w:val="both"/>
        <w:rPr>
          <w:rFonts w:cs="Times New Roman"/>
        </w:rPr>
      </w:pPr>
      <w:r w:rsidRPr="006D6F72">
        <w:rPr>
          <w:rFonts w:cs="Times New Roman"/>
        </w:rPr>
        <w:t xml:space="preserve">Утвердить Административный регламент по предоставлению муниципальной услуги «Выдача разрешений на строительство </w:t>
      </w:r>
      <w:r>
        <w:rPr>
          <w:rFonts w:cs="Times New Roman"/>
        </w:rPr>
        <w:t>(</w:t>
      </w:r>
      <w:r w:rsidRPr="006D6F72">
        <w:rPr>
          <w:rFonts w:cs="Times New Roman"/>
        </w:rPr>
        <w:t>реконструкцию</w:t>
      </w:r>
      <w:r>
        <w:rPr>
          <w:rFonts w:cs="Times New Roman"/>
        </w:rPr>
        <w:t xml:space="preserve">), </w:t>
      </w:r>
      <w:r w:rsidRPr="006D6F72">
        <w:rPr>
          <w:rFonts w:cs="Times New Roman"/>
        </w:rPr>
        <w:t>ввод в эксплуатацию объектов капитального строительства</w:t>
      </w:r>
      <w:r>
        <w:rPr>
          <w:rFonts w:cs="Times New Roman"/>
        </w:rPr>
        <w:t xml:space="preserve"> на территории муниципального образования «Чаинское сельское поселение</w:t>
      </w:r>
      <w:r w:rsidRPr="006D6F72">
        <w:rPr>
          <w:rFonts w:cs="Times New Roman"/>
        </w:rPr>
        <w:t xml:space="preserve">» </w:t>
      </w:r>
      <w:r>
        <w:rPr>
          <w:rFonts w:cs="Times New Roman"/>
        </w:rPr>
        <w:t>согласно приложению</w:t>
      </w:r>
      <w:r w:rsidRPr="006D6F72">
        <w:rPr>
          <w:rFonts w:cs="Times New Roman"/>
        </w:rPr>
        <w:t>.</w:t>
      </w:r>
    </w:p>
    <w:p w:rsidR="00632F46" w:rsidRPr="004A011E" w:rsidRDefault="00632F46" w:rsidP="003F275C">
      <w:pPr>
        <w:pStyle w:val="Standard"/>
        <w:numPr>
          <w:ilvl w:val="0"/>
          <w:numId w:val="1"/>
        </w:numPr>
        <w:tabs>
          <w:tab w:val="clear" w:pos="720"/>
          <w:tab w:val="num" w:pos="0"/>
        </w:tabs>
        <w:autoSpaceDE w:val="0"/>
        <w:ind w:left="0" w:firstLine="360"/>
        <w:jc w:val="both"/>
        <w:textAlignment w:val="auto"/>
      </w:pPr>
      <w:r w:rsidRPr="004A011E">
        <w:t>Настоящее постановление вступает в силу со дня его официального опубликования (обнародования) в установленном порядке и подлежит размещению на сайте муниципального образования «Чаинское сельское поселение» в информационно-телекоммуникационной сети Интернет.</w:t>
      </w:r>
    </w:p>
    <w:p w:rsidR="00632F46" w:rsidRPr="004A011E" w:rsidRDefault="00632F46" w:rsidP="003F275C">
      <w:pPr>
        <w:pStyle w:val="Standard"/>
        <w:numPr>
          <w:ilvl w:val="0"/>
          <w:numId w:val="1"/>
        </w:numPr>
        <w:autoSpaceDE w:val="0"/>
        <w:jc w:val="both"/>
        <w:textAlignment w:val="auto"/>
      </w:pPr>
      <w:r w:rsidRPr="004A011E">
        <w:t>Контроль за исполнением настоящего постановления оставляю за собой.</w:t>
      </w:r>
    </w:p>
    <w:p w:rsidR="00632F46" w:rsidRPr="004A011E" w:rsidRDefault="00632F46" w:rsidP="003F275C">
      <w:pPr>
        <w:pStyle w:val="a0"/>
        <w:tabs>
          <w:tab w:val="left" w:pos="2268"/>
        </w:tabs>
        <w:spacing w:before="0"/>
        <w:ind w:right="-2" w:firstLine="851"/>
        <w:jc w:val="both"/>
        <w:rPr>
          <w:szCs w:val="24"/>
        </w:rPr>
      </w:pPr>
    </w:p>
    <w:p w:rsidR="00632F46" w:rsidRPr="004A011E" w:rsidRDefault="00632F46" w:rsidP="003F275C"/>
    <w:p w:rsidR="00632F46" w:rsidRPr="008D0ACC" w:rsidRDefault="00632F46" w:rsidP="003F275C">
      <w:pPr>
        <w:rPr>
          <w:rFonts w:ascii="Times New Roman" w:hAnsi="Times New Roman"/>
          <w:sz w:val="24"/>
          <w:szCs w:val="24"/>
        </w:rPr>
      </w:pPr>
      <w:r w:rsidRPr="008D0ACC">
        <w:rPr>
          <w:rFonts w:ascii="Times New Roman" w:hAnsi="Times New Roman"/>
          <w:sz w:val="24"/>
          <w:szCs w:val="24"/>
        </w:rPr>
        <w:t>Глава Чаинского сельского поселения                                                         В.Н.Аникин</w:t>
      </w:r>
    </w:p>
    <w:p w:rsidR="00632F46" w:rsidRDefault="00632F46" w:rsidP="006D6F72">
      <w:pPr>
        <w:pStyle w:val="a0"/>
        <w:tabs>
          <w:tab w:val="clear" w:pos="6804"/>
          <w:tab w:val="left" w:pos="2268"/>
        </w:tabs>
        <w:spacing w:before="0"/>
        <w:ind w:right="-2" w:firstLine="851"/>
        <w:jc w:val="both"/>
        <w:rPr>
          <w:szCs w:val="24"/>
        </w:rPr>
      </w:pPr>
    </w:p>
    <w:p w:rsidR="00632F46" w:rsidRDefault="00632F46" w:rsidP="00D52B6E">
      <w:pPr>
        <w:pStyle w:val="Standard"/>
        <w:jc w:val="right"/>
        <w:rPr>
          <w:sz w:val="20"/>
          <w:szCs w:val="20"/>
        </w:rPr>
      </w:pPr>
    </w:p>
    <w:p w:rsidR="00632F46" w:rsidRDefault="00632F46" w:rsidP="00D52B6E">
      <w:pPr>
        <w:pStyle w:val="Standard"/>
        <w:jc w:val="right"/>
        <w:rPr>
          <w:sz w:val="20"/>
          <w:szCs w:val="20"/>
        </w:rPr>
      </w:pPr>
    </w:p>
    <w:p w:rsidR="00632F46" w:rsidRDefault="00632F46" w:rsidP="00D52B6E">
      <w:pPr>
        <w:pStyle w:val="Standard"/>
        <w:jc w:val="right"/>
        <w:rPr>
          <w:sz w:val="20"/>
          <w:szCs w:val="20"/>
        </w:rPr>
      </w:pPr>
    </w:p>
    <w:p w:rsidR="00632F46" w:rsidRDefault="00632F46" w:rsidP="00D52B6E">
      <w:pPr>
        <w:pStyle w:val="Standard"/>
        <w:jc w:val="right"/>
        <w:rPr>
          <w:sz w:val="20"/>
          <w:szCs w:val="20"/>
        </w:rPr>
      </w:pPr>
    </w:p>
    <w:p w:rsidR="00632F46" w:rsidRDefault="00632F46" w:rsidP="00D52B6E">
      <w:pPr>
        <w:pStyle w:val="Standard"/>
        <w:jc w:val="right"/>
        <w:rPr>
          <w:sz w:val="20"/>
          <w:szCs w:val="20"/>
        </w:rPr>
      </w:pPr>
    </w:p>
    <w:p w:rsidR="00632F46" w:rsidRDefault="00632F46" w:rsidP="00D52B6E">
      <w:pPr>
        <w:pStyle w:val="Standard"/>
        <w:jc w:val="right"/>
        <w:rPr>
          <w:sz w:val="20"/>
          <w:szCs w:val="20"/>
        </w:rPr>
      </w:pPr>
    </w:p>
    <w:p w:rsidR="00632F46" w:rsidRDefault="00632F46" w:rsidP="00D52B6E">
      <w:pPr>
        <w:pStyle w:val="Standard"/>
        <w:jc w:val="right"/>
        <w:rPr>
          <w:sz w:val="20"/>
          <w:szCs w:val="20"/>
        </w:rPr>
      </w:pPr>
    </w:p>
    <w:p w:rsidR="00632F46" w:rsidRDefault="00632F46" w:rsidP="00D52B6E">
      <w:pPr>
        <w:pStyle w:val="Standard"/>
        <w:jc w:val="right"/>
        <w:rPr>
          <w:sz w:val="20"/>
          <w:szCs w:val="20"/>
        </w:rPr>
      </w:pPr>
    </w:p>
    <w:p w:rsidR="00632F46" w:rsidRPr="0016102D" w:rsidRDefault="00632F46" w:rsidP="00D52B6E">
      <w:pPr>
        <w:pStyle w:val="Standard"/>
        <w:jc w:val="right"/>
        <w:rPr>
          <w:sz w:val="20"/>
          <w:szCs w:val="20"/>
        </w:rPr>
      </w:pPr>
      <w:r w:rsidRPr="0016102D">
        <w:rPr>
          <w:sz w:val="20"/>
          <w:szCs w:val="20"/>
        </w:rPr>
        <w:t>Приложение</w:t>
      </w:r>
    </w:p>
    <w:p w:rsidR="00632F46" w:rsidRPr="0016102D" w:rsidRDefault="00632F46" w:rsidP="00D52B6E">
      <w:pPr>
        <w:pStyle w:val="Standard"/>
        <w:jc w:val="right"/>
        <w:rPr>
          <w:sz w:val="20"/>
          <w:szCs w:val="20"/>
        </w:rPr>
      </w:pPr>
      <w:r w:rsidRPr="0016102D">
        <w:rPr>
          <w:sz w:val="20"/>
          <w:szCs w:val="20"/>
        </w:rPr>
        <w:t xml:space="preserve">к постановлению Администрации </w:t>
      </w:r>
    </w:p>
    <w:p w:rsidR="00632F46" w:rsidRPr="0016102D" w:rsidRDefault="00632F46" w:rsidP="00D52B6E">
      <w:pPr>
        <w:pStyle w:val="Standard"/>
        <w:jc w:val="right"/>
        <w:rPr>
          <w:sz w:val="20"/>
          <w:szCs w:val="20"/>
        </w:rPr>
      </w:pPr>
      <w:r>
        <w:rPr>
          <w:sz w:val="20"/>
          <w:szCs w:val="20"/>
        </w:rPr>
        <w:t xml:space="preserve">Чаинского </w:t>
      </w:r>
      <w:r w:rsidRPr="0016102D">
        <w:rPr>
          <w:sz w:val="20"/>
          <w:szCs w:val="20"/>
        </w:rPr>
        <w:t>сельского поселения</w:t>
      </w:r>
    </w:p>
    <w:p w:rsidR="00632F46" w:rsidRDefault="00632F46" w:rsidP="000F0551">
      <w:pPr>
        <w:pStyle w:val="Standard"/>
        <w:jc w:val="right"/>
        <w:rPr>
          <w:sz w:val="20"/>
          <w:szCs w:val="20"/>
        </w:rPr>
      </w:pPr>
      <w:r w:rsidRPr="0016102D">
        <w:rPr>
          <w:sz w:val="20"/>
          <w:szCs w:val="20"/>
        </w:rPr>
        <w:t xml:space="preserve">от </w:t>
      </w:r>
      <w:r>
        <w:rPr>
          <w:sz w:val="20"/>
          <w:szCs w:val="20"/>
        </w:rPr>
        <w:t>21.03.2016</w:t>
      </w:r>
      <w:r w:rsidRPr="0016102D">
        <w:rPr>
          <w:sz w:val="20"/>
          <w:szCs w:val="20"/>
        </w:rPr>
        <w:t xml:space="preserve"> № </w:t>
      </w:r>
      <w:r>
        <w:rPr>
          <w:sz w:val="20"/>
          <w:szCs w:val="20"/>
        </w:rPr>
        <w:t>16</w:t>
      </w:r>
    </w:p>
    <w:p w:rsidR="00632F46" w:rsidRDefault="00632F46" w:rsidP="000F0551">
      <w:pPr>
        <w:pStyle w:val="Standard"/>
        <w:jc w:val="right"/>
        <w:rPr>
          <w:b/>
          <w:sz w:val="28"/>
          <w:szCs w:val="28"/>
        </w:rPr>
      </w:pPr>
    </w:p>
    <w:p w:rsidR="00632F46" w:rsidRDefault="00632F46" w:rsidP="00D52B6E">
      <w:pPr>
        <w:pStyle w:val="Standard"/>
        <w:jc w:val="center"/>
        <w:rPr>
          <w:b/>
          <w:sz w:val="28"/>
          <w:szCs w:val="28"/>
        </w:rPr>
      </w:pPr>
    </w:p>
    <w:p w:rsidR="00632F46" w:rsidRPr="00E61ED9" w:rsidRDefault="00632F46" w:rsidP="00D52B6E">
      <w:pPr>
        <w:pStyle w:val="Standard"/>
        <w:jc w:val="center"/>
        <w:rPr>
          <w:rFonts w:cs="Times New Roman"/>
          <w:b/>
        </w:rPr>
      </w:pPr>
      <w:r w:rsidRPr="00E61ED9">
        <w:rPr>
          <w:rFonts w:cs="Times New Roman"/>
          <w:b/>
        </w:rPr>
        <w:t>А</w:t>
      </w:r>
      <w:r>
        <w:rPr>
          <w:rFonts w:cs="Times New Roman"/>
          <w:b/>
        </w:rPr>
        <w:t>ДМИНИСТРАТИВНЫЙ РЕГЛАМЕНТ</w:t>
      </w:r>
    </w:p>
    <w:p w:rsidR="00632F46" w:rsidRPr="00E61ED9" w:rsidRDefault="00632F46"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 xml:space="preserve">по предоставлению муниципальной услуги </w:t>
      </w:r>
      <w:r>
        <w:rPr>
          <w:rFonts w:ascii="Times New Roman" w:hAnsi="Times New Roman" w:cs="Times New Roman"/>
          <w:sz w:val="24"/>
          <w:szCs w:val="24"/>
        </w:rPr>
        <w:t>«Выдача разрешений на строительство (реконструкцию), ввод в эксплуатацию объектов капитального строительства на территории муниципального образования «Чаинское сельское поселение»</w:t>
      </w:r>
    </w:p>
    <w:p w:rsidR="00632F46" w:rsidRPr="00E61ED9" w:rsidRDefault="00632F46">
      <w:pPr>
        <w:widowControl w:val="0"/>
        <w:autoSpaceDE w:val="0"/>
        <w:autoSpaceDN w:val="0"/>
        <w:adjustRightInd w:val="0"/>
        <w:spacing w:after="0" w:line="240" w:lineRule="auto"/>
        <w:jc w:val="both"/>
        <w:rPr>
          <w:rFonts w:ascii="Times New Roman" w:hAnsi="Times New Roman"/>
          <w:sz w:val="24"/>
          <w:szCs w:val="24"/>
        </w:rPr>
      </w:pPr>
    </w:p>
    <w:p w:rsidR="00632F46" w:rsidRPr="00E61ED9" w:rsidRDefault="00632F46">
      <w:pPr>
        <w:widowControl w:val="0"/>
        <w:autoSpaceDE w:val="0"/>
        <w:autoSpaceDN w:val="0"/>
        <w:adjustRightInd w:val="0"/>
        <w:spacing w:after="0" w:line="240" w:lineRule="auto"/>
        <w:jc w:val="center"/>
        <w:outlineLvl w:val="1"/>
        <w:rPr>
          <w:rFonts w:ascii="Times New Roman" w:hAnsi="Times New Roman"/>
          <w:b/>
          <w:sz w:val="24"/>
          <w:szCs w:val="24"/>
        </w:rPr>
      </w:pPr>
      <w:bookmarkStart w:id="0" w:name="Par41"/>
      <w:bookmarkEnd w:id="0"/>
      <w:r w:rsidRPr="00E61ED9">
        <w:rPr>
          <w:rFonts w:ascii="Times New Roman" w:hAnsi="Times New Roman"/>
          <w:b/>
          <w:sz w:val="24"/>
          <w:szCs w:val="24"/>
        </w:rPr>
        <w:t>I. Общие положения</w:t>
      </w:r>
    </w:p>
    <w:p w:rsidR="00632F46" w:rsidRPr="00324158" w:rsidRDefault="00632F46">
      <w:pPr>
        <w:widowControl w:val="0"/>
        <w:autoSpaceDE w:val="0"/>
        <w:autoSpaceDN w:val="0"/>
        <w:adjustRightInd w:val="0"/>
        <w:spacing w:after="0" w:line="240" w:lineRule="auto"/>
        <w:jc w:val="both"/>
        <w:rPr>
          <w:rFonts w:ascii="Times New Roman" w:hAnsi="Times New Roman"/>
          <w:color w:val="000000"/>
          <w:sz w:val="24"/>
          <w:szCs w:val="24"/>
        </w:rPr>
      </w:pPr>
    </w:p>
    <w:p w:rsidR="00632F46" w:rsidRPr="00324158" w:rsidRDefault="00632F46">
      <w:pPr>
        <w:widowControl w:val="0"/>
        <w:autoSpaceDE w:val="0"/>
        <w:autoSpaceDN w:val="0"/>
        <w:adjustRightInd w:val="0"/>
        <w:spacing w:after="0" w:line="240" w:lineRule="auto"/>
        <w:ind w:firstLine="540"/>
        <w:jc w:val="both"/>
        <w:rPr>
          <w:rFonts w:ascii="Times New Roman" w:hAnsi="Times New Roman"/>
          <w:color w:val="000000"/>
          <w:sz w:val="24"/>
          <w:szCs w:val="24"/>
        </w:rPr>
      </w:pPr>
      <w:bookmarkStart w:id="1" w:name="Par43"/>
      <w:bookmarkEnd w:id="1"/>
      <w:r w:rsidRPr="00324158">
        <w:rPr>
          <w:rFonts w:ascii="Times New Roman" w:hAnsi="Times New Roman"/>
          <w:color w:val="000000"/>
          <w:sz w:val="24"/>
          <w:szCs w:val="24"/>
        </w:rPr>
        <w:t>1. Настоящий административный регламент предоставления муниципальной услуги «Выдача разрешений на строительство (реконструкцию), ввод в эксплуатацию объектов капитального строительства на территории муниципального образования «Чаинское сельское поселение» (далее - регламент)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 и ввода в эксплуатацию объектов капитального строительства, расположенных на территории муниципального образования  «Чаинское сельское поселение»,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Чаинского сельского поселения при осуществлении полномочий по предоставлению муниципальной услуги.</w:t>
      </w:r>
    </w:p>
    <w:p w:rsidR="00632F46" w:rsidRPr="00C948C2" w:rsidRDefault="00632F46" w:rsidP="00FF7CA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w:t>
      </w:r>
      <w:r w:rsidRPr="00C948C2">
        <w:rPr>
          <w:rFonts w:ascii="Times New Roman" w:hAnsi="Times New Roman"/>
          <w:sz w:val="24"/>
          <w:szCs w:val="24"/>
        </w:rPr>
        <w:t xml:space="preserve">. </w:t>
      </w:r>
      <w:bookmarkStart w:id="2" w:name="Par47"/>
      <w:bookmarkEnd w:id="2"/>
      <w:r w:rsidRPr="00C948C2">
        <w:rPr>
          <w:rFonts w:ascii="Times New Roman" w:hAnsi="Times New Roman"/>
          <w:sz w:val="24"/>
          <w:szCs w:val="24"/>
        </w:rPr>
        <w:t xml:space="preserve">Заявителями муниципальной услуги являются юридические и физические лица, индивидуальные предприниматели, </w:t>
      </w:r>
      <w:r w:rsidRPr="00C948C2">
        <w:rPr>
          <w:rFonts w:ascii="Times New Roman" w:hAnsi="Times New Roman"/>
          <w:color w:val="000000"/>
          <w:sz w:val="24"/>
          <w:szCs w:val="24"/>
        </w:rPr>
        <w:t xml:space="preserve">органы государственной власти и подведомственные им организации (учреждения), органы местного самоуправления и подведомственные им организации (учреждения), обеспечивающие на принадлежащем (либо арендуемом) им земельном участке строительство, реконструкцию объекта капитального строительства (далее – Заявители), </w:t>
      </w:r>
      <w:r w:rsidRPr="00C948C2">
        <w:rPr>
          <w:rFonts w:ascii="Times New Roman" w:hAnsi="Times New Roman"/>
          <w:sz w:val="24"/>
          <w:szCs w:val="24"/>
        </w:rPr>
        <w:t>зарегистрированные на территории Российской Федерации.</w:t>
      </w:r>
    </w:p>
    <w:p w:rsidR="00632F46" w:rsidRPr="00E61ED9" w:rsidRDefault="00632F46" w:rsidP="00E61ED9">
      <w:pPr>
        <w:pStyle w:val="BodyTextIndent"/>
        <w:spacing w:after="0"/>
        <w:ind w:left="0" w:firstLine="425"/>
        <w:jc w:val="both"/>
      </w:pPr>
      <w:r w:rsidRPr="00E61ED9">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632F46" w:rsidRPr="003F7D1E" w:rsidRDefault="00632F46" w:rsidP="00FE6274">
      <w:pPr>
        <w:widowControl w:val="0"/>
        <w:tabs>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3. </w:t>
      </w:r>
      <w:r w:rsidRPr="003F7D1E">
        <w:rPr>
          <w:rFonts w:ascii="Times New Roman" w:hAnsi="Times New Roman"/>
          <w:sz w:val="24"/>
          <w:szCs w:val="24"/>
        </w:rPr>
        <w:t>Информирование заявителя о порядке предоставления муниципальной услуги обеспечивается муниципальными служащими, специалистами Администрации Чаинского сельского поселения.</w:t>
      </w:r>
    </w:p>
    <w:p w:rsidR="00632F46" w:rsidRPr="003F7D1E" w:rsidRDefault="00632F46" w:rsidP="00FE6274">
      <w:pPr>
        <w:widowControl w:val="0"/>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4. </w:t>
      </w:r>
      <w:r w:rsidRPr="003F7D1E">
        <w:rPr>
          <w:rFonts w:ascii="Times New Roman" w:hAnsi="Times New Roman"/>
          <w:sz w:val="24"/>
          <w:szCs w:val="24"/>
        </w:rPr>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632F46" w:rsidRPr="003F7D1E" w:rsidRDefault="00632F46" w:rsidP="00FE6274">
      <w:pPr>
        <w:widowControl w:val="0"/>
        <w:tabs>
          <w:tab w:val="left" w:pos="851"/>
        </w:tabs>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5. </w:t>
      </w:r>
      <w:r w:rsidRPr="003F7D1E">
        <w:rPr>
          <w:rFonts w:ascii="Times New Roman" w:hAnsi="Times New Roman"/>
          <w:sz w:val="24"/>
          <w:szCs w:val="24"/>
        </w:rPr>
        <w:t xml:space="preserve">Порядок информирования о предоставлении муниципальной услуги. </w:t>
      </w:r>
    </w:p>
    <w:p w:rsidR="00632F46" w:rsidRPr="003F7D1E" w:rsidRDefault="00632F46" w:rsidP="00FE6274">
      <w:pPr>
        <w:autoSpaceDE w:val="0"/>
        <w:autoSpaceDN w:val="0"/>
        <w:adjustRightInd w:val="0"/>
        <w:ind w:firstLine="426"/>
        <w:jc w:val="both"/>
        <w:rPr>
          <w:rFonts w:ascii="Times New Roman" w:hAnsi="Times New Roman"/>
          <w:color w:val="000000"/>
          <w:sz w:val="24"/>
          <w:szCs w:val="24"/>
        </w:rPr>
      </w:pPr>
      <w:r w:rsidRPr="003F7D1E">
        <w:rPr>
          <w:rFonts w:ascii="Times New Roman" w:hAnsi="Times New Roman"/>
          <w:sz w:val="24"/>
          <w:szCs w:val="24"/>
        </w:rPr>
        <w:t xml:space="preserve">  5.1.</w:t>
      </w:r>
      <w:r w:rsidRPr="003F7D1E">
        <w:rPr>
          <w:rFonts w:ascii="Times New Roman" w:hAnsi="Times New Roman"/>
          <w:color w:val="000000"/>
          <w:sz w:val="24"/>
          <w:szCs w:val="24"/>
        </w:rPr>
        <w:t xml:space="preserve"> Место нахождения администрации: Томская область, Чаинский район, с.Чаинск, ул.Комсомольская, д.14. </w:t>
      </w:r>
    </w:p>
    <w:p w:rsidR="00632F46" w:rsidRPr="003F7D1E" w:rsidRDefault="00632F46" w:rsidP="00FE6274">
      <w:pPr>
        <w:autoSpaceDE w:val="0"/>
        <w:autoSpaceDN w:val="0"/>
        <w:adjustRightInd w:val="0"/>
        <w:ind w:firstLine="426"/>
        <w:jc w:val="both"/>
        <w:rPr>
          <w:rFonts w:ascii="Times New Roman" w:hAnsi="Times New Roman"/>
          <w:color w:val="000000"/>
          <w:sz w:val="24"/>
          <w:szCs w:val="24"/>
        </w:rPr>
      </w:pPr>
      <w:r w:rsidRPr="003F7D1E">
        <w:rPr>
          <w:rFonts w:ascii="Times New Roman" w:hAnsi="Times New Roman"/>
          <w:color w:val="000000"/>
          <w:sz w:val="24"/>
          <w:szCs w:val="24"/>
        </w:rPr>
        <w:t xml:space="preserve">Почтовый адрес: 636407, Томская область, Чаинский район, с.Чаинск, ул.Комсомольская, д.14. </w:t>
      </w:r>
    </w:p>
    <w:p w:rsidR="00632F46" w:rsidRPr="003F7D1E" w:rsidRDefault="00632F46" w:rsidP="00FE6274">
      <w:pPr>
        <w:autoSpaceDE w:val="0"/>
        <w:autoSpaceDN w:val="0"/>
        <w:adjustRightInd w:val="0"/>
        <w:ind w:firstLine="426"/>
        <w:jc w:val="both"/>
        <w:rPr>
          <w:rFonts w:ascii="Times New Roman" w:hAnsi="Times New Roman"/>
          <w:color w:val="000000"/>
          <w:sz w:val="24"/>
          <w:szCs w:val="24"/>
        </w:rPr>
      </w:pPr>
      <w:r w:rsidRPr="003F7D1E">
        <w:rPr>
          <w:rFonts w:ascii="Times New Roman" w:hAnsi="Times New Roman"/>
          <w:color w:val="000000"/>
          <w:sz w:val="24"/>
          <w:szCs w:val="24"/>
        </w:rPr>
        <w:t xml:space="preserve">Место приема документов заявителей: Томская область, Чаинский район, с.Чаинск, ул.Комсомольская, д.14. </w:t>
      </w:r>
    </w:p>
    <w:p w:rsidR="00632F46" w:rsidRPr="003F7D1E" w:rsidRDefault="00632F46" w:rsidP="00FE6274">
      <w:pPr>
        <w:ind w:firstLine="425"/>
        <w:jc w:val="both"/>
        <w:rPr>
          <w:rFonts w:ascii="Times New Roman" w:hAnsi="Times New Roman"/>
          <w:sz w:val="24"/>
          <w:szCs w:val="24"/>
        </w:rPr>
      </w:pPr>
      <w:r w:rsidRPr="003F7D1E">
        <w:rPr>
          <w:rFonts w:ascii="Times New Roman" w:hAnsi="Times New Roman"/>
          <w:sz w:val="24"/>
          <w:szCs w:val="24"/>
        </w:rPr>
        <w:t xml:space="preserve">График (режим) приема заявителей по вопросам предоставления муниципальной услуги должностными лицами Администрации: </w:t>
      </w:r>
    </w:p>
    <w:p w:rsidR="00632F46" w:rsidRPr="003F7D1E" w:rsidRDefault="00632F46" w:rsidP="00FE6274">
      <w:pPr>
        <w:ind w:firstLine="425"/>
        <w:jc w:val="both"/>
        <w:rPr>
          <w:rFonts w:ascii="Times New Roman" w:hAnsi="Times New Roman"/>
          <w:sz w:val="24"/>
          <w:szCs w:val="24"/>
        </w:rPr>
      </w:pPr>
      <w:r w:rsidRPr="003F7D1E">
        <w:rPr>
          <w:rFonts w:ascii="Times New Roman" w:hAnsi="Times New Roman"/>
          <w:sz w:val="24"/>
          <w:szCs w:val="24"/>
        </w:rPr>
        <w:t xml:space="preserve"> понедельник-пятница с 09 часов 00 минут до 17 часов 15 минут, (кроме выходных и праздничных дней), перерыв с 13 часов 00 минут до 14 часов 00 минут.</w:t>
      </w:r>
    </w:p>
    <w:p w:rsidR="00632F46" w:rsidRPr="003F7D1E" w:rsidRDefault="00632F46" w:rsidP="00FE6274">
      <w:pPr>
        <w:autoSpaceDE w:val="0"/>
        <w:autoSpaceDN w:val="0"/>
        <w:adjustRightInd w:val="0"/>
        <w:spacing w:line="240" w:lineRule="atLeast"/>
        <w:ind w:firstLine="425"/>
        <w:rPr>
          <w:rFonts w:ascii="Times New Roman" w:hAnsi="Times New Roman"/>
          <w:color w:val="000000"/>
          <w:sz w:val="24"/>
          <w:szCs w:val="24"/>
        </w:rPr>
      </w:pPr>
      <w:r w:rsidRPr="003F7D1E">
        <w:rPr>
          <w:rFonts w:ascii="Times New Roman" w:hAnsi="Times New Roman"/>
          <w:color w:val="000000"/>
          <w:sz w:val="24"/>
          <w:szCs w:val="24"/>
        </w:rPr>
        <w:t xml:space="preserve">Справочный телефон: 8 (38257) 5-61-19. </w:t>
      </w:r>
    </w:p>
    <w:p w:rsidR="00632F46" w:rsidRPr="003F7D1E" w:rsidRDefault="00632F46" w:rsidP="00FE6274">
      <w:pPr>
        <w:ind w:firstLine="425"/>
        <w:jc w:val="both"/>
        <w:rPr>
          <w:rFonts w:ascii="Times New Roman" w:hAnsi="Times New Roman"/>
          <w:sz w:val="24"/>
          <w:szCs w:val="24"/>
        </w:rPr>
      </w:pPr>
      <w:r w:rsidRPr="003F7D1E">
        <w:rPr>
          <w:rFonts w:ascii="Times New Roman" w:hAnsi="Times New Roman"/>
          <w:sz w:val="24"/>
          <w:szCs w:val="24"/>
        </w:rPr>
        <w:t xml:space="preserve">Адрес официального сайта органов местного самоуправления Чаинского муниципального района: </w:t>
      </w:r>
      <w:hyperlink r:id="rId5" w:history="1">
        <w:r w:rsidRPr="003F7D1E">
          <w:rPr>
            <w:rStyle w:val="Hyperlink"/>
            <w:rFonts w:ascii="Times New Roman" w:hAnsi="Times New Roman"/>
            <w:sz w:val="24"/>
            <w:szCs w:val="24"/>
          </w:rPr>
          <w:t>http://chainsk.tom.ru</w:t>
        </w:r>
      </w:hyperlink>
      <w:r w:rsidRPr="003F7D1E">
        <w:rPr>
          <w:rFonts w:ascii="Times New Roman" w:hAnsi="Times New Roman"/>
          <w:sz w:val="24"/>
          <w:szCs w:val="24"/>
        </w:rPr>
        <w:t>).</w:t>
      </w:r>
    </w:p>
    <w:p w:rsidR="00632F46" w:rsidRPr="003F7D1E" w:rsidRDefault="00632F46" w:rsidP="00FE6274">
      <w:pPr>
        <w:ind w:firstLine="425"/>
        <w:jc w:val="both"/>
        <w:rPr>
          <w:rFonts w:ascii="Times New Roman" w:hAnsi="Times New Roman"/>
          <w:sz w:val="24"/>
          <w:szCs w:val="24"/>
        </w:rPr>
      </w:pPr>
      <w:r w:rsidRPr="003F7D1E">
        <w:rPr>
          <w:rFonts w:ascii="Times New Roman" w:hAnsi="Times New Roman"/>
          <w:sz w:val="24"/>
          <w:szCs w:val="24"/>
        </w:rPr>
        <w:t xml:space="preserve">Адрес электронной почты администрации Чаинского сельского поселения: </w:t>
      </w:r>
      <w:r w:rsidRPr="003F7D1E">
        <w:rPr>
          <w:rFonts w:ascii="Times New Roman" w:hAnsi="Times New Roman"/>
          <w:sz w:val="24"/>
          <w:szCs w:val="24"/>
          <w:lang w:val="en-US"/>
        </w:rPr>
        <w:t>chainsk</w:t>
      </w:r>
      <w:r w:rsidRPr="003F7D1E">
        <w:rPr>
          <w:rFonts w:ascii="Times New Roman" w:hAnsi="Times New Roman"/>
          <w:sz w:val="24"/>
          <w:szCs w:val="24"/>
        </w:rPr>
        <w:t>@</w:t>
      </w:r>
      <w:r w:rsidRPr="003F7D1E">
        <w:rPr>
          <w:rFonts w:ascii="Times New Roman" w:hAnsi="Times New Roman"/>
          <w:sz w:val="24"/>
          <w:szCs w:val="24"/>
          <w:lang w:val="en-US"/>
        </w:rPr>
        <w:t>tomsk</w:t>
      </w:r>
      <w:r w:rsidRPr="003F7D1E">
        <w:rPr>
          <w:rFonts w:ascii="Times New Roman" w:hAnsi="Times New Roman"/>
          <w:sz w:val="24"/>
          <w:szCs w:val="24"/>
        </w:rPr>
        <w:t>.</w:t>
      </w:r>
      <w:r w:rsidRPr="003F7D1E">
        <w:rPr>
          <w:rFonts w:ascii="Times New Roman" w:hAnsi="Times New Roman"/>
          <w:sz w:val="24"/>
          <w:szCs w:val="24"/>
          <w:lang w:val="en-US"/>
        </w:rPr>
        <w:t>gov</w:t>
      </w:r>
      <w:r w:rsidRPr="003F7D1E">
        <w:rPr>
          <w:rFonts w:ascii="Times New Roman" w:hAnsi="Times New Roman"/>
          <w:sz w:val="24"/>
          <w:szCs w:val="24"/>
        </w:rPr>
        <w:t>.</w:t>
      </w:r>
      <w:r w:rsidRPr="003F7D1E">
        <w:rPr>
          <w:rFonts w:ascii="Times New Roman" w:hAnsi="Times New Roman"/>
          <w:sz w:val="24"/>
          <w:szCs w:val="24"/>
          <w:lang w:val="en-US"/>
        </w:rPr>
        <w:t>ru</w:t>
      </w:r>
    </w:p>
    <w:p w:rsidR="00632F46" w:rsidRPr="00315050" w:rsidRDefault="00632F46" w:rsidP="00FE62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315050">
        <w:rPr>
          <w:rFonts w:ascii="Times New Roman" w:hAnsi="Times New Roman" w:cs="Times New Roman"/>
          <w:sz w:val="24"/>
          <w:szCs w:val="24"/>
        </w:rPr>
        <w:t>.</w:t>
      </w:r>
      <w:r>
        <w:rPr>
          <w:rFonts w:ascii="Times New Roman" w:hAnsi="Times New Roman" w:cs="Times New Roman"/>
          <w:sz w:val="24"/>
          <w:szCs w:val="24"/>
        </w:rPr>
        <w:t>2</w:t>
      </w:r>
      <w:r w:rsidRPr="00315050">
        <w:rPr>
          <w:rFonts w:ascii="Times New Roman" w:hAnsi="Times New Roman" w:cs="Times New Roman"/>
          <w:sz w:val="24"/>
          <w:szCs w:val="24"/>
        </w:rPr>
        <w:t>. Порядок получения информации заявителями по вопросам предоставления муниципальной услуги, сведений о ходе административных процедур:</w:t>
      </w:r>
    </w:p>
    <w:p w:rsidR="00632F46" w:rsidRPr="00315050" w:rsidRDefault="00632F46" w:rsidP="00FE6274">
      <w:pPr>
        <w:pStyle w:val="ConsPlusNormal"/>
        <w:ind w:firstLine="540"/>
        <w:jc w:val="both"/>
        <w:rPr>
          <w:rFonts w:ascii="Times New Roman" w:hAnsi="Times New Roman" w:cs="Times New Roman"/>
          <w:sz w:val="24"/>
          <w:szCs w:val="24"/>
        </w:rPr>
      </w:pPr>
      <w:r w:rsidRPr="00315050">
        <w:rPr>
          <w:rFonts w:ascii="Times New Roman" w:hAnsi="Times New Roman" w:cs="Times New Roman"/>
          <w:sz w:val="24"/>
          <w:szCs w:val="24"/>
        </w:rPr>
        <w:t>- при личном обращении заявителя, доверенного или уполномоченного лица в Администрацию, в местах предоставления услуг, по телефону, при обращении в письменной форме почтовым отправлением в адрес Администрации, по факсу, при обращении по электронной почте, на официальном сайте.</w:t>
      </w:r>
    </w:p>
    <w:p w:rsidR="00632F46" w:rsidRPr="00315050" w:rsidRDefault="00632F46" w:rsidP="00FE62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315050">
        <w:rPr>
          <w:rFonts w:ascii="Times New Roman" w:hAnsi="Times New Roman" w:cs="Times New Roman"/>
          <w:sz w:val="24"/>
          <w:szCs w:val="24"/>
        </w:rPr>
        <w:t>.</w:t>
      </w:r>
      <w:r>
        <w:rPr>
          <w:rFonts w:ascii="Times New Roman" w:hAnsi="Times New Roman" w:cs="Times New Roman"/>
          <w:sz w:val="24"/>
          <w:szCs w:val="24"/>
        </w:rPr>
        <w:t>3</w:t>
      </w:r>
      <w:r w:rsidRPr="00315050">
        <w:rPr>
          <w:rFonts w:ascii="Times New Roman" w:hAnsi="Times New Roman" w:cs="Times New Roman"/>
          <w:sz w:val="24"/>
          <w:szCs w:val="24"/>
        </w:rPr>
        <w:t>.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632F46" w:rsidRPr="003F7D1E" w:rsidRDefault="00632F46" w:rsidP="00FE6274">
      <w:pPr>
        <w:pStyle w:val="ConsPlusNormal"/>
        <w:ind w:firstLine="540"/>
        <w:jc w:val="both"/>
        <w:rPr>
          <w:rFonts w:ascii="Times New Roman" w:hAnsi="Times New Roman" w:cs="Times New Roman"/>
          <w:sz w:val="24"/>
          <w:szCs w:val="24"/>
        </w:rPr>
      </w:pPr>
      <w:r w:rsidRPr="00315050">
        <w:rPr>
          <w:rFonts w:ascii="Times New Roman" w:hAnsi="Times New Roman" w:cs="Times New Roman"/>
          <w:sz w:val="24"/>
          <w:szCs w:val="24"/>
        </w:rPr>
        <w:t xml:space="preserve">- на информационных стендах в Администрации, в местах предоставления услуг, </w:t>
      </w:r>
      <w:r w:rsidRPr="003F7D1E">
        <w:rPr>
          <w:rFonts w:ascii="Times New Roman" w:hAnsi="Times New Roman" w:cs="Times New Roman"/>
          <w:sz w:val="24"/>
          <w:szCs w:val="24"/>
        </w:rPr>
        <w:t>которые являются необходимыми и обязательными для предоставления муниципальной услуги, на официальном сайте Администрации.</w:t>
      </w:r>
    </w:p>
    <w:p w:rsidR="00632F46" w:rsidRPr="003F7D1E" w:rsidRDefault="00632F46" w:rsidP="00FE6274">
      <w:pPr>
        <w:widowControl w:val="0"/>
        <w:numPr>
          <w:ilvl w:val="0"/>
          <w:numId w:val="5"/>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3F7D1E">
        <w:rPr>
          <w:rFonts w:ascii="Times New Roman" w:hAnsi="Times New Roman"/>
          <w:sz w:val="24"/>
          <w:szCs w:val="24"/>
        </w:rPr>
        <w:t>Ответ на телефонный звонок должен содержать информацию о наименовании структурного подразделения Администрации Чаинского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632F46" w:rsidRPr="003F7D1E" w:rsidRDefault="00632F46" w:rsidP="00FE6274">
      <w:pPr>
        <w:widowControl w:val="0"/>
        <w:numPr>
          <w:ilvl w:val="0"/>
          <w:numId w:val="5"/>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3F7D1E">
        <w:rPr>
          <w:rFonts w:ascii="Times New Roman" w:hAnsi="Times New Roman"/>
          <w:sz w:val="24"/>
          <w:szCs w:val="24"/>
        </w:rPr>
        <w:t>При ответах на телефонные звонки и устные обращения  специалисты Администрации Чаинского сельского поселения, обязаны предоставлять информацию по следующим вопросам:</w:t>
      </w:r>
    </w:p>
    <w:p w:rsidR="00632F46" w:rsidRPr="003F7D1E" w:rsidRDefault="00632F46" w:rsidP="00FE6274">
      <w:pPr>
        <w:tabs>
          <w:tab w:val="num" w:pos="993"/>
          <w:tab w:val="left" w:pos="1276"/>
        </w:tabs>
        <w:spacing w:line="240" w:lineRule="auto"/>
        <w:ind w:firstLine="567"/>
        <w:jc w:val="both"/>
        <w:rPr>
          <w:rFonts w:ascii="Times New Roman" w:hAnsi="Times New Roman"/>
          <w:sz w:val="24"/>
          <w:szCs w:val="24"/>
        </w:rPr>
      </w:pPr>
      <w:r w:rsidRPr="003F7D1E">
        <w:rPr>
          <w:rFonts w:ascii="Times New Roman" w:hAnsi="Times New Roman"/>
          <w:sz w:val="24"/>
          <w:szCs w:val="24"/>
        </w:rPr>
        <w:t>1)</w:t>
      </w:r>
      <w:r>
        <w:rPr>
          <w:rFonts w:ascii="Times New Roman" w:hAnsi="Times New Roman"/>
          <w:sz w:val="24"/>
          <w:szCs w:val="24"/>
        </w:rPr>
        <w:t xml:space="preserve"> </w:t>
      </w:r>
      <w:r w:rsidRPr="003F7D1E">
        <w:rPr>
          <w:rFonts w:ascii="Times New Roman" w:hAnsi="Times New Roman"/>
          <w:sz w:val="24"/>
          <w:szCs w:val="24"/>
        </w:rPr>
        <w:t>о месте предоставления муниципальной услуги и способах проезда к нему;</w:t>
      </w:r>
    </w:p>
    <w:p w:rsidR="00632F46" w:rsidRPr="003F7D1E" w:rsidRDefault="00632F46" w:rsidP="00FE6274">
      <w:pPr>
        <w:tabs>
          <w:tab w:val="num" w:pos="993"/>
          <w:tab w:val="left" w:pos="1276"/>
        </w:tabs>
        <w:spacing w:line="240" w:lineRule="auto"/>
        <w:ind w:firstLine="567"/>
        <w:jc w:val="both"/>
        <w:rPr>
          <w:rFonts w:ascii="Times New Roman" w:hAnsi="Times New Roman"/>
          <w:sz w:val="24"/>
          <w:szCs w:val="24"/>
        </w:rPr>
      </w:pPr>
      <w:r w:rsidRPr="003F7D1E">
        <w:rPr>
          <w:rFonts w:ascii="Times New Roman" w:hAnsi="Times New Roman"/>
          <w:sz w:val="24"/>
          <w:szCs w:val="24"/>
        </w:rPr>
        <w:t>2) графике приема заявителей по вопросам предоставления муниципальной услуги;</w:t>
      </w:r>
    </w:p>
    <w:p w:rsidR="00632F46" w:rsidRPr="003F7D1E" w:rsidRDefault="00632F46" w:rsidP="00FE6274">
      <w:pPr>
        <w:tabs>
          <w:tab w:val="num" w:pos="993"/>
          <w:tab w:val="left" w:pos="1276"/>
        </w:tabs>
        <w:spacing w:line="240" w:lineRule="auto"/>
        <w:ind w:firstLine="567"/>
        <w:jc w:val="both"/>
        <w:rPr>
          <w:rFonts w:ascii="Times New Roman" w:hAnsi="Times New Roman"/>
          <w:sz w:val="24"/>
          <w:szCs w:val="24"/>
        </w:rPr>
      </w:pPr>
      <w:r w:rsidRPr="003F7D1E">
        <w:rPr>
          <w:rFonts w:ascii="Times New Roman" w:hAnsi="Times New Roman"/>
          <w:sz w:val="24"/>
          <w:szCs w:val="24"/>
        </w:rPr>
        <w:t>3)</w:t>
      </w:r>
      <w:r w:rsidRPr="003F7D1E">
        <w:rPr>
          <w:rFonts w:ascii="Times New Roman" w:hAnsi="Times New Roman"/>
          <w:sz w:val="24"/>
          <w:szCs w:val="24"/>
          <w:lang w:val="en-US"/>
        </w:rPr>
        <w:t> </w:t>
      </w:r>
      <w:r w:rsidRPr="003F7D1E">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32F46" w:rsidRPr="003F7D1E" w:rsidRDefault="00632F46" w:rsidP="00FE6274">
      <w:pPr>
        <w:tabs>
          <w:tab w:val="num" w:pos="993"/>
          <w:tab w:val="left" w:pos="1276"/>
        </w:tabs>
        <w:autoSpaceDE w:val="0"/>
        <w:autoSpaceDN w:val="0"/>
        <w:adjustRightInd w:val="0"/>
        <w:spacing w:line="240" w:lineRule="auto"/>
        <w:ind w:firstLine="567"/>
        <w:jc w:val="both"/>
        <w:rPr>
          <w:rFonts w:ascii="Times New Roman" w:hAnsi="Times New Roman"/>
          <w:sz w:val="24"/>
          <w:szCs w:val="24"/>
        </w:rPr>
      </w:pPr>
      <w:r w:rsidRPr="003F7D1E">
        <w:rPr>
          <w:rFonts w:ascii="Times New Roman" w:hAnsi="Times New Roman"/>
          <w:sz w:val="24"/>
          <w:szCs w:val="24"/>
        </w:rPr>
        <w:t>4) о перечне документов, необходимых для получения муниципальной услуги;</w:t>
      </w:r>
    </w:p>
    <w:p w:rsidR="00632F46" w:rsidRPr="003F7D1E" w:rsidRDefault="00632F46" w:rsidP="00FE6274">
      <w:pPr>
        <w:tabs>
          <w:tab w:val="num" w:pos="993"/>
          <w:tab w:val="left" w:pos="1276"/>
        </w:tabs>
        <w:autoSpaceDE w:val="0"/>
        <w:autoSpaceDN w:val="0"/>
        <w:adjustRightInd w:val="0"/>
        <w:spacing w:line="240" w:lineRule="auto"/>
        <w:ind w:firstLine="567"/>
        <w:jc w:val="both"/>
        <w:rPr>
          <w:rFonts w:ascii="Times New Roman" w:hAnsi="Times New Roman"/>
          <w:sz w:val="24"/>
          <w:szCs w:val="24"/>
        </w:rPr>
      </w:pPr>
      <w:r w:rsidRPr="003F7D1E">
        <w:rPr>
          <w:rFonts w:ascii="Times New Roman" w:hAnsi="Times New Roman"/>
          <w:sz w:val="24"/>
          <w:szCs w:val="24"/>
        </w:rPr>
        <w:t>5) о сроках рассмотрения документов;</w:t>
      </w:r>
    </w:p>
    <w:p w:rsidR="00632F46" w:rsidRPr="003F7D1E" w:rsidRDefault="00632F46" w:rsidP="00FE6274">
      <w:pPr>
        <w:tabs>
          <w:tab w:val="num" w:pos="993"/>
          <w:tab w:val="left" w:pos="1276"/>
        </w:tabs>
        <w:autoSpaceDE w:val="0"/>
        <w:autoSpaceDN w:val="0"/>
        <w:adjustRightInd w:val="0"/>
        <w:spacing w:line="240" w:lineRule="auto"/>
        <w:ind w:firstLine="567"/>
        <w:jc w:val="both"/>
        <w:rPr>
          <w:rFonts w:ascii="Times New Roman" w:hAnsi="Times New Roman"/>
          <w:sz w:val="24"/>
          <w:szCs w:val="24"/>
        </w:rPr>
      </w:pPr>
      <w:r w:rsidRPr="003F7D1E">
        <w:rPr>
          <w:rFonts w:ascii="Times New Roman" w:hAnsi="Times New Roman"/>
          <w:sz w:val="24"/>
          <w:szCs w:val="24"/>
        </w:rPr>
        <w:t>6) о сроках предоставления муниципальной услуги;</w:t>
      </w:r>
    </w:p>
    <w:p w:rsidR="00632F46" w:rsidRPr="003F7D1E" w:rsidRDefault="00632F46" w:rsidP="00FE6274">
      <w:pPr>
        <w:widowControl w:val="0"/>
        <w:numPr>
          <w:ilvl w:val="0"/>
          <w:numId w:val="5"/>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3F7D1E">
        <w:rPr>
          <w:rFonts w:ascii="Times New Roman" w:hAnsi="Times New Roman"/>
          <w:sz w:val="24"/>
          <w:szCs w:val="24"/>
        </w:rPr>
        <w:t>При общении с заявителями (по телефону или лично) специалисты Администрации Чаинского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32F46" w:rsidRPr="003F7D1E" w:rsidRDefault="00632F46" w:rsidP="00FE6274">
      <w:pPr>
        <w:widowControl w:val="0"/>
        <w:numPr>
          <w:ilvl w:val="0"/>
          <w:numId w:val="5"/>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3F7D1E">
        <w:rPr>
          <w:rFonts w:ascii="Times New Roman" w:hAnsi="Times New Roman"/>
          <w:sz w:val="24"/>
          <w:szCs w:val="24"/>
        </w:rPr>
        <w:t>При обращении за информацией заявителя лично специалисты Администрации Чаинского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32F46" w:rsidRPr="003F7D1E" w:rsidRDefault="00632F46" w:rsidP="00FE6274">
      <w:pPr>
        <w:widowControl w:val="0"/>
        <w:numPr>
          <w:ilvl w:val="0"/>
          <w:numId w:val="5"/>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3F7D1E">
        <w:rPr>
          <w:rFonts w:ascii="Times New Roman" w:hAnsi="Times New Roman"/>
          <w:sz w:val="24"/>
          <w:szCs w:val="24"/>
        </w:rPr>
        <w:t>Если для подготовки ответа на устное обращение требуется более 15 минут, специалист Администрации Чаинского сельского поселения, ответственный за предоставление муниципальной услуги</w:t>
      </w:r>
      <w:r w:rsidRPr="003F7D1E">
        <w:rPr>
          <w:rFonts w:ascii="Times New Roman" w:hAnsi="Times New Roman"/>
          <w:i/>
          <w:sz w:val="24"/>
          <w:szCs w:val="24"/>
        </w:rPr>
        <w:t>,</w:t>
      </w:r>
      <w:r w:rsidRPr="003F7D1E">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3F7D1E">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3F7D1E">
        <w:rPr>
          <w:rFonts w:ascii="Times New Roman" w:hAnsi="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632F46" w:rsidRPr="003F7D1E" w:rsidRDefault="00632F46" w:rsidP="00FE6274">
      <w:pPr>
        <w:widowControl w:val="0"/>
        <w:numPr>
          <w:ilvl w:val="0"/>
          <w:numId w:val="5"/>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3F7D1E">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Чаинского сельского поселения.</w:t>
      </w:r>
    </w:p>
    <w:p w:rsidR="00632F46" w:rsidRPr="003F7D1E" w:rsidRDefault="00632F46" w:rsidP="00FE6274">
      <w:pPr>
        <w:widowControl w:val="0"/>
        <w:numPr>
          <w:ilvl w:val="0"/>
          <w:numId w:val="5"/>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3F7D1E">
        <w:rPr>
          <w:rFonts w:ascii="Times New Roman" w:hAnsi="Times New Roman"/>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w:t>
      </w:r>
    </w:p>
    <w:p w:rsidR="00632F46" w:rsidRPr="003F7D1E" w:rsidRDefault="00632F46" w:rsidP="00FE6274">
      <w:pPr>
        <w:widowControl w:val="0"/>
        <w:numPr>
          <w:ilvl w:val="0"/>
          <w:numId w:val="5"/>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3F7D1E">
        <w:rPr>
          <w:rFonts w:ascii="Times New Roman" w:hAnsi="Times New Roman"/>
          <w:sz w:val="24"/>
          <w:szCs w:val="24"/>
        </w:rPr>
        <w:t xml:space="preserve">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 </w:t>
      </w:r>
    </w:p>
    <w:p w:rsidR="00632F46" w:rsidRPr="007F0BB8" w:rsidRDefault="00632F46" w:rsidP="00FE6274">
      <w:pPr>
        <w:pStyle w:val="ListParagraph"/>
        <w:widowControl w:val="0"/>
        <w:numPr>
          <w:ilvl w:val="0"/>
          <w:numId w:val="5"/>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w:t>
      </w:r>
      <w:r>
        <w:rPr>
          <w:rFonts w:ascii="Times New Roman" w:hAnsi="Times New Roman"/>
          <w:sz w:val="24"/>
          <w:szCs w:val="24"/>
        </w:rPr>
        <w:t xml:space="preserve">ом Федеральным законом от 2 мая </w:t>
      </w:r>
      <w:r w:rsidRPr="007F0BB8">
        <w:rPr>
          <w:rFonts w:ascii="Times New Roman" w:hAnsi="Times New Roman"/>
          <w:sz w:val="24"/>
          <w:szCs w:val="24"/>
        </w:rPr>
        <w:t>2006 №59-ФЗ «О порядке рассмотрения обращений граждан Российской Федерации».</w:t>
      </w:r>
    </w:p>
    <w:p w:rsidR="00632F46" w:rsidRPr="007451D0" w:rsidRDefault="00632F46">
      <w:pPr>
        <w:widowControl w:val="0"/>
        <w:autoSpaceDE w:val="0"/>
        <w:autoSpaceDN w:val="0"/>
        <w:adjustRightInd w:val="0"/>
        <w:spacing w:after="0" w:line="240" w:lineRule="auto"/>
        <w:jc w:val="both"/>
        <w:rPr>
          <w:rFonts w:cs="Calibri"/>
          <w:i/>
          <w:u w:val="single"/>
        </w:rPr>
      </w:pPr>
    </w:p>
    <w:p w:rsidR="00632F46" w:rsidRPr="00C63717" w:rsidRDefault="00632F46">
      <w:pPr>
        <w:widowControl w:val="0"/>
        <w:autoSpaceDE w:val="0"/>
        <w:autoSpaceDN w:val="0"/>
        <w:adjustRightInd w:val="0"/>
        <w:spacing w:after="0" w:line="240" w:lineRule="auto"/>
        <w:jc w:val="center"/>
        <w:outlineLvl w:val="1"/>
        <w:rPr>
          <w:rFonts w:ascii="Times New Roman" w:hAnsi="Times New Roman"/>
          <w:b/>
          <w:sz w:val="24"/>
          <w:szCs w:val="24"/>
        </w:rPr>
      </w:pPr>
      <w:bookmarkStart w:id="3" w:name="Par82"/>
      <w:bookmarkEnd w:id="3"/>
      <w:r w:rsidRPr="00C63717">
        <w:rPr>
          <w:rFonts w:ascii="Times New Roman" w:hAnsi="Times New Roman"/>
          <w:b/>
          <w:sz w:val="24"/>
          <w:szCs w:val="24"/>
        </w:rPr>
        <w:t>II. Стандарт предоставления муниципальной услуги</w:t>
      </w:r>
    </w:p>
    <w:p w:rsidR="00632F46" w:rsidRPr="00C63717" w:rsidRDefault="00632F46">
      <w:pPr>
        <w:widowControl w:val="0"/>
        <w:autoSpaceDE w:val="0"/>
        <w:autoSpaceDN w:val="0"/>
        <w:adjustRightInd w:val="0"/>
        <w:spacing w:after="0" w:line="240" w:lineRule="auto"/>
        <w:jc w:val="both"/>
        <w:rPr>
          <w:rFonts w:ascii="Times New Roman" w:hAnsi="Times New Roman"/>
          <w:b/>
          <w:sz w:val="24"/>
          <w:szCs w:val="24"/>
        </w:rPr>
      </w:pPr>
    </w:p>
    <w:p w:rsidR="00632F46" w:rsidRPr="0016102D" w:rsidRDefault="00632F46" w:rsidP="00C63717">
      <w:pPr>
        <w:pStyle w:val="Textbody"/>
        <w:spacing w:after="0"/>
        <w:ind w:firstLine="708"/>
        <w:jc w:val="both"/>
      </w:pPr>
      <w:bookmarkStart w:id="4" w:name="Par84"/>
      <w:bookmarkEnd w:id="4"/>
      <w:r>
        <w:t>14. Наименование муниципальной</w:t>
      </w:r>
      <w:r w:rsidRPr="0016102D">
        <w:t xml:space="preserve"> услуг</w:t>
      </w:r>
      <w:r>
        <w:t>и</w:t>
      </w:r>
      <w:r w:rsidRPr="0016102D">
        <w:t xml:space="preserve"> «</w:t>
      </w:r>
      <w:r w:rsidRPr="00DF737B">
        <w:rPr>
          <w:rFonts w:cs="Times New Roman"/>
        </w:rPr>
        <w:t xml:space="preserve">Выдача разрешений на строительство </w:t>
      </w:r>
      <w:r>
        <w:rPr>
          <w:rFonts w:cs="Times New Roman"/>
        </w:rPr>
        <w:t>(</w:t>
      </w:r>
      <w:r w:rsidRPr="00DF737B">
        <w:rPr>
          <w:rFonts w:cs="Times New Roman"/>
        </w:rPr>
        <w:t>реконструкцию</w:t>
      </w:r>
      <w:r>
        <w:rPr>
          <w:rFonts w:cs="Times New Roman"/>
        </w:rPr>
        <w:t xml:space="preserve">), </w:t>
      </w:r>
      <w:r w:rsidRPr="00DF737B">
        <w:rPr>
          <w:rFonts w:cs="Times New Roman"/>
        </w:rPr>
        <w:t>ввод в эксплуатацию объекта капитального строительства</w:t>
      </w:r>
      <w:r>
        <w:rPr>
          <w:rFonts w:cs="Times New Roman"/>
        </w:rPr>
        <w:t xml:space="preserve"> на территории муниципального образования «Чаинское сельское поселение»</w:t>
      </w:r>
      <w:r w:rsidRPr="0016102D">
        <w:t>.</w:t>
      </w:r>
    </w:p>
    <w:p w:rsidR="00632F46" w:rsidRPr="00FE6274" w:rsidRDefault="00632F46" w:rsidP="00FE6274">
      <w:pPr>
        <w:widowControl w:val="0"/>
        <w:autoSpaceDE w:val="0"/>
        <w:autoSpaceDN w:val="0"/>
        <w:adjustRightInd w:val="0"/>
        <w:spacing w:after="0" w:line="240" w:lineRule="auto"/>
        <w:ind w:firstLine="708"/>
        <w:jc w:val="both"/>
        <w:rPr>
          <w:rFonts w:ascii="Times New Roman" w:hAnsi="Times New Roman"/>
          <w:sz w:val="24"/>
          <w:szCs w:val="24"/>
        </w:rPr>
      </w:pPr>
      <w:r w:rsidRPr="00FE6274">
        <w:rPr>
          <w:rFonts w:ascii="Times New Roman" w:hAnsi="Times New Roman"/>
          <w:sz w:val="24"/>
          <w:szCs w:val="24"/>
        </w:rPr>
        <w:t>15.</w:t>
      </w:r>
      <w:bookmarkStart w:id="5" w:name="Par88"/>
      <w:bookmarkEnd w:id="5"/>
      <w:r w:rsidRPr="00FE6274">
        <w:rPr>
          <w:rFonts w:ascii="Times New Roman" w:hAnsi="Times New Roman"/>
          <w:sz w:val="24"/>
          <w:szCs w:val="24"/>
        </w:rPr>
        <w:t xml:space="preserve"> Муниципальная услуга предоставляется Администрацией Чаинского сельского поселения.</w:t>
      </w:r>
    </w:p>
    <w:p w:rsidR="00632F46" w:rsidRPr="00CB74EE" w:rsidRDefault="00632F46" w:rsidP="00FE6274">
      <w:pPr>
        <w:pStyle w:val="ListParagraph"/>
        <w:tabs>
          <w:tab w:val="left" w:pos="142"/>
          <w:tab w:val="left" w:pos="1276"/>
        </w:tabs>
        <w:autoSpaceDE w:val="0"/>
        <w:autoSpaceDN w:val="0"/>
        <w:adjustRightInd w:val="0"/>
        <w:spacing w:after="0" w:line="240" w:lineRule="auto"/>
        <w:ind w:left="0" w:firstLine="720"/>
        <w:jc w:val="both"/>
        <w:rPr>
          <w:rFonts w:ascii="Times New Roman" w:hAnsi="Times New Roman"/>
          <w:sz w:val="24"/>
          <w:szCs w:val="24"/>
        </w:rPr>
      </w:pPr>
      <w:r>
        <w:rPr>
          <w:rFonts w:ascii="Times New Roman" w:hAnsi="Times New Roman"/>
          <w:sz w:val="24"/>
          <w:szCs w:val="24"/>
        </w:rPr>
        <w:t xml:space="preserve">16. </w:t>
      </w:r>
      <w:r w:rsidRPr="00CB74EE">
        <w:rPr>
          <w:rFonts w:ascii="Times New Roman" w:hAnsi="Times New Roman"/>
          <w:sz w:val="24"/>
          <w:szCs w:val="24"/>
        </w:rPr>
        <w:t>Непосредственно предоставление муниципальной услуги осуществляет управляющий делами Администрации Чаинского сельского поселения (далее – специалист администрации).</w:t>
      </w:r>
    </w:p>
    <w:p w:rsidR="00632F46" w:rsidRPr="00D44A92" w:rsidRDefault="00632F46" w:rsidP="000F6EFF">
      <w:pPr>
        <w:pStyle w:val="ConsPlusNormal"/>
        <w:widowControl/>
        <w:ind w:firstLine="540"/>
        <w:jc w:val="both"/>
        <w:rPr>
          <w:rFonts w:ascii="Times New Roman" w:hAnsi="Times New Roman" w:cs="Times New Roman"/>
          <w:sz w:val="24"/>
          <w:szCs w:val="24"/>
        </w:rPr>
      </w:pPr>
      <w:r w:rsidRPr="00D44A92">
        <w:rPr>
          <w:rFonts w:ascii="Times New Roman" w:hAnsi="Times New Roman" w:cs="Times New Roman"/>
          <w:sz w:val="24"/>
          <w:szCs w:val="24"/>
        </w:rPr>
        <w:t xml:space="preserve">    17. </w:t>
      </w:r>
      <w:bookmarkStart w:id="6" w:name="Par101"/>
      <w:bookmarkEnd w:id="6"/>
      <w:r w:rsidRPr="00D44A92">
        <w:rPr>
          <w:rFonts w:ascii="Times New Roman" w:hAnsi="Times New Roman" w:cs="Times New Roman"/>
          <w:sz w:val="24"/>
          <w:szCs w:val="24"/>
        </w:rPr>
        <w:t>Результатом предоставления муниципальной услуги является принятие решения:</w:t>
      </w:r>
    </w:p>
    <w:p w:rsidR="00632F46" w:rsidRPr="00D44A92" w:rsidRDefault="00632F46" w:rsidP="00C63717">
      <w:pPr>
        <w:autoSpaceDE w:val="0"/>
        <w:spacing w:after="0" w:line="240" w:lineRule="auto"/>
        <w:ind w:firstLine="540"/>
        <w:jc w:val="both"/>
        <w:rPr>
          <w:rFonts w:ascii="Times New Roman" w:hAnsi="Times New Roman"/>
          <w:sz w:val="24"/>
          <w:szCs w:val="24"/>
        </w:rPr>
      </w:pPr>
      <w:r w:rsidRPr="00D44A92">
        <w:rPr>
          <w:rFonts w:ascii="Times New Roman" w:hAnsi="Times New Roman"/>
          <w:sz w:val="24"/>
          <w:szCs w:val="24"/>
        </w:rPr>
        <w:t xml:space="preserve">1) о выдаче разрешений на строительство, реконструкцию и ввода в эксплуатацию объекта капитального строительства; </w:t>
      </w:r>
    </w:p>
    <w:p w:rsidR="00632F46" w:rsidRPr="00C63717" w:rsidRDefault="00632F46" w:rsidP="00C63717">
      <w:pPr>
        <w:autoSpaceDE w:val="0"/>
        <w:spacing w:after="0" w:line="240" w:lineRule="auto"/>
        <w:ind w:firstLine="540"/>
        <w:jc w:val="both"/>
        <w:rPr>
          <w:rFonts w:ascii="Times New Roman" w:hAnsi="Times New Roman"/>
          <w:sz w:val="24"/>
          <w:szCs w:val="24"/>
        </w:rPr>
      </w:pPr>
      <w:r w:rsidRPr="00D44A92">
        <w:rPr>
          <w:rFonts w:ascii="Times New Roman" w:hAnsi="Times New Roman"/>
          <w:sz w:val="24"/>
          <w:szCs w:val="24"/>
        </w:rPr>
        <w:t>2) об отказе в выдаче разрешений на строительство</w:t>
      </w:r>
      <w:r w:rsidRPr="00C63717">
        <w:rPr>
          <w:rFonts w:ascii="Times New Roman" w:hAnsi="Times New Roman"/>
          <w:sz w:val="24"/>
          <w:szCs w:val="24"/>
        </w:rPr>
        <w:t xml:space="preserve">, реконструкцию и ввода в эксплуатацию объекта капитального строительства. </w:t>
      </w:r>
    </w:p>
    <w:p w:rsidR="00632F46" w:rsidRPr="00C63717" w:rsidRDefault="00632F46" w:rsidP="00C63717">
      <w:pPr>
        <w:autoSpaceDE w:val="0"/>
        <w:spacing w:after="0" w:line="240" w:lineRule="auto"/>
        <w:ind w:firstLine="540"/>
        <w:jc w:val="both"/>
        <w:rPr>
          <w:rFonts w:ascii="Times New Roman" w:hAnsi="Times New Roman"/>
          <w:sz w:val="24"/>
          <w:szCs w:val="24"/>
        </w:rPr>
      </w:pPr>
      <w:r w:rsidRPr="00C63717">
        <w:rPr>
          <w:rFonts w:ascii="Times New Roman" w:hAnsi="Times New Roman"/>
          <w:sz w:val="24"/>
          <w:szCs w:val="24"/>
        </w:rPr>
        <w:t>Процедура предоставления муниципальной услуги завершается получением одного из следующих документов:</w:t>
      </w:r>
    </w:p>
    <w:p w:rsidR="00632F46" w:rsidRPr="00C63717" w:rsidRDefault="00632F46" w:rsidP="00C63717">
      <w:pPr>
        <w:autoSpaceDE w:val="0"/>
        <w:spacing w:after="0" w:line="240" w:lineRule="auto"/>
        <w:ind w:firstLine="540"/>
        <w:jc w:val="both"/>
        <w:rPr>
          <w:rFonts w:ascii="Times New Roman" w:hAnsi="Times New Roman"/>
          <w:sz w:val="24"/>
          <w:szCs w:val="24"/>
        </w:rPr>
      </w:pPr>
      <w:r w:rsidRPr="00C63717">
        <w:rPr>
          <w:rFonts w:ascii="Times New Roman" w:hAnsi="Times New Roman"/>
          <w:sz w:val="24"/>
          <w:szCs w:val="24"/>
        </w:rPr>
        <w:t xml:space="preserve">1) </w:t>
      </w:r>
      <w:r>
        <w:rPr>
          <w:rFonts w:ascii="Times New Roman" w:hAnsi="Times New Roman"/>
          <w:sz w:val="24"/>
          <w:szCs w:val="24"/>
        </w:rPr>
        <w:t>в</w:t>
      </w:r>
      <w:r w:rsidRPr="00C63717">
        <w:rPr>
          <w:rFonts w:ascii="Times New Roman" w:hAnsi="Times New Roman"/>
          <w:sz w:val="24"/>
          <w:szCs w:val="24"/>
        </w:rPr>
        <w:t xml:space="preserve">ыдача разрешений на строительство, реконструкцию и ввода в эксплуатацию объекта капитального строительства </w:t>
      </w:r>
    </w:p>
    <w:p w:rsidR="00632F46" w:rsidRPr="00C63717" w:rsidRDefault="00632F46" w:rsidP="00C63717">
      <w:pPr>
        <w:autoSpaceDE w:val="0"/>
        <w:spacing w:after="0" w:line="240" w:lineRule="auto"/>
        <w:ind w:firstLine="540"/>
        <w:jc w:val="both"/>
        <w:rPr>
          <w:rFonts w:ascii="Times New Roman" w:hAnsi="Times New Roman"/>
          <w:sz w:val="24"/>
          <w:szCs w:val="24"/>
        </w:rPr>
      </w:pPr>
      <w:r w:rsidRPr="00C63717">
        <w:rPr>
          <w:rFonts w:ascii="Times New Roman" w:hAnsi="Times New Roman"/>
          <w:sz w:val="24"/>
          <w:szCs w:val="24"/>
        </w:rPr>
        <w:t xml:space="preserve">2) </w:t>
      </w:r>
      <w:r>
        <w:rPr>
          <w:rFonts w:ascii="Times New Roman" w:hAnsi="Times New Roman"/>
          <w:sz w:val="24"/>
          <w:szCs w:val="24"/>
        </w:rPr>
        <w:t>о</w:t>
      </w:r>
      <w:r w:rsidRPr="00C63717">
        <w:rPr>
          <w:rFonts w:ascii="Times New Roman" w:hAnsi="Times New Roman"/>
          <w:sz w:val="24"/>
          <w:szCs w:val="24"/>
        </w:rPr>
        <w:t xml:space="preserve">тказ в выдаче разрешений на строительство, реконструкцию и ввода в эксплуатацию объекта капитального строительства. </w:t>
      </w:r>
    </w:p>
    <w:p w:rsidR="00632F46" w:rsidRPr="00C63717" w:rsidRDefault="00632F46" w:rsidP="00FE6274">
      <w:pPr>
        <w:widowControl w:val="0"/>
        <w:autoSpaceDE w:val="0"/>
        <w:autoSpaceDN w:val="0"/>
        <w:adjustRightInd w:val="0"/>
        <w:spacing w:after="0" w:line="240" w:lineRule="auto"/>
        <w:jc w:val="both"/>
        <w:rPr>
          <w:rFonts w:ascii="Times New Roman" w:hAnsi="Times New Roman"/>
          <w:sz w:val="24"/>
          <w:szCs w:val="24"/>
        </w:rPr>
      </w:pPr>
      <w:r>
        <w:rPr>
          <w:rFonts w:cs="Calibri"/>
        </w:rPr>
        <w:tab/>
      </w:r>
      <w:r w:rsidRPr="00FE6274">
        <w:rPr>
          <w:rFonts w:ascii="Times New Roman" w:hAnsi="Times New Roman"/>
          <w:sz w:val="24"/>
          <w:szCs w:val="24"/>
        </w:rPr>
        <w:t>1</w:t>
      </w:r>
      <w:r>
        <w:rPr>
          <w:rFonts w:ascii="Times New Roman" w:hAnsi="Times New Roman"/>
          <w:sz w:val="24"/>
          <w:szCs w:val="24"/>
        </w:rPr>
        <w:t>8</w:t>
      </w:r>
      <w:r w:rsidRPr="00FE6274">
        <w:rPr>
          <w:rFonts w:ascii="Times New Roman" w:hAnsi="Times New Roman"/>
          <w:sz w:val="24"/>
          <w:szCs w:val="24"/>
        </w:rPr>
        <w:t>.</w:t>
      </w:r>
      <w:r>
        <w:rPr>
          <w:rFonts w:cs="Calibri"/>
        </w:rPr>
        <w:t xml:space="preserve"> </w:t>
      </w:r>
      <w:bookmarkStart w:id="7" w:name="Par108"/>
      <w:bookmarkEnd w:id="7"/>
      <w:r w:rsidRPr="00C63717">
        <w:rPr>
          <w:rFonts w:ascii="Times New Roman" w:hAnsi="Times New Roman"/>
          <w:sz w:val="24"/>
          <w:szCs w:val="24"/>
        </w:rPr>
        <w:t xml:space="preserve">Срок предоставления муниципальной услуги с момента подачи в установленном порядке заявления о выдаче </w:t>
      </w:r>
      <w:r w:rsidRPr="00C63717">
        <w:rPr>
          <w:rFonts w:ascii="Times New Roman" w:hAnsi="Times New Roman"/>
          <w:bCs/>
          <w:sz w:val="24"/>
          <w:szCs w:val="24"/>
        </w:rPr>
        <w:t xml:space="preserve">разрешений </w:t>
      </w:r>
      <w:r w:rsidRPr="00C63717">
        <w:rPr>
          <w:rFonts w:ascii="Times New Roman" w:hAnsi="Times New Roman"/>
          <w:sz w:val="24"/>
          <w:szCs w:val="24"/>
        </w:rPr>
        <w:t>на строительство, реконструкцию и ввода в эксплуатацию объекта капитального строительства не может превышать 10 рабочих дней.</w:t>
      </w:r>
    </w:p>
    <w:p w:rsidR="00632F46" w:rsidRPr="00C63717" w:rsidRDefault="00632F46" w:rsidP="000F6EFF">
      <w:pPr>
        <w:widowControl w:val="0"/>
        <w:autoSpaceDE w:val="0"/>
        <w:autoSpaceDN w:val="0"/>
        <w:adjustRightInd w:val="0"/>
        <w:spacing w:after="0" w:line="240" w:lineRule="auto"/>
        <w:jc w:val="both"/>
        <w:rPr>
          <w:rFonts w:ascii="Times New Roman" w:hAnsi="Times New Roman"/>
          <w:sz w:val="24"/>
          <w:szCs w:val="24"/>
        </w:rPr>
      </w:pPr>
      <w:r>
        <w:rPr>
          <w:rFonts w:cs="Calibri"/>
        </w:rPr>
        <w:tab/>
      </w:r>
      <w:r w:rsidRPr="007521C5">
        <w:rPr>
          <w:rFonts w:ascii="Times New Roman" w:hAnsi="Times New Roman"/>
          <w:sz w:val="24"/>
          <w:szCs w:val="24"/>
        </w:rPr>
        <w:t>19.</w:t>
      </w:r>
      <w:r>
        <w:rPr>
          <w:rFonts w:cs="Calibri"/>
        </w:rPr>
        <w:t xml:space="preserve"> </w:t>
      </w:r>
      <w:bookmarkStart w:id="8" w:name="Par114"/>
      <w:bookmarkEnd w:id="8"/>
      <w:r w:rsidRPr="00C63717">
        <w:rPr>
          <w:rFonts w:ascii="Times New Roman" w:hAnsi="Times New Roman"/>
          <w:sz w:val="24"/>
          <w:szCs w:val="24"/>
        </w:rPr>
        <w:t>Предоставление муниципальной услуги осуществляется в соответствии с:</w:t>
      </w:r>
    </w:p>
    <w:p w:rsidR="00632F46" w:rsidRPr="00C63717" w:rsidRDefault="00632F46" w:rsidP="00C63717">
      <w:pPr>
        <w:pStyle w:val="Style7"/>
        <w:widowControl/>
        <w:tabs>
          <w:tab w:val="left" w:pos="1134"/>
        </w:tabs>
        <w:ind w:right="98"/>
        <w:jc w:val="both"/>
      </w:pPr>
      <w:r w:rsidRPr="00C63717">
        <w:t xml:space="preserve">       -   Градостроительным кодексом Российской Федерации</w:t>
      </w:r>
      <w:r>
        <w:t>;</w:t>
      </w:r>
      <w:r w:rsidRPr="00C63717">
        <w:t xml:space="preserve"> </w:t>
      </w:r>
    </w:p>
    <w:p w:rsidR="00632F46" w:rsidRDefault="00632F46" w:rsidP="002E0236">
      <w:pPr>
        <w:pStyle w:val="Style7"/>
        <w:widowControl/>
        <w:tabs>
          <w:tab w:val="left" w:pos="1134"/>
        </w:tabs>
        <w:ind w:right="98"/>
        <w:jc w:val="both"/>
        <w:rPr>
          <w:rStyle w:val="FontStyle46"/>
          <w:sz w:val="24"/>
        </w:rPr>
      </w:pPr>
      <w:r w:rsidRPr="00C63717">
        <w:t xml:space="preserve">   </w:t>
      </w:r>
      <w:r>
        <w:t xml:space="preserve">  </w:t>
      </w:r>
      <w:r w:rsidRPr="00C63717">
        <w:t xml:space="preserve">  - Ф</w:t>
      </w:r>
      <w:r w:rsidRPr="00C63717">
        <w:rPr>
          <w:rStyle w:val="FontStyle46"/>
          <w:sz w:val="24"/>
        </w:rPr>
        <w:t>едеральным законом от 29 декабря 2004 года № 191-ФЗ «О введении в действие Градостроительного кодекса Российской Федерации»;</w:t>
      </w:r>
    </w:p>
    <w:p w:rsidR="00632F46" w:rsidRDefault="00632F46" w:rsidP="002E0236">
      <w:pPr>
        <w:pStyle w:val="Style7"/>
        <w:widowControl/>
        <w:tabs>
          <w:tab w:val="left" w:pos="1134"/>
        </w:tabs>
        <w:ind w:right="98"/>
        <w:jc w:val="both"/>
      </w:pPr>
      <w:r>
        <w:t xml:space="preserve">     - Федеральным законом от </w:t>
      </w:r>
      <w:r w:rsidRPr="00C63717">
        <w:t>6</w:t>
      </w:r>
      <w:r>
        <w:t xml:space="preserve"> октября </w:t>
      </w:r>
      <w:r w:rsidRPr="00C63717">
        <w:t xml:space="preserve">2003 </w:t>
      </w:r>
      <w:r>
        <w:t xml:space="preserve">года </w:t>
      </w:r>
      <w:r w:rsidRPr="00C63717">
        <w:t xml:space="preserve">№ 131-ФЗ </w:t>
      </w:r>
      <w:r>
        <w:t>«</w:t>
      </w:r>
      <w:r w:rsidRPr="00C63717">
        <w:t>Об общих принципах организации местного самоуправления в Российской Федерации</w:t>
      </w:r>
      <w:r>
        <w:t>»</w:t>
      </w:r>
      <w:r w:rsidRPr="00C63717">
        <w:t>;</w:t>
      </w:r>
    </w:p>
    <w:p w:rsidR="00632F46" w:rsidRPr="00C63717" w:rsidRDefault="00632F46" w:rsidP="002E0236">
      <w:pPr>
        <w:pStyle w:val="Style7"/>
        <w:widowControl/>
        <w:tabs>
          <w:tab w:val="left" w:pos="1134"/>
        </w:tabs>
        <w:ind w:right="98"/>
        <w:jc w:val="both"/>
      </w:pPr>
      <w:r>
        <w:t xml:space="preserve">        </w:t>
      </w:r>
      <w:r w:rsidRPr="00C63717">
        <w:t xml:space="preserve">- Земельным кодексом Российской Федерации; </w:t>
      </w:r>
    </w:p>
    <w:p w:rsidR="00632F46" w:rsidRPr="00C63717" w:rsidRDefault="00632F46" w:rsidP="00C63717">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Федеральным законом от </w:t>
      </w:r>
      <w:r w:rsidRPr="00C63717">
        <w:rPr>
          <w:rFonts w:ascii="Times New Roman" w:hAnsi="Times New Roman"/>
          <w:sz w:val="24"/>
          <w:szCs w:val="24"/>
        </w:rPr>
        <w:t>2</w:t>
      </w:r>
      <w:r>
        <w:rPr>
          <w:rFonts w:ascii="Times New Roman" w:hAnsi="Times New Roman"/>
          <w:sz w:val="24"/>
          <w:szCs w:val="24"/>
        </w:rPr>
        <w:t xml:space="preserve"> мая </w:t>
      </w:r>
      <w:r w:rsidRPr="00C63717">
        <w:rPr>
          <w:rFonts w:ascii="Times New Roman" w:hAnsi="Times New Roman"/>
          <w:sz w:val="24"/>
          <w:szCs w:val="24"/>
        </w:rPr>
        <w:t>2006</w:t>
      </w:r>
      <w:r>
        <w:rPr>
          <w:rFonts w:ascii="Times New Roman" w:hAnsi="Times New Roman"/>
          <w:sz w:val="24"/>
          <w:szCs w:val="24"/>
        </w:rPr>
        <w:t xml:space="preserve"> года</w:t>
      </w:r>
      <w:r w:rsidRPr="00C63717">
        <w:rPr>
          <w:rFonts w:ascii="Times New Roman" w:hAnsi="Times New Roman"/>
          <w:sz w:val="24"/>
          <w:szCs w:val="24"/>
        </w:rPr>
        <w:t xml:space="preserve"> № 59-ФЗ </w:t>
      </w:r>
      <w:r>
        <w:rPr>
          <w:rFonts w:ascii="Times New Roman" w:hAnsi="Times New Roman"/>
          <w:sz w:val="24"/>
          <w:szCs w:val="24"/>
        </w:rPr>
        <w:t>«</w:t>
      </w:r>
      <w:r w:rsidRPr="00C63717">
        <w:rPr>
          <w:rFonts w:ascii="Times New Roman" w:hAnsi="Times New Roman"/>
          <w:sz w:val="24"/>
          <w:szCs w:val="24"/>
        </w:rPr>
        <w:t>О порядке рассмотрения обращений граждан Российской Федерации</w:t>
      </w:r>
      <w:r>
        <w:rPr>
          <w:rFonts w:ascii="Times New Roman" w:hAnsi="Times New Roman"/>
          <w:sz w:val="24"/>
          <w:szCs w:val="24"/>
        </w:rPr>
        <w:t>»</w:t>
      </w:r>
      <w:r w:rsidRPr="00C63717">
        <w:rPr>
          <w:rFonts w:ascii="Times New Roman" w:hAnsi="Times New Roman"/>
          <w:sz w:val="24"/>
          <w:szCs w:val="24"/>
        </w:rPr>
        <w:t>;</w:t>
      </w:r>
    </w:p>
    <w:p w:rsidR="00632F46" w:rsidRPr="00C63717" w:rsidRDefault="00632F46" w:rsidP="00C63717">
      <w:pPr>
        <w:autoSpaceDE w:val="0"/>
        <w:spacing w:after="0" w:line="240" w:lineRule="auto"/>
        <w:ind w:firstLine="540"/>
        <w:jc w:val="both"/>
        <w:rPr>
          <w:rFonts w:ascii="Times New Roman" w:hAnsi="Times New Roman"/>
          <w:sz w:val="24"/>
          <w:szCs w:val="24"/>
        </w:rPr>
      </w:pPr>
      <w:r w:rsidRPr="00C63717">
        <w:rPr>
          <w:rFonts w:ascii="Times New Roman" w:hAnsi="Times New Roman"/>
          <w:sz w:val="24"/>
          <w:szCs w:val="24"/>
        </w:rPr>
        <w:t>- Федеральным законом от 27</w:t>
      </w:r>
      <w:r>
        <w:rPr>
          <w:rFonts w:ascii="Times New Roman" w:hAnsi="Times New Roman"/>
          <w:sz w:val="24"/>
          <w:szCs w:val="24"/>
        </w:rPr>
        <w:t xml:space="preserve"> июля </w:t>
      </w:r>
      <w:r w:rsidRPr="00C63717">
        <w:rPr>
          <w:rFonts w:ascii="Times New Roman" w:hAnsi="Times New Roman"/>
          <w:sz w:val="24"/>
          <w:szCs w:val="24"/>
        </w:rPr>
        <w:t>2010</w:t>
      </w:r>
      <w:r>
        <w:rPr>
          <w:rFonts w:ascii="Times New Roman" w:hAnsi="Times New Roman"/>
          <w:sz w:val="24"/>
          <w:szCs w:val="24"/>
        </w:rPr>
        <w:t xml:space="preserve"> года</w:t>
      </w:r>
      <w:r w:rsidRPr="00C63717">
        <w:rPr>
          <w:rFonts w:ascii="Times New Roman" w:hAnsi="Times New Roman"/>
          <w:sz w:val="24"/>
          <w:szCs w:val="24"/>
        </w:rPr>
        <w:t xml:space="preserve"> № 210-ФЗ </w:t>
      </w:r>
      <w:r>
        <w:rPr>
          <w:rFonts w:ascii="Times New Roman" w:hAnsi="Times New Roman"/>
          <w:sz w:val="24"/>
          <w:szCs w:val="24"/>
        </w:rPr>
        <w:t>«</w:t>
      </w:r>
      <w:r w:rsidRPr="00C63717">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C63717">
        <w:rPr>
          <w:rFonts w:ascii="Times New Roman" w:hAnsi="Times New Roman"/>
          <w:sz w:val="24"/>
          <w:szCs w:val="24"/>
        </w:rPr>
        <w:t>;</w:t>
      </w:r>
    </w:p>
    <w:p w:rsidR="00632F46" w:rsidRPr="00C63717" w:rsidRDefault="00632F46" w:rsidP="00C63717">
      <w:pPr>
        <w:pStyle w:val="NormalWeb"/>
        <w:spacing w:before="0" w:after="0"/>
        <w:ind w:firstLine="708"/>
        <w:jc w:val="both"/>
        <w:rPr>
          <w:rFonts w:cs="Times New Roman"/>
        </w:rPr>
      </w:pPr>
      <w:r w:rsidRPr="00C63717">
        <w:rPr>
          <w:rFonts w:cs="Times New Roman"/>
        </w:rPr>
        <w:t>-Уставом муниципального образования «</w:t>
      </w:r>
      <w:r>
        <w:rPr>
          <w:rFonts w:cs="Times New Roman"/>
        </w:rPr>
        <w:t xml:space="preserve">Чаинское </w:t>
      </w:r>
      <w:r w:rsidRPr="00C63717">
        <w:rPr>
          <w:rFonts w:cs="Times New Roman"/>
        </w:rPr>
        <w:t>сельское поселение»;</w:t>
      </w:r>
    </w:p>
    <w:p w:rsidR="00632F46" w:rsidRPr="00C63717" w:rsidRDefault="00632F46" w:rsidP="00C63717">
      <w:pPr>
        <w:pStyle w:val="Textbody"/>
        <w:spacing w:after="0"/>
        <w:ind w:firstLine="708"/>
        <w:jc w:val="both"/>
        <w:rPr>
          <w:rFonts w:cs="Times New Roman"/>
        </w:rPr>
      </w:pPr>
      <w:r w:rsidRPr="00C63717">
        <w:rPr>
          <w:rFonts w:cs="Times New Roman"/>
        </w:rPr>
        <w:t>- настоящим Регламентом.</w:t>
      </w:r>
      <w:r w:rsidRPr="00C63717">
        <w:rPr>
          <w:rFonts w:cs="Times New Roman"/>
        </w:rPr>
        <w:tab/>
      </w:r>
    </w:p>
    <w:p w:rsidR="00632F46" w:rsidRPr="00DF737B" w:rsidRDefault="00632F46" w:rsidP="000F6EFF">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20.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32F46" w:rsidRPr="00D44A92" w:rsidRDefault="00632F46" w:rsidP="00E94901">
      <w:pPr>
        <w:widowControl w:val="0"/>
        <w:autoSpaceDE w:val="0"/>
        <w:autoSpaceDN w:val="0"/>
        <w:adjustRightInd w:val="0"/>
        <w:spacing w:after="0" w:line="240" w:lineRule="auto"/>
        <w:jc w:val="both"/>
        <w:outlineLvl w:val="2"/>
        <w:rPr>
          <w:rFonts w:ascii="Times New Roman" w:hAnsi="Times New Roman"/>
          <w:sz w:val="24"/>
          <w:szCs w:val="24"/>
        </w:rPr>
      </w:pPr>
      <w:bookmarkStart w:id="9" w:name="Par131"/>
      <w:bookmarkEnd w:id="9"/>
      <w:r>
        <w:rPr>
          <w:rFonts w:ascii="Times New Roman" w:hAnsi="Times New Roman"/>
          <w:b/>
          <w:sz w:val="24"/>
          <w:szCs w:val="24"/>
        </w:rPr>
        <w:tab/>
      </w:r>
      <w:r w:rsidRPr="00D44A92">
        <w:rPr>
          <w:rFonts w:ascii="Times New Roman" w:hAnsi="Times New Roman"/>
          <w:sz w:val="24"/>
          <w:szCs w:val="24"/>
        </w:rPr>
        <w:t>21. 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hAnsi="Times New Roman"/>
          <w:sz w:val="24"/>
          <w:szCs w:val="24"/>
        </w:rPr>
        <w:t xml:space="preserve"> </w:t>
      </w:r>
      <w:r w:rsidRPr="00D44A92">
        <w:rPr>
          <w:rFonts w:ascii="Times New Roman" w:hAnsi="Times New Roman"/>
          <w:sz w:val="24"/>
          <w:szCs w:val="24"/>
        </w:rPr>
        <w:t>подлежащих представлению заявителем</w:t>
      </w:r>
    </w:p>
    <w:p w:rsidR="00632F46" w:rsidRPr="00D44A92" w:rsidRDefault="00632F46">
      <w:pPr>
        <w:widowControl w:val="0"/>
        <w:autoSpaceDE w:val="0"/>
        <w:autoSpaceDN w:val="0"/>
        <w:adjustRightInd w:val="0"/>
        <w:spacing w:after="0" w:line="240" w:lineRule="auto"/>
        <w:ind w:firstLine="540"/>
        <w:jc w:val="both"/>
        <w:rPr>
          <w:rFonts w:ascii="Times New Roman" w:hAnsi="Times New Roman"/>
          <w:sz w:val="24"/>
          <w:szCs w:val="24"/>
        </w:rPr>
      </w:pPr>
      <w:bookmarkStart w:id="10" w:name="Par136"/>
      <w:bookmarkEnd w:id="10"/>
      <w:r w:rsidRPr="00D44A92">
        <w:rPr>
          <w:rFonts w:ascii="Times New Roman" w:hAnsi="Times New Roman"/>
          <w:sz w:val="24"/>
          <w:szCs w:val="24"/>
        </w:rPr>
        <w:t>21.1. Для получения разрешения на строительство (реконструкцию) любых объектов капитального строительства, кроме объектов индивидуального жилищного строительства, заявитель представляет следующие документы:</w:t>
      </w:r>
    </w:p>
    <w:p w:rsidR="00632F46" w:rsidRPr="00310556"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D44A92">
        <w:rPr>
          <w:rFonts w:ascii="Times New Roman" w:hAnsi="Times New Roman"/>
          <w:sz w:val="24"/>
          <w:szCs w:val="24"/>
        </w:rPr>
        <w:t xml:space="preserve">1) </w:t>
      </w:r>
      <w:hyperlink w:anchor="Par612" w:history="1">
        <w:r w:rsidRPr="00D44A92">
          <w:rPr>
            <w:rFonts w:ascii="Times New Roman" w:hAnsi="Times New Roman"/>
            <w:sz w:val="24"/>
            <w:szCs w:val="24"/>
          </w:rPr>
          <w:t>заявление</w:t>
        </w:r>
      </w:hyperlink>
      <w:r w:rsidRPr="00D44A92">
        <w:rPr>
          <w:rFonts w:ascii="Times New Roman" w:hAnsi="Times New Roman"/>
          <w:sz w:val="24"/>
          <w:szCs w:val="24"/>
        </w:rPr>
        <w:t xml:space="preserve"> о выдаче разрешения на строительство (приложение № 1 к настоящему</w:t>
      </w:r>
      <w:r w:rsidRPr="00310556">
        <w:rPr>
          <w:rFonts w:ascii="Times New Roman" w:hAnsi="Times New Roman"/>
          <w:sz w:val="24"/>
          <w:szCs w:val="24"/>
        </w:rPr>
        <w:t xml:space="preserve"> регламенту);</w:t>
      </w:r>
    </w:p>
    <w:p w:rsidR="00632F46"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10556">
        <w:rPr>
          <w:rFonts w:ascii="Times New Roman" w:hAnsi="Times New Roman"/>
          <w:sz w:val="24"/>
          <w:szCs w:val="24"/>
        </w:rPr>
        <w:t>2)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632F46" w:rsidRDefault="00632F46" w:rsidP="005764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градостроительный план земельного участка </w:t>
      </w:r>
      <w:r w:rsidRPr="00310556">
        <w:rPr>
          <w:rFonts w:ascii="Times New Roman" w:hAnsi="Times New Roman"/>
          <w:sz w:val="24"/>
          <w:szCs w:val="24"/>
        </w:rPr>
        <w:t>(если он отсутству</w:t>
      </w:r>
      <w:r>
        <w:rPr>
          <w:rFonts w:ascii="Times New Roman" w:hAnsi="Times New Roman"/>
          <w:sz w:val="24"/>
          <w:szCs w:val="24"/>
        </w:rPr>
        <w:t>е</w:t>
      </w:r>
      <w:r w:rsidRPr="00310556">
        <w:rPr>
          <w:rFonts w:ascii="Times New Roman" w:hAnsi="Times New Roman"/>
          <w:sz w:val="24"/>
          <w:szCs w:val="24"/>
        </w:rPr>
        <w:t>т в Едином государственном реестре прав на недвижимое имущество и сделок с ним);</w:t>
      </w:r>
    </w:p>
    <w:p w:rsidR="00632F46" w:rsidRPr="00310556" w:rsidRDefault="00632F4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310556">
        <w:rPr>
          <w:rFonts w:ascii="Times New Roman" w:hAnsi="Times New Roman"/>
          <w:sz w:val="24"/>
          <w:szCs w:val="24"/>
        </w:rPr>
        <w:t>) материалы, содержащиеся в проектной документации:</w:t>
      </w:r>
    </w:p>
    <w:p w:rsidR="00632F46" w:rsidRPr="00310556"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10556">
        <w:rPr>
          <w:rFonts w:ascii="Times New Roman" w:hAnsi="Times New Roman"/>
          <w:sz w:val="24"/>
          <w:szCs w:val="24"/>
        </w:rPr>
        <w:t>пояснительная записка;</w:t>
      </w:r>
    </w:p>
    <w:p w:rsidR="00632F46" w:rsidRPr="00310556"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10556">
        <w:rPr>
          <w:rFonts w:ascii="Times New Roman" w:hAnsi="Times New Roman"/>
          <w:sz w:val="24"/>
          <w:szCs w:val="24"/>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w:t>
      </w:r>
      <w:r>
        <w:rPr>
          <w:rFonts w:ascii="Times New Roman" w:hAnsi="Times New Roman"/>
          <w:sz w:val="24"/>
          <w:szCs w:val="24"/>
        </w:rPr>
        <w:t xml:space="preserve"> культурного археологического наследия, согласованная с Администрацией муниципального образования «Чаинский район», осуществляющим регулирование градостроительной деятельности на территории муниципального образования «Чаинский район»;</w:t>
      </w:r>
    </w:p>
    <w:p w:rsidR="00632F46" w:rsidRPr="00310556"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10556">
        <w:rPr>
          <w:rFonts w:ascii="Times New Roman" w:hAnsi="Times New Roman"/>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32F46" w:rsidRPr="00310556"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10556">
        <w:rPr>
          <w:rFonts w:ascii="Times New Roman" w:hAnsi="Times New Roman"/>
          <w:sz w:val="24"/>
          <w:szCs w:val="24"/>
        </w:rPr>
        <w:t>схемы, отображающие архитектурные решения;</w:t>
      </w:r>
    </w:p>
    <w:p w:rsidR="00632F46" w:rsidRPr="00310556"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10556">
        <w:rPr>
          <w:rFonts w:ascii="Times New Roman" w:hAnsi="Times New Roman"/>
          <w:sz w:val="24"/>
          <w:szCs w:val="24"/>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632F46" w:rsidRPr="00310556"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10556">
        <w:rPr>
          <w:rFonts w:ascii="Times New Roman" w:hAnsi="Times New Roman"/>
          <w:sz w:val="24"/>
          <w:szCs w:val="24"/>
        </w:rPr>
        <w:t>проект организации строительства объекта капитального строительства;</w:t>
      </w:r>
    </w:p>
    <w:p w:rsidR="00632F46"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10556">
        <w:rPr>
          <w:rFonts w:ascii="Times New Roman" w:hAnsi="Times New Roman"/>
          <w:sz w:val="24"/>
          <w:szCs w:val="24"/>
        </w:rPr>
        <w:t>проект организации работ по сносу или демонтажу объектов капитального строительства, их частей;</w:t>
      </w:r>
    </w:p>
    <w:p w:rsidR="00632F46" w:rsidRPr="00310556"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10556">
        <w:rPr>
          <w:rFonts w:ascii="Times New Roman" w:hAnsi="Times New Roman"/>
          <w:sz w:val="24"/>
          <w:szCs w:val="24"/>
        </w:rP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6" w:history="1">
        <w:r w:rsidRPr="0029682C">
          <w:rPr>
            <w:rFonts w:ascii="Times New Roman" w:hAnsi="Times New Roman"/>
            <w:sz w:val="24"/>
            <w:szCs w:val="24"/>
          </w:rPr>
          <w:t>частью 12.1 статьи 48</w:t>
        </w:r>
      </w:hyperlink>
      <w:r w:rsidRPr="00310556">
        <w:rPr>
          <w:rFonts w:ascii="Times New Roman" w:hAnsi="Times New Roman"/>
          <w:sz w:val="24"/>
          <w:szCs w:val="24"/>
        </w:rPr>
        <w:t xml:space="preserve"> Градостроительного кодекса), если такая проектная документация подлежит экспертизе в соответствии со </w:t>
      </w:r>
      <w:hyperlink r:id="rId7" w:history="1">
        <w:r w:rsidRPr="0029682C">
          <w:rPr>
            <w:rFonts w:ascii="Times New Roman" w:hAnsi="Times New Roman"/>
            <w:sz w:val="24"/>
            <w:szCs w:val="24"/>
          </w:rPr>
          <w:t>статьей 49</w:t>
        </w:r>
      </w:hyperlink>
      <w:r w:rsidRPr="0029682C">
        <w:rPr>
          <w:rFonts w:ascii="Times New Roman" w:hAnsi="Times New Roman"/>
          <w:sz w:val="24"/>
          <w:szCs w:val="24"/>
        </w:rPr>
        <w:t xml:space="preserve"> </w:t>
      </w:r>
      <w:r w:rsidRPr="00310556">
        <w:rPr>
          <w:rFonts w:ascii="Times New Roman" w:hAnsi="Times New Roman"/>
          <w:sz w:val="24"/>
          <w:szCs w:val="24"/>
        </w:rPr>
        <w:t xml:space="preserve">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8" w:history="1">
        <w:r w:rsidRPr="0029682C">
          <w:rPr>
            <w:rFonts w:ascii="Times New Roman" w:hAnsi="Times New Roman"/>
            <w:sz w:val="24"/>
            <w:szCs w:val="24"/>
          </w:rPr>
          <w:t>частью 3.4 статьи 49</w:t>
        </w:r>
      </w:hyperlink>
      <w:r w:rsidRPr="00310556">
        <w:rPr>
          <w:rFonts w:ascii="Times New Roman" w:hAnsi="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9" w:history="1">
        <w:r w:rsidRPr="0029682C">
          <w:rPr>
            <w:rFonts w:ascii="Times New Roman" w:hAnsi="Times New Roman"/>
            <w:sz w:val="24"/>
            <w:szCs w:val="24"/>
          </w:rPr>
          <w:t>частью 6 статьи 49</w:t>
        </w:r>
      </w:hyperlink>
      <w:r w:rsidRPr="00310556">
        <w:rPr>
          <w:rFonts w:ascii="Times New Roman" w:hAnsi="Times New Roman"/>
          <w:sz w:val="24"/>
          <w:szCs w:val="24"/>
        </w:rPr>
        <w:t xml:space="preserve"> Градостроительного кодекса;</w:t>
      </w:r>
    </w:p>
    <w:p w:rsidR="00632F46"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10556">
        <w:rPr>
          <w:rFonts w:ascii="Times New Roman" w:hAnsi="Times New Roman"/>
          <w:sz w:val="24"/>
          <w:szCs w:val="24"/>
        </w:rPr>
        <w:t>6) согласие всех правообладателей объекта капитального строительства в случае реконструкции такого объекта;</w:t>
      </w:r>
    </w:p>
    <w:p w:rsidR="00632F46" w:rsidRPr="00310556" w:rsidRDefault="00632F46" w:rsidP="00C948C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7)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632F46" w:rsidRDefault="00632F46" w:rsidP="00C948C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8</w:t>
      </w:r>
      <w:r w:rsidRPr="00310556">
        <w:rPr>
          <w:rFonts w:ascii="Times New Roman" w:hAnsi="Times New Roman"/>
          <w:sz w:val="24"/>
          <w:szCs w:val="24"/>
        </w:rPr>
        <w:t xml:space="preserve">)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0" w:history="1">
        <w:r w:rsidRPr="0029682C">
          <w:rPr>
            <w:rFonts w:ascii="Times New Roman" w:hAnsi="Times New Roman"/>
            <w:sz w:val="24"/>
            <w:szCs w:val="24"/>
          </w:rPr>
          <w:t>частью 3 статьи 185</w:t>
        </w:r>
      </w:hyperlink>
      <w:r w:rsidRPr="00310556">
        <w:rPr>
          <w:rFonts w:ascii="Times New Roman" w:hAnsi="Times New Roman"/>
          <w:sz w:val="24"/>
          <w:szCs w:val="24"/>
        </w:rPr>
        <w:t xml:space="preserve"> Гражданского кодекса Российской Федерации);</w:t>
      </w:r>
    </w:p>
    <w:p w:rsidR="00632F46" w:rsidRDefault="00632F46" w:rsidP="00C948C2">
      <w:pPr>
        <w:shd w:val="clear" w:color="auto" w:fill="FFFFFF"/>
        <w:spacing w:line="240" w:lineRule="auto"/>
        <w:ind w:firstLine="544"/>
        <w:jc w:val="both"/>
        <w:rPr>
          <w:rStyle w:val="blk"/>
          <w:rFonts w:ascii="Times New Roman" w:hAnsi="Times New Roman"/>
          <w:color w:val="000000"/>
          <w:sz w:val="24"/>
          <w:szCs w:val="24"/>
        </w:rPr>
      </w:pPr>
      <w:r>
        <w:rPr>
          <w:rFonts w:ascii="Times New Roman" w:hAnsi="Times New Roman"/>
          <w:sz w:val="24"/>
          <w:szCs w:val="24"/>
        </w:rPr>
        <w:t xml:space="preserve">9) </w:t>
      </w:r>
      <w:r w:rsidRPr="00C948C2">
        <w:rPr>
          <w:rStyle w:val="blk"/>
          <w:rFonts w:ascii="Times New Roman" w:hAnsi="Times New Roman"/>
          <w:color w:val="000000"/>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Style w:val="blk"/>
          <w:rFonts w:ascii="Times New Roman" w:hAnsi="Times New Roman"/>
          <w:color w:val="000000"/>
          <w:sz w:val="24"/>
          <w:szCs w:val="24"/>
        </w:rPr>
        <w:t>;</w:t>
      </w:r>
    </w:p>
    <w:p w:rsidR="00632F46" w:rsidRPr="00310556" w:rsidRDefault="00632F46" w:rsidP="00C948C2">
      <w:pPr>
        <w:shd w:val="clear" w:color="auto" w:fill="FFFFFF"/>
        <w:spacing w:line="240" w:lineRule="auto"/>
        <w:ind w:firstLine="544"/>
        <w:jc w:val="both"/>
        <w:rPr>
          <w:rFonts w:ascii="Times New Roman" w:hAnsi="Times New Roman"/>
          <w:sz w:val="24"/>
          <w:szCs w:val="24"/>
        </w:rPr>
      </w:pPr>
      <w:r>
        <w:rPr>
          <w:rFonts w:ascii="Times New Roman" w:hAnsi="Times New Roman"/>
          <w:sz w:val="24"/>
          <w:szCs w:val="24"/>
        </w:rPr>
        <w:t>10</w:t>
      </w:r>
      <w:r w:rsidRPr="00310556">
        <w:rPr>
          <w:rFonts w:ascii="Times New Roman" w:hAnsi="Times New Roman"/>
          <w:sz w:val="24"/>
          <w:szCs w:val="24"/>
        </w:rPr>
        <w:t>) к запросу заявителя может прилагаться положительное заключение негосударственной экспертизы проектной документации.</w:t>
      </w:r>
    </w:p>
    <w:p w:rsidR="00632F46" w:rsidRPr="00FB3170"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FB3170">
        <w:rPr>
          <w:rFonts w:ascii="Times New Roman" w:hAnsi="Times New Roman"/>
          <w:sz w:val="24"/>
          <w:szCs w:val="24"/>
        </w:rPr>
        <w:t>В случае,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632F46" w:rsidRPr="0043549C" w:rsidRDefault="00632F46">
      <w:pPr>
        <w:widowControl w:val="0"/>
        <w:autoSpaceDE w:val="0"/>
        <w:autoSpaceDN w:val="0"/>
        <w:adjustRightInd w:val="0"/>
        <w:spacing w:after="0" w:line="240" w:lineRule="auto"/>
        <w:ind w:firstLine="540"/>
        <w:jc w:val="both"/>
        <w:rPr>
          <w:rFonts w:ascii="Times New Roman" w:hAnsi="Times New Roman"/>
          <w:sz w:val="24"/>
          <w:szCs w:val="24"/>
        </w:rPr>
      </w:pPr>
      <w:bookmarkStart w:id="11" w:name="Par154"/>
      <w:bookmarkEnd w:id="11"/>
      <w:r w:rsidRPr="00D44A92">
        <w:rPr>
          <w:rFonts w:ascii="Times New Roman" w:hAnsi="Times New Roman"/>
          <w:sz w:val="24"/>
          <w:szCs w:val="24"/>
        </w:rPr>
        <w:t>21.2. Для получения разрешения на строительство (реконструкцию) объектов индивидуального жилищного строительства</w:t>
      </w:r>
      <w:r w:rsidRPr="0043549C">
        <w:rPr>
          <w:rFonts w:ascii="Times New Roman" w:hAnsi="Times New Roman"/>
          <w:sz w:val="24"/>
          <w:szCs w:val="24"/>
        </w:rPr>
        <w:t xml:space="preserve"> заявитель представляет в Администрацию </w:t>
      </w:r>
      <w:r>
        <w:rPr>
          <w:rFonts w:ascii="Times New Roman" w:hAnsi="Times New Roman"/>
          <w:sz w:val="24"/>
          <w:szCs w:val="24"/>
        </w:rPr>
        <w:t xml:space="preserve">Чаинского </w:t>
      </w:r>
      <w:r w:rsidRPr="0043549C">
        <w:rPr>
          <w:rFonts w:ascii="Times New Roman" w:hAnsi="Times New Roman"/>
          <w:sz w:val="24"/>
          <w:szCs w:val="24"/>
        </w:rPr>
        <w:t>сельского поселения следующие документы:</w:t>
      </w:r>
    </w:p>
    <w:p w:rsidR="00632F46" w:rsidRPr="0043549C" w:rsidRDefault="00632F46">
      <w:pPr>
        <w:widowControl w:val="0"/>
        <w:autoSpaceDE w:val="0"/>
        <w:autoSpaceDN w:val="0"/>
        <w:adjustRightInd w:val="0"/>
        <w:spacing w:after="0" w:line="240" w:lineRule="auto"/>
        <w:ind w:firstLine="540"/>
        <w:jc w:val="both"/>
        <w:rPr>
          <w:rFonts w:ascii="Times New Roman" w:hAnsi="Times New Roman"/>
          <w:sz w:val="24"/>
          <w:szCs w:val="24"/>
        </w:rPr>
      </w:pPr>
      <w:hyperlink w:anchor="Par775" w:history="1">
        <w:r w:rsidRPr="0029682C">
          <w:rPr>
            <w:rFonts w:ascii="Times New Roman" w:hAnsi="Times New Roman"/>
            <w:sz w:val="24"/>
            <w:szCs w:val="24"/>
          </w:rPr>
          <w:t>заявление</w:t>
        </w:r>
      </w:hyperlink>
      <w:r w:rsidRPr="0043549C">
        <w:rPr>
          <w:rFonts w:ascii="Times New Roman" w:hAnsi="Times New Roman"/>
          <w:sz w:val="24"/>
          <w:szCs w:val="24"/>
        </w:rPr>
        <w:t xml:space="preserve"> о выдаче разрешения на строительство (приложение </w:t>
      </w:r>
      <w:r>
        <w:rPr>
          <w:rFonts w:ascii="Times New Roman" w:hAnsi="Times New Roman"/>
          <w:sz w:val="24"/>
          <w:szCs w:val="24"/>
        </w:rPr>
        <w:t>№</w:t>
      </w:r>
      <w:r w:rsidRPr="0043549C">
        <w:rPr>
          <w:rFonts w:ascii="Times New Roman" w:hAnsi="Times New Roman"/>
          <w:sz w:val="24"/>
          <w:szCs w:val="24"/>
        </w:rPr>
        <w:t xml:space="preserve"> </w:t>
      </w:r>
      <w:r>
        <w:rPr>
          <w:rFonts w:ascii="Times New Roman" w:hAnsi="Times New Roman"/>
          <w:sz w:val="24"/>
          <w:szCs w:val="24"/>
        </w:rPr>
        <w:t>2</w:t>
      </w:r>
      <w:r w:rsidRPr="0043549C">
        <w:rPr>
          <w:rFonts w:ascii="Times New Roman" w:hAnsi="Times New Roman"/>
          <w:sz w:val="24"/>
          <w:szCs w:val="24"/>
        </w:rPr>
        <w:t xml:space="preserve"> к настоящему регламенту);</w:t>
      </w:r>
    </w:p>
    <w:p w:rsidR="00632F46" w:rsidRPr="0043549C"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43549C">
        <w:rPr>
          <w:rFonts w:ascii="Times New Roman" w:hAnsi="Times New Roman"/>
          <w:sz w:val="24"/>
          <w:szCs w:val="24"/>
        </w:rPr>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632F46" w:rsidRDefault="00632F46" w:rsidP="005764B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градостроительный план земельного участка </w:t>
      </w:r>
      <w:r w:rsidRPr="00310556">
        <w:rPr>
          <w:rFonts w:ascii="Times New Roman" w:hAnsi="Times New Roman"/>
          <w:sz w:val="24"/>
          <w:szCs w:val="24"/>
        </w:rPr>
        <w:t>(если он отсутству</w:t>
      </w:r>
      <w:r>
        <w:rPr>
          <w:rFonts w:ascii="Times New Roman" w:hAnsi="Times New Roman"/>
          <w:sz w:val="24"/>
          <w:szCs w:val="24"/>
        </w:rPr>
        <w:t>е</w:t>
      </w:r>
      <w:r w:rsidRPr="00310556">
        <w:rPr>
          <w:rFonts w:ascii="Times New Roman" w:hAnsi="Times New Roman"/>
          <w:sz w:val="24"/>
          <w:szCs w:val="24"/>
        </w:rPr>
        <w:t>т в Едином государственном реестре прав на недвижимое имущество и сделок с ним);</w:t>
      </w:r>
    </w:p>
    <w:p w:rsidR="00632F46" w:rsidRPr="00310556" w:rsidRDefault="00632F46" w:rsidP="00E65BD5">
      <w:pPr>
        <w:widowControl w:val="0"/>
        <w:autoSpaceDE w:val="0"/>
        <w:autoSpaceDN w:val="0"/>
        <w:adjustRightInd w:val="0"/>
        <w:spacing w:after="0" w:line="240" w:lineRule="auto"/>
        <w:ind w:firstLine="540"/>
        <w:jc w:val="both"/>
        <w:rPr>
          <w:rFonts w:ascii="Times New Roman" w:hAnsi="Times New Roman"/>
          <w:sz w:val="24"/>
          <w:szCs w:val="24"/>
        </w:rPr>
      </w:pPr>
      <w:r w:rsidRPr="0043549C">
        <w:rPr>
          <w:rFonts w:ascii="Times New Roman" w:hAnsi="Times New Roman"/>
          <w:sz w:val="24"/>
          <w:szCs w:val="24"/>
        </w:rPr>
        <w:t>схема планировочной организации земельного участка с обозначением места размещения объекта индивиду</w:t>
      </w:r>
      <w:r>
        <w:rPr>
          <w:rFonts w:ascii="Times New Roman" w:hAnsi="Times New Roman"/>
          <w:sz w:val="24"/>
          <w:szCs w:val="24"/>
        </w:rPr>
        <w:t>ального жилищного строительства, согласованная с Администрацией муниципального образования «Чаинский район», осуществляющим регулирование градостроительной деятельности на территории муниципального образования «Чаинский район»;</w:t>
      </w:r>
    </w:p>
    <w:p w:rsidR="00632F46" w:rsidRPr="0043549C"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43549C">
        <w:rPr>
          <w:rFonts w:ascii="Times New Roman" w:hAnsi="Times New Roman"/>
          <w:sz w:val="24"/>
          <w:szCs w:val="24"/>
        </w:rPr>
        <w:t xml:space="preserve">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1" w:history="1">
        <w:r w:rsidRPr="0029682C">
          <w:rPr>
            <w:rFonts w:ascii="Times New Roman" w:hAnsi="Times New Roman"/>
            <w:sz w:val="24"/>
            <w:szCs w:val="24"/>
          </w:rPr>
          <w:t>частью 3 статьи 185</w:t>
        </w:r>
      </w:hyperlink>
      <w:r w:rsidRPr="0043549C">
        <w:rPr>
          <w:rFonts w:ascii="Times New Roman" w:hAnsi="Times New Roman"/>
          <w:sz w:val="24"/>
          <w:szCs w:val="24"/>
        </w:rPr>
        <w:t xml:space="preserve"> Гражданского кодекса Российской Федерации).</w:t>
      </w:r>
    </w:p>
    <w:p w:rsidR="00632F46" w:rsidRPr="003027C1"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027C1">
        <w:rPr>
          <w:rFonts w:ascii="Times New Roman" w:hAnsi="Times New Roman"/>
          <w:sz w:val="24"/>
          <w:szCs w:val="24"/>
        </w:rPr>
        <w:t>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632F46" w:rsidRPr="003027C1"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027C1">
        <w:rPr>
          <w:rFonts w:ascii="Times New Roman" w:hAnsi="Times New Roman"/>
          <w:sz w:val="24"/>
          <w:szCs w:val="24"/>
        </w:rPr>
        <w:t>По заявлению застройщика разрешение на строительство может быть выдано на отдельные этапы строительства, реконструкции.</w:t>
      </w:r>
      <w:r>
        <w:rPr>
          <w:rFonts w:ascii="Times New Roman" w:hAnsi="Times New Roman"/>
          <w:sz w:val="24"/>
          <w:szCs w:val="24"/>
        </w:rPr>
        <w:t xml:space="preserve"> Этапы строительства должны быть определены проектной документацией.</w:t>
      </w:r>
    </w:p>
    <w:p w:rsidR="00632F46" w:rsidRPr="003027C1"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027C1">
        <w:rPr>
          <w:rFonts w:ascii="Times New Roman" w:hAnsi="Times New Roman"/>
          <w:sz w:val="24"/>
          <w:szCs w:val="24"/>
        </w:rPr>
        <w:t>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 Разрешение на индивидуальное жилищное строительство выдается на десять лет.</w:t>
      </w:r>
    </w:p>
    <w:p w:rsidR="00632F46" w:rsidRPr="00C24CF8" w:rsidRDefault="00632F46" w:rsidP="008C5BCF">
      <w:pPr>
        <w:autoSpaceDE w:val="0"/>
        <w:spacing w:after="0" w:line="240" w:lineRule="auto"/>
        <w:ind w:firstLine="540"/>
        <w:jc w:val="both"/>
        <w:rPr>
          <w:rFonts w:ascii="Times New Roman" w:hAnsi="Times New Roman"/>
          <w:sz w:val="24"/>
          <w:szCs w:val="24"/>
        </w:rPr>
      </w:pPr>
      <w:bookmarkStart w:id="12" w:name="Par163"/>
      <w:bookmarkEnd w:id="12"/>
      <w:r w:rsidRPr="00D44A92">
        <w:rPr>
          <w:rFonts w:ascii="Times New Roman" w:hAnsi="Times New Roman"/>
          <w:sz w:val="24"/>
          <w:szCs w:val="24"/>
        </w:rPr>
        <w:t>21.3. Для получения разрешения на ввод объекта в эксплуатацию</w:t>
      </w:r>
      <w:r w:rsidRPr="00E65BD5">
        <w:rPr>
          <w:rFonts w:ascii="Times New Roman" w:hAnsi="Times New Roman"/>
          <w:b/>
          <w:sz w:val="24"/>
          <w:szCs w:val="24"/>
        </w:rPr>
        <w:t xml:space="preserve"> </w:t>
      </w:r>
      <w:r w:rsidRPr="00C24CF8">
        <w:rPr>
          <w:rFonts w:ascii="Times New Roman" w:hAnsi="Times New Roman"/>
          <w:sz w:val="24"/>
          <w:szCs w:val="24"/>
        </w:rPr>
        <w:t xml:space="preserve">заявитель подает заявление о выдаче разрешения на ввод объекта капитального строительства в эксплуатацию (приложение </w:t>
      </w:r>
      <w:r>
        <w:rPr>
          <w:rFonts w:ascii="Times New Roman" w:hAnsi="Times New Roman"/>
          <w:sz w:val="24"/>
          <w:szCs w:val="24"/>
        </w:rPr>
        <w:t>№</w:t>
      </w:r>
      <w:r w:rsidRPr="00C24CF8">
        <w:rPr>
          <w:rFonts w:ascii="Times New Roman" w:hAnsi="Times New Roman"/>
          <w:sz w:val="24"/>
          <w:szCs w:val="24"/>
        </w:rPr>
        <w:t xml:space="preserve"> </w:t>
      </w:r>
      <w:r>
        <w:rPr>
          <w:rFonts w:ascii="Times New Roman" w:hAnsi="Times New Roman"/>
          <w:sz w:val="24"/>
          <w:szCs w:val="24"/>
        </w:rPr>
        <w:t>3</w:t>
      </w:r>
      <w:r w:rsidRPr="00C24CF8">
        <w:rPr>
          <w:rFonts w:ascii="Times New Roman" w:hAnsi="Times New Roman"/>
          <w:sz w:val="24"/>
          <w:szCs w:val="24"/>
        </w:rPr>
        <w:t xml:space="preserve"> к настоящему Административному регламенту), к которому прилагаются следующие документы:</w:t>
      </w:r>
    </w:p>
    <w:p w:rsidR="00632F46" w:rsidRPr="00C24CF8" w:rsidRDefault="00632F46" w:rsidP="008C5BCF">
      <w:pPr>
        <w:widowControl w:val="0"/>
        <w:autoSpaceDE w:val="0"/>
        <w:autoSpaceDN w:val="0"/>
        <w:adjustRightInd w:val="0"/>
        <w:spacing w:after="0" w:line="240" w:lineRule="auto"/>
        <w:ind w:firstLine="540"/>
        <w:jc w:val="both"/>
        <w:rPr>
          <w:rFonts w:ascii="Times New Roman" w:hAnsi="Times New Roman"/>
          <w:sz w:val="24"/>
          <w:szCs w:val="24"/>
        </w:rPr>
      </w:pPr>
      <w:r w:rsidRPr="00C24CF8">
        <w:rPr>
          <w:rFonts w:ascii="Times New Roman" w:hAnsi="Times New Roman"/>
          <w:sz w:val="24"/>
          <w:szCs w:val="24"/>
        </w:rPr>
        <w:t>1)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632F46" w:rsidRDefault="00632F46" w:rsidP="00B4763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градостроительный план земельного участка </w:t>
      </w:r>
      <w:r w:rsidRPr="00310556">
        <w:rPr>
          <w:rFonts w:ascii="Times New Roman" w:hAnsi="Times New Roman"/>
          <w:sz w:val="24"/>
          <w:szCs w:val="24"/>
        </w:rPr>
        <w:t>(если он отсутству</w:t>
      </w:r>
      <w:r>
        <w:rPr>
          <w:rFonts w:ascii="Times New Roman" w:hAnsi="Times New Roman"/>
          <w:sz w:val="24"/>
          <w:szCs w:val="24"/>
        </w:rPr>
        <w:t>е</w:t>
      </w:r>
      <w:r w:rsidRPr="00310556">
        <w:rPr>
          <w:rFonts w:ascii="Times New Roman" w:hAnsi="Times New Roman"/>
          <w:sz w:val="24"/>
          <w:szCs w:val="24"/>
        </w:rPr>
        <w:t>т в Едином государственном реестре прав на недвижимое имущество и сделок с ним);</w:t>
      </w:r>
    </w:p>
    <w:p w:rsidR="00632F46" w:rsidRPr="00C24CF8" w:rsidRDefault="00632F46" w:rsidP="008C5BCF">
      <w:pPr>
        <w:autoSpaceDE w:val="0"/>
        <w:spacing w:after="0" w:line="240" w:lineRule="auto"/>
        <w:ind w:firstLine="540"/>
        <w:jc w:val="both"/>
        <w:rPr>
          <w:rFonts w:ascii="Times New Roman" w:hAnsi="Times New Roman"/>
          <w:sz w:val="24"/>
          <w:szCs w:val="24"/>
        </w:rPr>
      </w:pPr>
      <w:r w:rsidRPr="00C24CF8">
        <w:rPr>
          <w:rFonts w:ascii="Times New Roman" w:hAnsi="Times New Roman"/>
          <w:sz w:val="24"/>
          <w:szCs w:val="24"/>
        </w:rPr>
        <w:t>3) разрешение на строительство;</w:t>
      </w:r>
    </w:p>
    <w:p w:rsidR="00632F46" w:rsidRPr="00C24CF8" w:rsidRDefault="00632F46" w:rsidP="008C5BCF">
      <w:pPr>
        <w:autoSpaceDE w:val="0"/>
        <w:spacing w:after="0" w:line="240" w:lineRule="auto"/>
        <w:ind w:firstLine="540"/>
        <w:jc w:val="both"/>
        <w:rPr>
          <w:rFonts w:ascii="Times New Roman" w:hAnsi="Times New Roman"/>
          <w:sz w:val="24"/>
          <w:szCs w:val="24"/>
        </w:rPr>
      </w:pPr>
      <w:r w:rsidRPr="00C24CF8">
        <w:rPr>
          <w:rFonts w:ascii="Times New Roman" w:hAnsi="Times New Roman"/>
          <w:sz w:val="24"/>
          <w:szCs w:val="24"/>
        </w:rPr>
        <w:t>4) технический план, подготовленный в соответствии с требованиями 41 Федерального закона «О государственном кадастре недвижимости»;</w:t>
      </w:r>
    </w:p>
    <w:p w:rsidR="00632F46" w:rsidRPr="00C24CF8" w:rsidRDefault="00632F46" w:rsidP="008C5BCF">
      <w:pPr>
        <w:autoSpaceDE w:val="0"/>
        <w:spacing w:after="0" w:line="240" w:lineRule="auto"/>
        <w:ind w:firstLine="540"/>
        <w:jc w:val="both"/>
        <w:rPr>
          <w:rFonts w:ascii="Times New Roman" w:hAnsi="Times New Roman"/>
          <w:sz w:val="24"/>
          <w:szCs w:val="24"/>
        </w:rPr>
      </w:pPr>
      <w:r w:rsidRPr="00C24CF8">
        <w:rPr>
          <w:rFonts w:ascii="Times New Roman" w:hAnsi="Times New Roman"/>
          <w:sz w:val="24"/>
          <w:szCs w:val="24"/>
        </w:rPr>
        <w:t>5)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632F46" w:rsidRPr="00C24CF8" w:rsidRDefault="00632F46" w:rsidP="008C5BCF">
      <w:pPr>
        <w:autoSpaceDE w:val="0"/>
        <w:spacing w:after="0" w:line="240" w:lineRule="auto"/>
        <w:ind w:firstLine="540"/>
        <w:jc w:val="both"/>
        <w:rPr>
          <w:rFonts w:ascii="Times New Roman" w:hAnsi="Times New Roman"/>
          <w:sz w:val="24"/>
          <w:szCs w:val="24"/>
        </w:rPr>
      </w:pPr>
      <w:r w:rsidRPr="00C24CF8">
        <w:rPr>
          <w:rFonts w:ascii="Times New Roman" w:hAnsi="Times New Roman"/>
          <w:sz w:val="24"/>
          <w:szCs w:val="24"/>
        </w:rPr>
        <w:t>6)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632F46" w:rsidRPr="00C24CF8" w:rsidRDefault="00632F46" w:rsidP="008C5BCF">
      <w:pPr>
        <w:autoSpaceDE w:val="0"/>
        <w:spacing w:after="0" w:line="240" w:lineRule="auto"/>
        <w:ind w:firstLine="540"/>
        <w:jc w:val="both"/>
        <w:rPr>
          <w:rFonts w:ascii="Times New Roman" w:hAnsi="Times New Roman"/>
          <w:sz w:val="24"/>
          <w:szCs w:val="24"/>
        </w:rPr>
      </w:pPr>
      <w:r w:rsidRPr="00C24CF8">
        <w:rPr>
          <w:rFonts w:ascii="Times New Roman" w:hAnsi="Times New Roman"/>
          <w:sz w:val="24"/>
          <w:szCs w:val="24"/>
        </w:rPr>
        <w:t>7)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исполнительные поэтажные планы (в электронном виде и на бумажном носителе) и подписанные лицом, осуществляющим строительство (лицом, осуществляющим строительство, и заявителем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632F46" w:rsidRPr="00C24CF8" w:rsidRDefault="00632F46" w:rsidP="008C5BCF">
      <w:pPr>
        <w:autoSpaceDE w:val="0"/>
        <w:spacing w:after="0" w:line="240" w:lineRule="auto"/>
        <w:ind w:firstLine="540"/>
        <w:jc w:val="both"/>
        <w:rPr>
          <w:rFonts w:ascii="Times New Roman" w:hAnsi="Times New Roman"/>
          <w:sz w:val="24"/>
          <w:szCs w:val="24"/>
        </w:rPr>
      </w:pPr>
      <w:r w:rsidRPr="00C24CF8">
        <w:rPr>
          <w:rFonts w:ascii="Times New Roman" w:hAnsi="Times New Roman"/>
          <w:sz w:val="24"/>
          <w:szCs w:val="24"/>
        </w:rPr>
        <w:t>8)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32F46" w:rsidRPr="00C24CF8" w:rsidRDefault="00632F46" w:rsidP="008C5BCF">
      <w:pPr>
        <w:autoSpaceDE w:val="0"/>
        <w:spacing w:after="0" w:line="240" w:lineRule="auto"/>
        <w:ind w:firstLine="540"/>
        <w:jc w:val="both"/>
        <w:rPr>
          <w:rFonts w:ascii="Times New Roman" w:hAnsi="Times New Roman"/>
          <w:sz w:val="24"/>
          <w:szCs w:val="24"/>
        </w:rPr>
      </w:pPr>
      <w:r w:rsidRPr="00C24CF8">
        <w:rPr>
          <w:rFonts w:ascii="Times New Roman" w:hAnsi="Times New Roman"/>
          <w:sz w:val="24"/>
          <w:szCs w:val="24"/>
        </w:rPr>
        <w:t>9)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заявителем или заказчиком в случае осуществления строительства, реконструкции, капитального ремонта на основании договора);</w:t>
      </w:r>
    </w:p>
    <w:p w:rsidR="00632F46" w:rsidRPr="00C24CF8" w:rsidRDefault="00632F46" w:rsidP="008C5BCF">
      <w:pPr>
        <w:autoSpaceDE w:val="0"/>
        <w:spacing w:after="0" w:line="240" w:lineRule="auto"/>
        <w:ind w:firstLine="540"/>
        <w:jc w:val="both"/>
        <w:rPr>
          <w:rFonts w:ascii="Times New Roman" w:hAnsi="Times New Roman"/>
          <w:sz w:val="24"/>
          <w:szCs w:val="24"/>
        </w:rPr>
      </w:pPr>
      <w:r w:rsidRPr="00C24CF8">
        <w:rPr>
          <w:rFonts w:ascii="Times New Roman" w:hAnsi="Times New Roman"/>
          <w:sz w:val="24"/>
          <w:szCs w:val="24"/>
        </w:rPr>
        <w:t>10)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632F46" w:rsidRPr="00C24CF8" w:rsidRDefault="00632F46" w:rsidP="008C5BCF">
      <w:pPr>
        <w:autoSpaceDE w:val="0"/>
        <w:spacing w:after="0" w:line="240" w:lineRule="auto"/>
        <w:ind w:firstLine="540"/>
        <w:jc w:val="both"/>
        <w:rPr>
          <w:rFonts w:ascii="Times New Roman" w:hAnsi="Times New Roman"/>
          <w:sz w:val="24"/>
          <w:szCs w:val="24"/>
        </w:rPr>
      </w:pPr>
      <w:r w:rsidRPr="00C24CF8">
        <w:rPr>
          <w:rFonts w:ascii="Times New Roman" w:hAnsi="Times New Roman"/>
          <w:color w:val="000000"/>
          <w:sz w:val="24"/>
          <w:szCs w:val="24"/>
        </w:rPr>
        <w:t>Документы, необходимые</w:t>
      </w:r>
      <w:r w:rsidRPr="00C24CF8">
        <w:rPr>
          <w:rFonts w:ascii="Times New Roman" w:hAnsi="Times New Roman"/>
          <w:sz w:val="24"/>
          <w:szCs w:val="24"/>
        </w:rPr>
        <w:t xml:space="preserve"> для получения разрешения на ввод объекта в эксплуатацию, предоставляются в виде заверенных копий.</w:t>
      </w:r>
    </w:p>
    <w:p w:rsidR="00632F46" w:rsidRPr="00C24CF8" w:rsidRDefault="00632F46" w:rsidP="008C5BCF">
      <w:pPr>
        <w:autoSpaceDE w:val="0"/>
        <w:spacing w:after="0" w:line="240" w:lineRule="auto"/>
        <w:ind w:firstLine="540"/>
        <w:jc w:val="both"/>
        <w:rPr>
          <w:rFonts w:ascii="Times New Roman" w:hAnsi="Times New Roman"/>
          <w:sz w:val="24"/>
          <w:szCs w:val="24"/>
        </w:rPr>
      </w:pPr>
      <w:r w:rsidRPr="00C24CF8">
        <w:rPr>
          <w:rFonts w:ascii="Times New Roman" w:hAnsi="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632F46" w:rsidRPr="00C24CF8" w:rsidRDefault="00632F46" w:rsidP="008C5BCF">
      <w:pPr>
        <w:autoSpaceDE w:val="0"/>
        <w:spacing w:after="0" w:line="240" w:lineRule="auto"/>
        <w:ind w:firstLine="540"/>
        <w:jc w:val="both"/>
        <w:rPr>
          <w:rFonts w:ascii="Times New Roman" w:hAnsi="Times New Roman"/>
          <w:sz w:val="24"/>
          <w:szCs w:val="24"/>
        </w:rPr>
      </w:pPr>
      <w:r w:rsidRPr="00C24CF8">
        <w:rPr>
          <w:rFonts w:ascii="Times New Roman" w:hAnsi="Times New Roman"/>
          <w:sz w:val="24"/>
          <w:szCs w:val="24"/>
        </w:rPr>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w:t>
      </w:r>
    </w:p>
    <w:p w:rsidR="00632F46" w:rsidRPr="00D44A92" w:rsidRDefault="00632F46" w:rsidP="008A3E42">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22. </w:t>
      </w:r>
      <w:bookmarkStart w:id="13" w:name="Par176"/>
      <w:bookmarkEnd w:id="13"/>
      <w:r w:rsidRPr="00D44A92">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r>
        <w:rPr>
          <w:rFonts w:ascii="Times New Roman" w:hAnsi="Times New Roman"/>
          <w:sz w:val="24"/>
          <w:szCs w:val="24"/>
        </w:rPr>
        <w:t>.</w:t>
      </w:r>
    </w:p>
    <w:p w:rsidR="00632F46" w:rsidRPr="002B6CC0" w:rsidRDefault="00632F46" w:rsidP="008A3E42">
      <w:pPr>
        <w:widowControl w:val="0"/>
        <w:autoSpaceDE w:val="0"/>
        <w:autoSpaceDN w:val="0"/>
        <w:adjustRightInd w:val="0"/>
        <w:spacing w:after="0" w:line="240" w:lineRule="auto"/>
        <w:jc w:val="both"/>
        <w:rPr>
          <w:rFonts w:ascii="Times New Roman" w:hAnsi="Times New Roman"/>
          <w:sz w:val="24"/>
          <w:szCs w:val="24"/>
        </w:rPr>
      </w:pPr>
      <w:r>
        <w:rPr>
          <w:rFonts w:cs="Calibri"/>
        </w:rPr>
        <w:tab/>
      </w:r>
      <w:r w:rsidRPr="00D44A92">
        <w:rPr>
          <w:rFonts w:ascii="Times New Roman" w:hAnsi="Times New Roman"/>
          <w:sz w:val="24"/>
          <w:szCs w:val="24"/>
        </w:rPr>
        <w:t>22.1.</w:t>
      </w:r>
      <w:r>
        <w:rPr>
          <w:rFonts w:cs="Calibri"/>
        </w:rPr>
        <w:t xml:space="preserve"> </w:t>
      </w:r>
      <w:bookmarkStart w:id="14" w:name="Par184"/>
      <w:bookmarkEnd w:id="14"/>
      <w:r w:rsidRPr="002B6CC0">
        <w:rPr>
          <w:rFonts w:ascii="Times New Roman" w:hAnsi="Times New Roman"/>
          <w:sz w:val="24"/>
          <w:szCs w:val="24"/>
        </w:rPr>
        <w:t>Для получения разрешения на строительство (реконструкцию) заявитель вправе по собственной инициативе представить следующие документы:</w:t>
      </w:r>
    </w:p>
    <w:p w:rsidR="00632F46" w:rsidRPr="002B6CC0"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2B6CC0">
        <w:rPr>
          <w:rFonts w:ascii="Times New Roman" w:hAnsi="Times New Roman"/>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632F46" w:rsidRPr="002B6CC0"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2B6CC0">
        <w:rPr>
          <w:rFonts w:ascii="Times New Roman" w:hAnsi="Times New Roman"/>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32F46" w:rsidRPr="002B6CC0"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2B6CC0">
        <w:rPr>
          <w:rFonts w:ascii="Times New Roman" w:hAnsi="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2" w:history="1">
        <w:r w:rsidRPr="0029682C">
          <w:rPr>
            <w:rFonts w:ascii="Times New Roman" w:hAnsi="Times New Roman"/>
            <w:sz w:val="24"/>
            <w:szCs w:val="24"/>
          </w:rPr>
          <w:t>статьей 40</w:t>
        </w:r>
      </w:hyperlink>
      <w:r w:rsidRPr="002B6CC0">
        <w:rPr>
          <w:rFonts w:ascii="Times New Roman" w:hAnsi="Times New Roman"/>
          <w:sz w:val="24"/>
          <w:szCs w:val="24"/>
        </w:rPr>
        <w:t xml:space="preserve"> Градостроительного кодекса Российской Федерации).</w:t>
      </w:r>
    </w:p>
    <w:p w:rsidR="00632F46" w:rsidRPr="002B6CC0" w:rsidRDefault="00632F46" w:rsidP="00A3782C">
      <w:pPr>
        <w:widowControl w:val="0"/>
        <w:autoSpaceDE w:val="0"/>
        <w:autoSpaceDN w:val="0"/>
        <w:adjustRightInd w:val="0"/>
        <w:spacing w:after="0" w:line="240" w:lineRule="auto"/>
        <w:ind w:firstLine="540"/>
        <w:jc w:val="both"/>
        <w:rPr>
          <w:rFonts w:ascii="Times New Roman" w:hAnsi="Times New Roman"/>
          <w:sz w:val="24"/>
          <w:szCs w:val="24"/>
        </w:rPr>
      </w:pPr>
      <w:bookmarkStart w:id="15" w:name="Par188"/>
      <w:bookmarkEnd w:id="15"/>
      <w:r>
        <w:rPr>
          <w:rFonts w:ascii="Times New Roman" w:hAnsi="Times New Roman"/>
          <w:sz w:val="24"/>
          <w:szCs w:val="24"/>
        </w:rPr>
        <w:t>2</w:t>
      </w:r>
      <w:r w:rsidRPr="002B6CC0">
        <w:rPr>
          <w:rFonts w:ascii="Times New Roman" w:hAnsi="Times New Roman"/>
          <w:sz w:val="24"/>
          <w:szCs w:val="24"/>
        </w:rPr>
        <w:t>2.</w:t>
      </w:r>
      <w:r>
        <w:rPr>
          <w:rFonts w:ascii="Times New Roman" w:hAnsi="Times New Roman"/>
          <w:sz w:val="24"/>
          <w:szCs w:val="24"/>
        </w:rPr>
        <w:t>2</w:t>
      </w:r>
      <w:r w:rsidRPr="002B6CC0">
        <w:rPr>
          <w:rFonts w:ascii="Times New Roman" w:hAnsi="Times New Roman"/>
          <w:sz w:val="24"/>
          <w:szCs w:val="24"/>
        </w:rPr>
        <w:t>. Для получения разрешения на ввод объекта в эксплуатацию заявитель вправе по собственной инициативе представить следующие документы:</w:t>
      </w:r>
    </w:p>
    <w:p w:rsidR="00632F46" w:rsidRPr="002B6CC0"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2B6CC0">
        <w:rPr>
          <w:rFonts w:ascii="Times New Roman" w:hAnsi="Times New Roman"/>
          <w:sz w:val="24"/>
          <w:szCs w:val="24"/>
        </w:rPr>
        <w:tab/>
      </w:r>
      <w:r>
        <w:rPr>
          <w:rFonts w:ascii="Times New Roman" w:hAnsi="Times New Roman"/>
          <w:sz w:val="24"/>
          <w:szCs w:val="24"/>
        </w:rPr>
        <w:t>п</w:t>
      </w:r>
      <w:r w:rsidRPr="002B6CC0">
        <w:rPr>
          <w:rFonts w:ascii="Times New Roman" w:hAnsi="Times New Roman"/>
          <w:sz w:val="24"/>
          <w:szCs w:val="24"/>
        </w:rPr>
        <w:t>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632F46" w:rsidRPr="002B6CC0" w:rsidRDefault="00632F4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w:t>
      </w:r>
      <w:r w:rsidRPr="002B6CC0">
        <w:rPr>
          <w:rFonts w:ascii="Times New Roman" w:hAnsi="Times New Roman"/>
          <w:sz w:val="24"/>
          <w:szCs w:val="24"/>
        </w:rPr>
        <w:t>радостроительный план земельного участка (за исключением выдачи разрешения на строительство линейного объекта);</w:t>
      </w:r>
    </w:p>
    <w:p w:rsidR="00632F46" w:rsidRPr="002B6CC0" w:rsidRDefault="00632F4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w:t>
      </w:r>
      <w:r w:rsidRPr="002B6CC0">
        <w:rPr>
          <w:rFonts w:ascii="Times New Roman" w:hAnsi="Times New Roman"/>
          <w:sz w:val="24"/>
          <w:szCs w:val="24"/>
        </w:rPr>
        <w:t>еквизиты проекта планировки территории и проекта межевания территории (в случае выдачи разрешения на строительство, реконструкцию линейного объекта);</w:t>
      </w:r>
    </w:p>
    <w:p w:rsidR="00632F46" w:rsidRPr="002B6CC0" w:rsidRDefault="00632F4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Pr="002B6CC0">
        <w:rPr>
          <w:rFonts w:ascii="Times New Roman" w:hAnsi="Times New Roman"/>
          <w:sz w:val="24"/>
          <w:szCs w:val="24"/>
        </w:rPr>
        <w:t xml:space="preserve">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w:t>
      </w:r>
      <w:r w:rsidRPr="002B6CC0">
        <w:rPr>
          <w:rFonts w:ascii="Times New Roman" w:hAnsi="Times New Roman"/>
          <w:sz w:val="24"/>
          <w:szCs w:val="24"/>
          <w:lang w:val="en-US"/>
        </w:rPr>
        <w:t>I</w:t>
      </w:r>
      <w:r w:rsidRPr="002B6CC0">
        <w:rPr>
          <w:rFonts w:ascii="Times New Roman" w:hAnsi="Times New Roman"/>
          <w:sz w:val="24"/>
          <w:szCs w:val="24"/>
        </w:rPr>
        <w:t xml:space="preserve"> – </w:t>
      </w:r>
      <w:r w:rsidRPr="002B6CC0">
        <w:rPr>
          <w:rFonts w:ascii="Times New Roman" w:hAnsi="Times New Roman"/>
          <w:sz w:val="24"/>
          <w:szCs w:val="24"/>
          <w:lang w:val="en-US"/>
        </w:rPr>
        <w:t>V</w:t>
      </w:r>
      <w:r w:rsidRPr="002B6CC0">
        <w:rPr>
          <w:rFonts w:ascii="Times New Roman" w:hAnsi="Times New Roman"/>
          <w:sz w:val="24"/>
          <w:szCs w:val="24"/>
        </w:rPr>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«Томскгосэкспертиза»);</w:t>
      </w:r>
    </w:p>
    <w:p w:rsidR="00632F46" w:rsidRPr="002B6CC0" w:rsidRDefault="00632F4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w:t>
      </w:r>
      <w:r w:rsidRPr="002B6CC0">
        <w:rPr>
          <w:rFonts w:ascii="Times New Roman" w:hAnsi="Times New Roman"/>
          <w:sz w:val="24"/>
          <w:szCs w:val="24"/>
        </w:rPr>
        <w:t>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случае если застройщику было предоставлено такое разрешение.</w:t>
      </w:r>
    </w:p>
    <w:p w:rsidR="00632F46" w:rsidRPr="002B6CC0"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2B6CC0">
        <w:rPr>
          <w:rFonts w:ascii="Times New Roman" w:hAnsi="Times New Roman"/>
          <w:sz w:val="24"/>
          <w:szCs w:val="24"/>
        </w:rPr>
        <w:t>2</w:t>
      </w:r>
      <w:r>
        <w:rPr>
          <w:rFonts w:ascii="Times New Roman" w:hAnsi="Times New Roman"/>
          <w:sz w:val="24"/>
          <w:szCs w:val="24"/>
        </w:rPr>
        <w:t xml:space="preserve">2.3. </w:t>
      </w:r>
      <w:r w:rsidRPr="002B6CC0">
        <w:rPr>
          <w:rFonts w:ascii="Times New Roman" w:hAnsi="Times New Roman"/>
          <w:sz w:val="24"/>
          <w:szCs w:val="24"/>
        </w:rPr>
        <w:t xml:space="preserve">Если заявитель не представил по собственной инициативе документы, указанные в </w:t>
      </w:r>
      <w:hyperlink w:anchor="Par184" w:history="1">
        <w:r w:rsidRPr="0029682C">
          <w:rPr>
            <w:rFonts w:ascii="Times New Roman" w:hAnsi="Times New Roman"/>
            <w:sz w:val="24"/>
            <w:szCs w:val="24"/>
          </w:rPr>
          <w:t>пунктах 2</w:t>
        </w:r>
        <w:r>
          <w:rPr>
            <w:rFonts w:ascii="Times New Roman" w:hAnsi="Times New Roman"/>
            <w:sz w:val="24"/>
            <w:szCs w:val="24"/>
          </w:rPr>
          <w:t>2</w:t>
        </w:r>
        <w:r w:rsidRPr="0029682C">
          <w:rPr>
            <w:rFonts w:ascii="Times New Roman" w:hAnsi="Times New Roman"/>
            <w:sz w:val="24"/>
            <w:szCs w:val="24"/>
          </w:rPr>
          <w:t>.1</w:t>
        </w:r>
      </w:hyperlink>
      <w:r w:rsidRPr="0029682C">
        <w:rPr>
          <w:rFonts w:ascii="Times New Roman" w:hAnsi="Times New Roman"/>
          <w:sz w:val="24"/>
          <w:szCs w:val="24"/>
        </w:rPr>
        <w:t xml:space="preserve">, </w:t>
      </w:r>
      <w:hyperlink w:anchor="Par188" w:history="1">
        <w:r w:rsidRPr="0029682C">
          <w:rPr>
            <w:rFonts w:ascii="Times New Roman" w:hAnsi="Times New Roman"/>
            <w:sz w:val="24"/>
            <w:szCs w:val="24"/>
          </w:rPr>
          <w:t>2</w:t>
        </w:r>
        <w:r>
          <w:rPr>
            <w:rFonts w:ascii="Times New Roman" w:hAnsi="Times New Roman"/>
            <w:sz w:val="24"/>
            <w:szCs w:val="24"/>
          </w:rPr>
          <w:t>2</w:t>
        </w:r>
        <w:r w:rsidRPr="0029682C">
          <w:rPr>
            <w:rFonts w:ascii="Times New Roman" w:hAnsi="Times New Roman"/>
            <w:sz w:val="24"/>
            <w:szCs w:val="24"/>
          </w:rPr>
          <w:t>.2</w:t>
        </w:r>
      </w:hyperlink>
      <w:r>
        <w:rPr>
          <w:rFonts w:ascii="Times New Roman" w:hAnsi="Times New Roman"/>
          <w:sz w:val="24"/>
          <w:szCs w:val="24"/>
        </w:rPr>
        <w:t xml:space="preserve"> </w:t>
      </w:r>
      <w:r w:rsidRPr="002B6CC0">
        <w:rPr>
          <w:rFonts w:ascii="Times New Roman" w:hAnsi="Times New Roman"/>
          <w:sz w:val="24"/>
          <w:szCs w:val="24"/>
        </w:rPr>
        <w:t xml:space="preserve">настоящего регламента, Администрация </w:t>
      </w:r>
      <w:r>
        <w:rPr>
          <w:rFonts w:ascii="Times New Roman" w:hAnsi="Times New Roman"/>
          <w:sz w:val="24"/>
          <w:szCs w:val="24"/>
        </w:rPr>
        <w:t xml:space="preserve">Чаинского </w:t>
      </w:r>
      <w:r w:rsidRPr="002B6CC0">
        <w:rPr>
          <w:rFonts w:ascii="Times New Roman" w:hAnsi="Times New Roman"/>
          <w:sz w:val="24"/>
          <w:szCs w:val="24"/>
        </w:rPr>
        <w:t>сельского поселения должна самостоятельно запросить их путем направления межведомственных информационных запросов.</w:t>
      </w:r>
    </w:p>
    <w:p w:rsidR="00632F46" w:rsidRPr="00D44A92" w:rsidRDefault="00632F46" w:rsidP="008A3E42">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23. </w:t>
      </w:r>
      <w:bookmarkStart w:id="16" w:name="Par195"/>
      <w:bookmarkEnd w:id="16"/>
      <w:r w:rsidRPr="00D44A92">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32F46" w:rsidRPr="00324158" w:rsidRDefault="00632F46">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sz w:val="24"/>
          <w:szCs w:val="24"/>
        </w:rPr>
        <w:t xml:space="preserve">  </w:t>
      </w:r>
      <w:r w:rsidRPr="00926412">
        <w:rPr>
          <w:rFonts w:ascii="Times New Roman" w:hAnsi="Times New Roman"/>
          <w:sz w:val="24"/>
          <w:szCs w:val="24"/>
        </w:rPr>
        <w:t xml:space="preserve">Основанием для отказа в приеме документов, необходимых для предоставления </w:t>
      </w:r>
      <w:r w:rsidRPr="00324158">
        <w:rPr>
          <w:rFonts w:ascii="Times New Roman" w:hAnsi="Times New Roman"/>
          <w:color w:val="000000"/>
          <w:sz w:val="24"/>
          <w:szCs w:val="24"/>
        </w:rPr>
        <w:t>муниципальной услуги, является:</w:t>
      </w:r>
    </w:p>
    <w:p w:rsidR="00632F46" w:rsidRPr="00324158" w:rsidRDefault="00632F4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24158">
        <w:rPr>
          <w:rFonts w:ascii="Times New Roman" w:hAnsi="Times New Roman"/>
          <w:color w:val="000000"/>
          <w:sz w:val="24"/>
          <w:szCs w:val="24"/>
        </w:rPr>
        <w:t>1)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632F46" w:rsidRPr="00324158" w:rsidRDefault="00632F46">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24158">
        <w:rPr>
          <w:rFonts w:ascii="Times New Roman" w:hAnsi="Times New Roman"/>
          <w:color w:val="000000"/>
          <w:sz w:val="24"/>
          <w:szCs w:val="24"/>
        </w:rPr>
        <w:t>2) текст заявления не поддается прочтению;</w:t>
      </w:r>
    </w:p>
    <w:p w:rsidR="00632F46" w:rsidRPr="00926412"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324158">
        <w:rPr>
          <w:rFonts w:ascii="Times New Roman" w:hAnsi="Times New Roman"/>
          <w:color w:val="000000"/>
          <w:sz w:val="24"/>
          <w:szCs w:val="24"/>
        </w:rPr>
        <w:t>3) отсутствие в заявлении сведений</w:t>
      </w:r>
      <w:r w:rsidRPr="00926412">
        <w:rPr>
          <w:rFonts w:ascii="Times New Roman" w:hAnsi="Times New Roman"/>
          <w:sz w:val="24"/>
          <w:szCs w:val="24"/>
        </w:rPr>
        <w:t xml:space="preserve"> о заявителе, подписи заявителя.</w:t>
      </w:r>
    </w:p>
    <w:p w:rsidR="00632F46" w:rsidRPr="00D44A92" w:rsidRDefault="00632F46" w:rsidP="008A3E42">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24. </w:t>
      </w:r>
      <w:bookmarkStart w:id="17" w:name="Par204"/>
      <w:bookmarkEnd w:id="17"/>
      <w:r w:rsidRPr="00D44A92">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r>
        <w:rPr>
          <w:rFonts w:ascii="Times New Roman" w:hAnsi="Times New Roman"/>
          <w:sz w:val="24"/>
          <w:szCs w:val="24"/>
        </w:rPr>
        <w:t>.</w:t>
      </w:r>
    </w:p>
    <w:p w:rsidR="00632F46" w:rsidRPr="009B088E" w:rsidRDefault="00632F46" w:rsidP="008A3E4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24.1. </w:t>
      </w:r>
      <w:r w:rsidRPr="009B088E">
        <w:rPr>
          <w:rFonts w:ascii="Times New Roman" w:hAnsi="Times New Roman"/>
          <w:sz w:val="24"/>
          <w:szCs w:val="24"/>
        </w:rPr>
        <w:t>Основаниями для принятия решения об отказе в выдаче разрешения на строительство (реконструкцию) являются:</w:t>
      </w:r>
    </w:p>
    <w:p w:rsidR="00632F46" w:rsidRPr="009B088E"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9B088E">
        <w:rPr>
          <w:rFonts w:ascii="Times New Roman" w:hAnsi="Times New Roman"/>
          <w:sz w:val="24"/>
          <w:szCs w:val="24"/>
        </w:rPr>
        <w:t xml:space="preserve">отсутствие документов, предусмотренных </w:t>
      </w:r>
      <w:hyperlink w:anchor="Par136" w:history="1">
        <w:r w:rsidRPr="0029682C">
          <w:rPr>
            <w:rFonts w:ascii="Times New Roman" w:hAnsi="Times New Roman"/>
            <w:sz w:val="24"/>
            <w:szCs w:val="24"/>
          </w:rPr>
          <w:t>пунктами 2</w:t>
        </w:r>
        <w:r>
          <w:rPr>
            <w:rFonts w:ascii="Times New Roman" w:hAnsi="Times New Roman"/>
            <w:sz w:val="24"/>
            <w:szCs w:val="24"/>
          </w:rPr>
          <w:t>1.1, 21.2</w:t>
        </w:r>
      </w:hyperlink>
      <w:r>
        <w:t xml:space="preserve"> </w:t>
      </w:r>
      <w:r w:rsidRPr="009B088E">
        <w:rPr>
          <w:rFonts w:ascii="Times New Roman" w:hAnsi="Times New Roman"/>
          <w:sz w:val="24"/>
          <w:szCs w:val="24"/>
        </w:rPr>
        <w:t>настоящего регламента;</w:t>
      </w:r>
    </w:p>
    <w:p w:rsidR="00632F46" w:rsidRPr="009B088E"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9B088E">
        <w:rPr>
          <w:rFonts w:ascii="Times New Roman" w:hAnsi="Times New Roman"/>
          <w:sz w:val="24"/>
          <w:szCs w:val="24"/>
        </w:rPr>
        <w:t>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w:t>
      </w:r>
    </w:p>
    <w:p w:rsidR="00632F46" w:rsidRDefault="00632F46" w:rsidP="009B3191">
      <w:pPr>
        <w:widowControl w:val="0"/>
        <w:autoSpaceDE w:val="0"/>
        <w:autoSpaceDN w:val="0"/>
        <w:adjustRightInd w:val="0"/>
        <w:spacing w:after="0" w:line="240" w:lineRule="auto"/>
        <w:ind w:firstLine="539"/>
        <w:jc w:val="both"/>
        <w:rPr>
          <w:rFonts w:ascii="Times New Roman" w:hAnsi="Times New Roman"/>
          <w:sz w:val="24"/>
          <w:szCs w:val="24"/>
        </w:rPr>
      </w:pPr>
      <w:r w:rsidRPr="009B088E">
        <w:rPr>
          <w:rFonts w:ascii="Times New Roman" w:hAnsi="Times New Roman"/>
          <w:sz w:val="24"/>
          <w:szCs w:val="24"/>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3" w:history="1">
        <w:r w:rsidRPr="0029682C">
          <w:rPr>
            <w:rFonts w:ascii="Times New Roman" w:hAnsi="Times New Roman"/>
            <w:sz w:val="24"/>
            <w:szCs w:val="24"/>
          </w:rPr>
          <w:t>статьей 40</w:t>
        </w:r>
      </w:hyperlink>
      <w:r w:rsidRPr="009B088E">
        <w:rPr>
          <w:rFonts w:ascii="Times New Roman" w:hAnsi="Times New Roman"/>
          <w:sz w:val="24"/>
          <w:szCs w:val="24"/>
        </w:rPr>
        <w:t xml:space="preserve"> Градостроительного кодекса Российской Федерации).</w:t>
      </w:r>
    </w:p>
    <w:p w:rsidR="00632F46" w:rsidRPr="009B088E" w:rsidRDefault="00632F46" w:rsidP="009B3191">
      <w:pPr>
        <w:autoSpaceDE w:val="0"/>
        <w:spacing w:after="0" w:line="240" w:lineRule="auto"/>
        <w:ind w:firstLine="539"/>
        <w:jc w:val="both"/>
        <w:rPr>
          <w:rFonts w:ascii="Times New Roman" w:hAnsi="Times New Roman"/>
          <w:sz w:val="24"/>
          <w:szCs w:val="24"/>
        </w:rPr>
      </w:pPr>
      <w:r w:rsidRPr="009B088E">
        <w:rPr>
          <w:rFonts w:ascii="Times New Roman" w:hAnsi="Times New Roman"/>
          <w:sz w:val="24"/>
          <w:szCs w:val="24"/>
        </w:rPr>
        <w:t>2</w:t>
      </w:r>
      <w:r>
        <w:rPr>
          <w:rFonts w:ascii="Times New Roman" w:hAnsi="Times New Roman"/>
          <w:sz w:val="24"/>
          <w:szCs w:val="24"/>
        </w:rPr>
        <w:t>4.</w:t>
      </w:r>
      <w:r w:rsidRPr="009B088E">
        <w:rPr>
          <w:rFonts w:ascii="Times New Roman" w:hAnsi="Times New Roman"/>
          <w:sz w:val="24"/>
          <w:szCs w:val="24"/>
        </w:rPr>
        <w:t>2. Администрация отказывает в выдаче разрешения на ввод объекта в эксплуатацию в случае:</w:t>
      </w:r>
    </w:p>
    <w:p w:rsidR="00632F46" w:rsidRPr="009B088E" w:rsidRDefault="00632F46" w:rsidP="009B3191">
      <w:pPr>
        <w:autoSpaceDE w:val="0"/>
        <w:spacing w:after="0" w:line="240" w:lineRule="auto"/>
        <w:ind w:firstLine="539"/>
        <w:jc w:val="both"/>
        <w:rPr>
          <w:rFonts w:ascii="Times New Roman" w:hAnsi="Times New Roman"/>
          <w:sz w:val="24"/>
          <w:szCs w:val="24"/>
        </w:rPr>
      </w:pPr>
      <w:r w:rsidRPr="009B088E">
        <w:rPr>
          <w:rFonts w:ascii="Times New Roman" w:hAnsi="Times New Roman"/>
          <w:sz w:val="24"/>
          <w:szCs w:val="24"/>
        </w:rPr>
        <w:t>- отсутствия документов, указанных в пункте</w:t>
      </w:r>
      <w:r w:rsidRPr="009B088E">
        <w:rPr>
          <w:rFonts w:ascii="Times New Roman" w:hAnsi="Times New Roman"/>
          <w:color w:val="FF0000"/>
          <w:sz w:val="24"/>
          <w:szCs w:val="24"/>
        </w:rPr>
        <w:t xml:space="preserve"> </w:t>
      </w:r>
      <w:r w:rsidRPr="009B088E">
        <w:rPr>
          <w:rFonts w:ascii="Times New Roman" w:hAnsi="Times New Roman"/>
          <w:color w:val="0D0D0D"/>
          <w:sz w:val="24"/>
          <w:szCs w:val="24"/>
        </w:rPr>
        <w:t>2</w:t>
      </w:r>
      <w:r>
        <w:rPr>
          <w:rFonts w:ascii="Times New Roman" w:hAnsi="Times New Roman"/>
          <w:color w:val="0D0D0D"/>
          <w:sz w:val="24"/>
          <w:szCs w:val="24"/>
        </w:rPr>
        <w:t>1.3</w:t>
      </w:r>
      <w:r w:rsidRPr="009B088E">
        <w:rPr>
          <w:rFonts w:ascii="Times New Roman" w:hAnsi="Times New Roman"/>
          <w:sz w:val="24"/>
          <w:szCs w:val="24"/>
        </w:rPr>
        <w:t xml:space="preserve"> настоящего Административного регламента;</w:t>
      </w:r>
    </w:p>
    <w:p w:rsidR="00632F46" w:rsidRPr="009B088E" w:rsidRDefault="00632F46" w:rsidP="009B3191">
      <w:pPr>
        <w:autoSpaceDE w:val="0"/>
        <w:spacing w:after="0" w:line="240" w:lineRule="auto"/>
        <w:ind w:firstLine="539"/>
        <w:jc w:val="both"/>
        <w:rPr>
          <w:rFonts w:ascii="Times New Roman" w:hAnsi="Times New Roman"/>
          <w:sz w:val="24"/>
          <w:szCs w:val="24"/>
        </w:rPr>
      </w:pPr>
      <w:r w:rsidRPr="009B088E">
        <w:rPr>
          <w:rFonts w:ascii="Times New Roman" w:hAnsi="Times New Roman"/>
          <w:sz w:val="24"/>
          <w:szCs w:val="24"/>
        </w:rPr>
        <w:t>- несоответствия объекта капитального строительства требованиям градостроительного плана земельного участка;</w:t>
      </w:r>
    </w:p>
    <w:p w:rsidR="00632F46" w:rsidRPr="009B088E" w:rsidRDefault="00632F46" w:rsidP="009B3191">
      <w:pPr>
        <w:autoSpaceDE w:val="0"/>
        <w:spacing w:after="0" w:line="240" w:lineRule="auto"/>
        <w:ind w:firstLine="539"/>
        <w:jc w:val="both"/>
        <w:rPr>
          <w:rFonts w:ascii="Times New Roman" w:hAnsi="Times New Roman"/>
          <w:sz w:val="24"/>
          <w:szCs w:val="24"/>
        </w:rPr>
      </w:pPr>
      <w:r w:rsidRPr="009B088E">
        <w:rPr>
          <w:rFonts w:ascii="Times New Roman" w:hAnsi="Times New Roman"/>
          <w:sz w:val="24"/>
          <w:szCs w:val="24"/>
        </w:rPr>
        <w:t>- несоответствия объекта капитального строительства требованиям, установленным в разрешении на строительство;</w:t>
      </w:r>
    </w:p>
    <w:p w:rsidR="00632F46" w:rsidRPr="009B088E" w:rsidRDefault="00632F46" w:rsidP="009B3191">
      <w:pPr>
        <w:autoSpaceDE w:val="0"/>
        <w:spacing w:after="0" w:line="240" w:lineRule="auto"/>
        <w:ind w:firstLine="539"/>
        <w:jc w:val="both"/>
        <w:rPr>
          <w:rFonts w:ascii="Times New Roman" w:hAnsi="Times New Roman"/>
          <w:color w:val="000000"/>
          <w:sz w:val="24"/>
          <w:szCs w:val="24"/>
        </w:rPr>
      </w:pPr>
      <w:r w:rsidRPr="009B088E">
        <w:rPr>
          <w:rFonts w:ascii="Times New Roman" w:hAnsi="Times New Roman"/>
          <w:color w:val="000000"/>
          <w:sz w:val="24"/>
          <w:szCs w:val="24"/>
        </w:rPr>
        <w:t>- несоответствия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32F46" w:rsidRPr="009B088E" w:rsidRDefault="00632F46" w:rsidP="009B3191">
      <w:pPr>
        <w:autoSpaceDE w:val="0"/>
        <w:spacing w:after="0" w:line="240" w:lineRule="auto"/>
        <w:ind w:firstLine="539"/>
        <w:jc w:val="both"/>
        <w:rPr>
          <w:rFonts w:ascii="Times New Roman" w:hAnsi="Times New Roman"/>
          <w:color w:val="000000"/>
          <w:sz w:val="24"/>
          <w:szCs w:val="24"/>
        </w:rPr>
      </w:pPr>
      <w:r w:rsidRPr="009B088E">
        <w:rPr>
          <w:rFonts w:ascii="Times New Roman" w:hAnsi="Times New Roman"/>
          <w:sz w:val="24"/>
          <w:szCs w:val="24"/>
        </w:rPr>
        <w:t xml:space="preserve">- не предоставления безвозмездно в администрацию, </w:t>
      </w:r>
      <w:r w:rsidRPr="009B088E">
        <w:rPr>
          <w:rFonts w:ascii="Times New Roman" w:hAnsi="Times New Roman"/>
          <w:color w:val="000000"/>
          <w:sz w:val="24"/>
          <w:szCs w:val="24"/>
        </w:rPr>
        <w:t>сведений о площади, о высоте и об этажности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перечень мероприятий по охране окружающей среды, перечень мероприятий по обеспечению доступа инвалидов к объектам социально-культурного и коммунально-бытового назначения (в случае подготовки соответствующей проектной документации) или одного экземпляра копии схемы планировочной организации земельного участка с обозначением места размещения объекта</w:t>
      </w:r>
      <w:r w:rsidRPr="009B088E">
        <w:rPr>
          <w:rFonts w:ascii="Times New Roman" w:hAnsi="Times New Roman"/>
          <w:color w:val="FF0000"/>
          <w:sz w:val="24"/>
          <w:szCs w:val="24"/>
        </w:rPr>
        <w:t xml:space="preserve"> </w:t>
      </w:r>
      <w:r w:rsidRPr="009B088E">
        <w:rPr>
          <w:rFonts w:ascii="Times New Roman" w:hAnsi="Times New Roman"/>
          <w:color w:val="000000"/>
          <w:sz w:val="24"/>
          <w:szCs w:val="24"/>
        </w:rPr>
        <w:t xml:space="preserve">индивидуального жилищного строительства. </w:t>
      </w:r>
    </w:p>
    <w:p w:rsidR="00632F46" w:rsidRPr="009B088E" w:rsidRDefault="00632F46">
      <w:pPr>
        <w:widowControl w:val="0"/>
        <w:autoSpaceDE w:val="0"/>
        <w:autoSpaceDN w:val="0"/>
        <w:adjustRightInd w:val="0"/>
        <w:spacing w:after="0" w:line="240" w:lineRule="auto"/>
        <w:ind w:firstLine="540"/>
        <w:jc w:val="both"/>
        <w:rPr>
          <w:rFonts w:ascii="Times New Roman" w:hAnsi="Times New Roman"/>
          <w:sz w:val="24"/>
          <w:szCs w:val="24"/>
        </w:rPr>
      </w:pPr>
      <w:bookmarkStart w:id="18" w:name="Par211"/>
      <w:bookmarkEnd w:id="18"/>
      <w:r>
        <w:rPr>
          <w:rFonts w:ascii="Times New Roman" w:hAnsi="Times New Roman"/>
          <w:sz w:val="24"/>
          <w:szCs w:val="24"/>
        </w:rPr>
        <w:t xml:space="preserve">  </w:t>
      </w:r>
      <w:r w:rsidRPr="009B088E">
        <w:rPr>
          <w:rFonts w:ascii="Times New Roman" w:hAnsi="Times New Roman"/>
          <w:sz w:val="24"/>
          <w:szCs w:val="24"/>
        </w:rPr>
        <w:t>2</w:t>
      </w:r>
      <w:r>
        <w:rPr>
          <w:rFonts w:ascii="Times New Roman" w:hAnsi="Times New Roman"/>
          <w:sz w:val="24"/>
          <w:szCs w:val="24"/>
        </w:rPr>
        <w:t>4</w:t>
      </w:r>
      <w:r w:rsidRPr="009B088E">
        <w:rPr>
          <w:rFonts w:ascii="Times New Roman" w:hAnsi="Times New Roman"/>
          <w:sz w:val="24"/>
          <w:szCs w:val="24"/>
        </w:rPr>
        <w:t xml:space="preserve">.3. Администрация </w:t>
      </w:r>
      <w:r>
        <w:rPr>
          <w:rFonts w:ascii="Times New Roman" w:hAnsi="Times New Roman"/>
          <w:sz w:val="24"/>
          <w:szCs w:val="24"/>
        </w:rPr>
        <w:t xml:space="preserve">Чаинского </w:t>
      </w:r>
      <w:r w:rsidRPr="009B088E">
        <w:rPr>
          <w:rFonts w:ascii="Times New Roman" w:hAnsi="Times New Roman"/>
          <w:sz w:val="24"/>
          <w:szCs w:val="24"/>
        </w:rPr>
        <w:t xml:space="preserve">сельского поселения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14" w:history="1">
        <w:r w:rsidRPr="0029682C">
          <w:rPr>
            <w:rFonts w:ascii="Times New Roman" w:hAnsi="Times New Roman"/>
            <w:sz w:val="24"/>
            <w:szCs w:val="24"/>
          </w:rPr>
          <w:t>частью 20 статьи 51</w:t>
        </w:r>
      </w:hyperlink>
      <w:r w:rsidRPr="009B088E">
        <w:rPr>
          <w:rFonts w:ascii="Times New Roman" w:hAnsi="Times New Roman"/>
          <w:sz w:val="24"/>
          <w:szCs w:val="24"/>
        </w:rPr>
        <w:t xml:space="preserve"> Градостроительного кодекса Российской Федерации.</w:t>
      </w:r>
    </w:p>
    <w:p w:rsidR="00632F46" w:rsidRPr="002758CA" w:rsidRDefault="00632F46" w:rsidP="00D44A92">
      <w:pPr>
        <w:widowControl w:val="0"/>
        <w:autoSpaceDE w:val="0"/>
        <w:autoSpaceDN w:val="0"/>
        <w:adjustRightInd w:val="0"/>
        <w:spacing w:after="0" w:line="240" w:lineRule="auto"/>
        <w:jc w:val="both"/>
        <w:rPr>
          <w:rFonts w:ascii="Times New Roman" w:hAnsi="Times New Roman"/>
          <w:sz w:val="24"/>
          <w:szCs w:val="24"/>
        </w:rPr>
      </w:pPr>
      <w:bookmarkStart w:id="19" w:name="Par212"/>
      <w:bookmarkEnd w:id="19"/>
      <w:r>
        <w:rPr>
          <w:rFonts w:cs="Calibri"/>
        </w:rPr>
        <w:tab/>
      </w:r>
      <w:r w:rsidRPr="002758CA">
        <w:rPr>
          <w:rFonts w:ascii="Times New Roman" w:hAnsi="Times New Roman"/>
          <w:sz w:val="24"/>
          <w:szCs w:val="24"/>
        </w:rPr>
        <w:t xml:space="preserve">25. </w:t>
      </w:r>
      <w:bookmarkStart w:id="20" w:name="Par217"/>
      <w:bookmarkEnd w:id="20"/>
      <w:r w:rsidRPr="002758CA">
        <w:rPr>
          <w:rFonts w:ascii="Times New Roman" w:hAnsi="Times New Roman"/>
          <w:sz w:val="24"/>
          <w:szCs w:val="24"/>
        </w:rPr>
        <w:t>Муниципальная услуга предоставляется бесплатно.</w:t>
      </w:r>
    </w:p>
    <w:p w:rsidR="00632F46" w:rsidRPr="00D44A92" w:rsidRDefault="00632F46" w:rsidP="00D44A92">
      <w:pPr>
        <w:widowControl w:val="0"/>
        <w:autoSpaceDE w:val="0"/>
        <w:autoSpaceDN w:val="0"/>
        <w:adjustRightInd w:val="0"/>
        <w:spacing w:after="0" w:line="240" w:lineRule="auto"/>
        <w:ind w:firstLine="708"/>
        <w:jc w:val="both"/>
        <w:rPr>
          <w:rFonts w:ascii="Times New Roman" w:hAnsi="Times New Roman"/>
          <w:sz w:val="24"/>
          <w:szCs w:val="24"/>
        </w:rPr>
      </w:pPr>
      <w:r w:rsidRPr="002758CA">
        <w:rPr>
          <w:rFonts w:ascii="Times New Roman" w:hAnsi="Times New Roman"/>
          <w:sz w:val="24"/>
          <w:szCs w:val="24"/>
        </w:rPr>
        <w:t>26</w:t>
      </w:r>
      <w:r w:rsidRPr="00D44A92">
        <w:rPr>
          <w:rFonts w:ascii="Times New Roman" w:hAnsi="Times New Roman"/>
          <w:sz w:val="24"/>
          <w:szCs w:val="24"/>
        </w:rPr>
        <w:t xml:space="preserve">. </w:t>
      </w:r>
      <w:bookmarkStart w:id="21" w:name="Par222"/>
      <w:bookmarkEnd w:id="21"/>
      <w:r w:rsidRPr="00D44A92">
        <w:rPr>
          <w:rFonts w:ascii="Times New Roman" w:hAnsi="Times New Roman"/>
          <w:sz w:val="24"/>
          <w:szCs w:val="24"/>
        </w:rPr>
        <w:t>Необходимые и обязательные услуги для предоставления данной муниципальной услуги не предусмотрены.</w:t>
      </w:r>
    </w:p>
    <w:p w:rsidR="00632F46" w:rsidRPr="00D44A92" w:rsidRDefault="00632F46" w:rsidP="00D44A92">
      <w:pPr>
        <w:widowControl w:val="0"/>
        <w:autoSpaceDE w:val="0"/>
        <w:autoSpaceDN w:val="0"/>
        <w:adjustRightInd w:val="0"/>
        <w:spacing w:after="0" w:line="240" w:lineRule="auto"/>
        <w:jc w:val="both"/>
        <w:rPr>
          <w:rFonts w:ascii="Times New Roman" w:hAnsi="Times New Roman"/>
          <w:sz w:val="24"/>
          <w:szCs w:val="24"/>
        </w:rPr>
      </w:pPr>
      <w:r w:rsidRPr="00D44A92">
        <w:rPr>
          <w:rFonts w:ascii="Times New Roman" w:hAnsi="Times New Roman"/>
          <w:sz w:val="24"/>
          <w:szCs w:val="24"/>
        </w:rPr>
        <w:tab/>
        <w:t>27.</w:t>
      </w:r>
      <w:bookmarkStart w:id="22" w:name="Par233"/>
      <w:bookmarkEnd w:id="22"/>
      <w:r w:rsidRPr="00D44A92">
        <w:rPr>
          <w:rFonts w:ascii="Times New Roman" w:hAnsi="Times New Roman"/>
          <w:sz w:val="24"/>
          <w:szCs w:val="24"/>
        </w:rPr>
        <w:t xml:space="preserve"> Услуга предоставляется бесплатно.</w:t>
      </w:r>
    </w:p>
    <w:p w:rsidR="00632F46" w:rsidRPr="002758CA" w:rsidRDefault="00632F46" w:rsidP="002758CA">
      <w:pPr>
        <w:widowControl w:val="0"/>
        <w:autoSpaceDE w:val="0"/>
        <w:autoSpaceDN w:val="0"/>
        <w:adjustRightInd w:val="0"/>
        <w:spacing w:after="0" w:line="240" w:lineRule="auto"/>
        <w:ind w:firstLine="708"/>
        <w:jc w:val="both"/>
        <w:rPr>
          <w:rFonts w:ascii="Times New Roman" w:hAnsi="Times New Roman"/>
          <w:sz w:val="24"/>
          <w:szCs w:val="24"/>
        </w:rPr>
      </w:pPr>
      <w:r w:rsidRPr="002758CA">
        <w:rPr>
          <w:rFonts w:ascii="Times New Roman" w:hAnsi="Times New Roman"/>
          <w:sz w:val="24"/>
          <w:szCs w:val="24"/>
        </w:rPr>
        <w:t xml:space="preserve">28. </w:t>
      </w:r>
      <w:bookmarkStart w:id="23" w:name="Par239"/>
      <w:bookmarkEnd w:id="23"/>
      <w:r w:rsidRPr="002758CA">
        <w:rPr>
          <w:rFonts w:ascii="Times New Roman" w:hAnsi="Times New Roman"/>
          <w:sz w:val="24"/>
          <w:szCs w:val="24"/>
        </w:rPr>
        <w:t>Максимальный срок ожидания в очереди при подаче запроса о предоставлении муниципальной услуги до 15 минут, при получении результата предоставления муниципальной услуги до 15 минут.</w:t>
      </w:r>
    </w:p>
    <w:p w:rsidR="00632F46" w:rsidRPr="00D44A92" w:rsidRDefault="00632F46" w:rsidP="002758CA">
      <w:pPr>
        <w:widowControl w:val="0"/>
        <w:autoSpaceDE w:val="0"/>
        <w:autoSpaceDN w:val="0"/>
        <w:adjustRightInd w:val="0"/>
        <w:spacing w:after="0" w:line="240" w:lineRule="auto"/>
        <w:ind w:firstLine="708"/>
        <w:jc w:val="both"/>
        <w:rPr>
          <w:rFonts w:ascii="Times New Roman" w:hAnsi="Times New Roman"/>
          <w:sz w:val="24"/>
          <w:szCs w:val="24"/>
        </w:rPr>
      </w:pPr>
      <w:r w:rsidRPr="00D44A92">
        <w:rPr>
          <w:rFonts w:ascii="Times New Roman" w:hAnsi="Times New Roman"/>
          <w:sz w:val="24"/>
          <w:szCs w:val="24"/>
        </w:rPr>
        <w:t xml:space="preserve">29. </w:t>
      </w:r>
      <w:bookmarkStart w:id="24" w:name="Par248"/>
      <w:bookmarkEnd w:id="24"/>
      <w:r w:rsidRPr="00D44A92">
        <w:rPr>
          <w:rFonts w:ascii="Times New Roman" w:hAnsi="Times New Roman"/>
          <w:sz w:val="24"/>
          <w:szCs w:val="24"/>
        </w:rPr>
        <w:t>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поступления.</w:t>
      </w:r>
    </w:p>
    <w:p w:rsidR="00632F46" w:rsidRPr="00D44A92" w:rsidRDefault="00632F46" w:rsidP="002758CA">
      <w:pPr>
        <w:widowControl w:val="0"/>
        <w:autoSpaceDE w:val="0"/>
        <w:autoSpaceDN w:val="0"/>
        <w:adjustRightInd w:val="0"/>
        <w:spacing w:after="0" w:line="240" w:lineRule="auto"/>
        <w:ind w:firstLine="708"/>
        <w:jc w:val="both"/>
        <w:rPr>
          <w:rFonts w:ascii="Times New Roman" w:hAnsi="Times New Roman"/>
          <w:sz w:val="24"/>
          <w:szCs w:val="24"/>
        </w:rPr>
      </w:pPr>
      <w:r w:rsidRPr="00D44A92">
        <w:rPr>
          <w:rFonts w:ascii="Times New Roman" w:hAnsi="Times New Roman"/>
          <w:sz w:val="24"/>
          <w:szCs w:val="24"/>
        </w:rPr>
        <w:t xml:space="preserve">30. </w:t>
      </w:r>
      <w:bookmarkStart w:id="25" w:name="Par253"/>
      <w:bookmarkEnd w:id="25"/>
      <w:r w:rsidRPr="00D44A92">
        <w:rPr>
          <w:rFonts w:ascii="Times New Roman" w:hAnsi="Times New Roman"/>
          <w:sz w:val="24"/>
          <w:szCs w:val="24"/>
        </w:rPr>
        <w:t>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632F46" w:rsidRPr="0016102D" w:rsidRDefault="00632F46" w:rsidP="00CE5898">
      <w:pPr>
        <w:pStyle w:val="Standard"/>
        <w:ind w:firstLine="708"/>
        <w:jc w:val="both"/>
      </w:pPr>
      <w:r w:rsidRPr="0016102D">
        <w:t>Помещение для предоставления муниципальной услуги располагается по следующему адресу</w:t>
      </w:r>
      <w:r>
        <w:t>:</w:t>
      </w:r>
      <w:r w:rsidRPr="0016102D">
        <w:t xml:space="preserve"> </w:t>
      </w:r>
      <w:r>
        <w:t>Томская</w:t>
      </w:r>
      <w:r w:rsidRPr="0016102D">
        <w:t xml:space="preserve"> область, </w:t>
      </w:r>
      <w:r>
        <w:t xml:space="preserve">Чаинский </w:t>
      </w:r>
      <w:r w:rsidRPr="0016102D">
        <w:t xml:space="preserve">район, с. </w:t>
      </w:r>
      <w:r>
        <w:t>Чаинск</w:t>
      </w:r>
      <w:r w:rsidRPr="0016102D">
        <w:t xml:space="preserve">, ул. </w:t>
      </w:r>
      <w:r>
        <w:t>Комсомольская</w:t>
      </w:r>
      <w:r w:rsidRPr="0016102D">
        <w:t>,  д.</w:t>
      </w:r>
      <w:r>
        <w:t>14</w:t>
      </w:r>
      <w:r w:rsidRPr="0016102D">
        <w:t>.</w:t>
      </w:r>
      <w:r w:rsidRPr="0016102D">
        <w:tab/>
      </w:r>
    </w:p>
    <w:p w:rsidR="00632F46" w:rsidRPr="0016102D" w:rsidRDefault="00632F46" w:rsidP="00CE5898">
      <w:pPr>
        <w:pStyle w:val="Standard"/>
        <w:ind w:firstLine="709"/>
        <w:jc w:val="both"/>
      </w:pPr>
      <w:r w:rsidRPr="0016102D">
        <w:t>Кабинеты приёма заявителей должны быть оборудованы информационными табличками (вывесками) с указанием:</w:t>
      </w:r>
    </w:p>
    <w:p w:rsidR="00632F46" w:rsidRPr="0016102D" w:rsidRDefault="00632F46" w:rsidP="00CE5898">
      <w:pPr>
        <w:pStyle w:val="Standard"/>
        <w:ind w:firstLine="709"/>
        <w:jc w:val="both"/>
      </w:pPr>
      <w:r w:rsidRPr="0016102D">
        <w:t>- номера (кабинета);</w:t>
      </w:r>
    </w:p>
    <w:p w:rsidR="00632F46" w:rsidRPr="0016102D" w:rsidRDefault="00632F46" w:rsidP="00CE5898">
      <w:pPr>
        <w:pStyle w:val="Standard"/>
        <w:ind w:firstLine="709"/>
        <w:jc w:val="both"/>
      </w:pPr>
      <w:r w:rsidRPr="0016102D">
        <w:t>- фамилии, имени, отчества и должности специалиста, ответственного за оказание муниципальной услуги;</w:t>
      </w:r>
    </w:p>
    <w:p w:rsidR="00632F46" w:rsidRPr="0016102D" w:rsidRDefault="00632F46" w:rsidP="00CE5898">
      <w:pPr>
        <w:pStyle w:val="Standard"/>
        <w:ind w:firstLine="709"/>
        <w:jc w:val="both"/>
      </w:pPr>
      <w:r w:rsidRPr="0016102D">
        <w:t>- часов приёма.</w:t>
      </w:r>
    </w:p>
    <w:p w:rsidR="00632F46" w:rsidRPr="0016102D" w:rsidRDefault="00632F46" w:rsidP="00CE5898">
      <w:pPr>
        <w:pStyle w:val="Standard"/>
        <w:ind w:firstLine="709"/>
        <w:jc w:val="both"/>
      </w:pPr>
      <w:r w:rsidRPr="0016102D">
        <w:t>Места предоставления муниципальной услуги оборудуются средствами пожаротушения и оповещения о возникновении чрезвычайной ситуации.</w:t>
      </w:r>
    </w:p>
    <w:p w:rsidR="00632F46" w:rsidRPr="0016102D" w:rsidRDefault="00632F46" w:rsidP="00CE5898">
      <w:pPr>
        <w:pStyle w:val="Standard"/>
        <w:ind w:firstLine="709"/>
        <w:jc w:val="both"/>
      </w:pPr>
      <w:r w:rsidRPr="0016102D">
        <w:t>Парковочные места для автотранспортных средств предусматриваются  непосредственно около здания.</w:t>
      </w:r>
    </w:p>
    <w:p w:rsidR="00632F46" w:rsidRPr="0016102D" w:rsidRDefault="00632F46" w:rsidP="00CE5898">
      <w:pPr>
        <w:pStyle w:val="Standard"/>
        <w:ind w:firstLine="709"/>
        <w:jc w:val="both"/>
      </w:pPr>
      <w:r w:rsidRPr="0016102D">
        <w:t>В коридоре должны размещаться информационные стенды,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632F46" w:rsidRPr="0016102D" w:rsidRDefault="00632F46" w:rsidP="00CE5898">
      <w:pPr>
        <w:pStyle w:val="Standard"/>
        <w:ind w:firstLine="709"/>
        <w:jc w:val="both"/>
      </w:pPr>
      <w:r>
        <w:t xml:space="preserve">На информационных стендах </w:t>
      </w:r>
      <w:r w:rsidRPr="0016102D">
        <w:t>размещается следующая информация:</w:t>
      </w:r>
    </w:p>
    <w:p w:rsidR="00632F46" w:rsidRPr="0016102D" w:rsidRDefault="00632F46" w:rsidP="00CE5898">
      <w:pPr>
        <w:pStyle w:val="Standard"/>
        <w:ind w:firstLine="709"/>
        <w:jc w:val="both"/>
      </w:pPr>
      <w:r w:rsidRPr="0016102D">
        <w:t>-извлечения из нормативных правовых актов, регулирующих вопросы, связанные с исполнением муниципальной услуги;</w:t>
      </w:r>
    </w:p>
    <w:p w:rsidR="00632F46" w:rsidRPr="0016102D" w:rsidRDefault="00632F46" w:rsidP="00CE5898">
      <w:pPr>
        <w:pStyle w:val="Standard"/>
        <w:ind w:firstLine="709"/>
        <w:jc w:val="both"/>
      </w:pPr>
      <w:r w:rsidRPr="0016102D">
        <w:t>-перечень документов, необходимых для исполнения муниципальной услуги;</w:t>
      </w:r>
    </w:p>
    <w:p w:rsidR="00632F46" w:rsidRPr="0016102D" w:rsidRDefault="00632F46" w:rsidP="00CE5898">
      <w:pPr>
        <w:pStyle w:val="Standard"/>
        <w:ind w:firstLine="709"/>
        <w:jc w:val="both"/>
      </w:pPr>
      <w:r w:rsidRPr="0016102D">
        <w:t>-образцы оформления упомянутых документов и требования к ним.</w:t>
      </w:r>
    </w:p>
    <w:p w:rsidR="00632F46" w:rsidRPr="0016102D" w:rsidRDefault="00632F46" w:rsidP="00CE5898">
      <w:pPr>
        <w:pStyle w:val="Standard"/>
        <w:ind w:firstLine="709"/>
        <w:jc w:val="both"/>
      </w:pPr>
      <w:r w:rsidRPr="0016102D">
        <w:t>Места ожидания оборудуются достаточным количеством стульев, письменным столом, а также письменными принадлежностями.</w:t>
      </w:r>
    </w:p>
    <w:p w:rsidR="00632F46" w:rsidRPr="0016102D" w:rsidRDefault="00632F46" w:rsidP="00CE5898">
      <w:pPr>
        <w:pStyle w:val="Standard"/>
        <w:ind w:firstLine="709"/>
        <w:jc w:val="both"/>
      </w:pPr>
      <w:r w:rsidRPr="0016102D">
        <w:t>Вход в здание имеет вывеску с наименованием органа, предоставляющего услугу.</w:t>
      </w:r>
    </w:p>
    <w:p w:rsidR="00632F46" w:rsidRDefault="00632F46" w:rsidP="00CE5898">
      <w:pPr>
        <w:pStyle w:val="Standard"/>
        <w:ind w:firstLine="709"/>
        <w:jc w:val="both"/>
      </w:pPr>
      <w:r w:rsidRPr="0016102D">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632F46" w:rsidRPr="00C948C2" w:rsidRDefault="00632F46" w:rsidP="00C948C2">
      <w:pPr>
        <w:spacing w:line="240" w:lineRule="auto"/>
        <w:ind w:firstLine="708"/>
        <w:jc w:val="both"/>
        <w:rPr>
          <w:rFonts w:ascii="Times New Roman" w:hAnsi="Times New Roman"/>
          <w:sz w:val="24"/>
          <w:szCs w:val="24"/>
        </w:rPr>
      </w:pPr>
      <w:r w:rsidRPr="00C948C2">
        <w:rPr>
          <w:rFonts w:ascii="Times New Roman" w:hAnsi="Times New Roman"/>
          <w:sz w:val="24"/>
          <w:szCs w:val="24"/>
        </w:rPr>
        <w:t>Помещения соответствуют требованиям обеспечивающим инвалидам: условия для беспрепятственного доступа к объектам и предоставляемым в них услугам;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32F46" w:rsidRPr="00C948C2" w:rsidRDefault="00632F46" w:rsidP="00C948C2">
      <w:pPr>
        <w:spacing w:line="240" w:lineRule="auto"/>
        <w:ind w:firstLine="708"/>
        <w:jc w:val="both"/>
        <w:rPr>
          <w:rFonts w:ascii="Times New Roman" w:hAnsi="Times New Roman"/>
          <w:sz w:val="24"/>
          <w:szCs w:val="24"/>
        </w:rPr>
      </w:pPr>
      <w:r w:rsidRPr="00C948C2">
        <w:rPr>
          <w:rFonts w:ascii="Times New Roman" w:hAnsi="Times New Roman"/>
          <w:sz w:val="24"/>
          <w:szCs w:val="24"/>
        </w:rPr>
        <w:t xml:space="preserve"> Приём заявителей осуществляется в порядке очереди.</w:t>
      </w:r>
    </w:p>
    <w:p w:rsidR="00632F46" w:rsidRPr="00CE5898" w:rsidRDefault="00632F46" w:rsidP="002758CA">
      <w:pPr>
        <w:widowControl w:val="0"/>
        <w:autoSpaceDE w:val="0"/>
        <w:autoSpaceDN w:val="0"/>
        <w:adjustRightInd w:val="0"/>
        <w:spacing w:after="0" w:line="240" w:lineRule="auto"/>
        <w:jc w:val="both"/>
        <w:outlineLvl w:val="2"/>
        <w:rPr>
          <w:rFonts w:ascii="Times New Roman" w:hAnsi="Times New Roman"/>
          <w:sz w:val="24"/>
          <w:szCs w:val="24"/>
        </w:rPr>
      </w:pPr>
      <w:bookmarkStart w:id="26" w:name="Par268"/>
      <w:bookmarkEnd w:id="26"/>
      <w:r>
        <w:rPr>
          <w:rFonts w:ascii="Times New Roman" w:hAnsi="Times New Roman"/>
          <w:b/>
          <w:sz w:val="24"/>
          <w:szCs w:val="24"/>
        </w:rPr>
        <w:tab/>
      </w:r>
      <w:r w:rsidRPr="00D44A92">
        <w:rPr>
          <w:rFonts w:ascii="Times New Roman" w:hAnsi="Times New Roman"/>
          <w:sz w:val="24"/>
          <w:szCs w:val="24"/>
        </w:rPr>
        <w:t>31.</w:t>
      </w:r>
      <w:r>
        <w:rPr>
          <w:rFonts w:ascii="Times New Roman" w:hAnsi="Times New Roman"/>
          <w:b/>
          <w:sz w:val="24"/>
          <w:szCs w:val="24"/>
        </w:rPr>
        <w:t xml:space="preserve"> </w:t>
      </w:r>
      <w:r w:rsidRPr="00CE5898">
        <w:rPr>
          <w:rFonts w:ascii="Times New Roman" w:hAnsi="Times New Roman"/>
          <w:sz w:val="24"/>
          <w:szCs w:val="24"/>
        </w:rPr>
        <w:t>Показателями доступности муниципальной услуги являются возможность заявителя:</w:t>
      </w:r>
    </w:p>
    <w:p w:rsidR="00632F46" w:rsidRPr="00CE5898" w:rsidRDefault="00632F46" w:rsidP="003D54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 </w:t>
      </w:r>
      <w:r w:rsidRPr="00CE5898">
        <w:rPr>
          <w:rFonts w:ascii="Times New Roman" w:hAnsi="Times New Roman"/>
          <w:sz w:val="24"/>
          <w:szCs w:val="24"/>
        </w:rPr>
        <w:t>направлять письменный запрос в отдел о предоставлении муниципальной услуги;</w:t>
      </w:r>
    </w:p>
    <w:p w:rsidR="00632F46" w:rsidRPr="00CE5898" w:rsidRDefault="00632F46" w:rsidP="003D54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 </w:t>
      </w:r>
      <w:r w:rsidRPr="00CE5898">
        <w:rPr>
          <w:rFonts w:ascii="Times New Roman" w:hAnsi="Times New Roman"/>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632F46" w:rsidRPr="00CE5898" w:rsidRDefault="00632F46" w:rsidP="003D54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w:t>
      </w:r>
      <w:r w:rsidRPr="00CE5898">
        <w:rPr>
          <w:rFonts w:ascii="Times New Roman" w:hAnsi="Times New Roman"/>
          <w:sz w:val="24"/>
          <w:szCs w:val="24"/>
        </w:rPr>
        <w:t>получать муниципальную услугу своевременно и в полном объеме;</w:t>
      </w:r>
    </w:p>
    <w:p w:rsidR="00632F46" w:rsidRPr="00CE5898" w:rsidRDefault="00632F46" w:rsidP="003D54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r w:rsidRPr="00CE5898">
        <w:rPr>
          <w:rFonts w:ascii="Times New Roman" w:hAnsi="Times New Roman"/>
          <w:sz w:val="24"/>
          <w:szCs w:val="24"/>
        </w:rPr>
        <w:t>получать ответ по существу поставленных в обращении вопросов;</w:t>
      </w:r>
    </w:p>
    <w:p w:rsidR="00632F46" w:rsidRPr="00CE5898" w:rsidRDefault="00632F46" w:rsidP="003D545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w:t>
      </w:r>
      <w:r w:rsidRPr="00CE5898">
        <w:rPr>
          <w:rFonts w:ascii="Times New Roman" w:hAnsi="Times New Roman"/>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w:t>
      </w:r>
    </w:p>
    <w:p w:rsidR="00632F46" w:rsidRPr="00CE5898" w:rsidRDefault="00632F46" w:rsidP="003D5456">
      <w:pPr>
        <w:widowControl w:val="0"/>
        <w:autoSpaceDE w:val="0"/>
        <w:autoSpaceDN w:val="0"/>
        <w:adjustRightInd w:val="0"/>
        <w:spacing w:after="0" w:line="240" w:lineRule="auto"/>
        <w:ind w:firstLine="540"/>
        <w:jc w:val="both"/>
        <w:rPr>
          <w:rFonts w:ascii="Times New Roman" w:hAnsi="Times New Roman"/>
          <w:sz w:val="24"/>
          <w:szCs w:val="24"/>
        </w:rPr>
      </w:pPr>
      <w:r w:rsidRPr="00CE5898">
        <w:rPr>
          <w:rFonts w:ascii="Times New Roman" w:hAnsi="Times New Roman"/>
          <w:sz w:val="24"/>
          <w:szCs w:val="24"/>
        </w:rPr>
        <w:t>Основные показатели качества оказываемой муниципальной услуги:</w:t>
      </w:r>
    </w:p>
    <w:p w:rsidR="00632F46" w:rsidRPr="00CE5898" w:rsidRDefault="00632F46" w:rsidP="003D5456">
      <w:pPr>
        <w:widowControl w:val="0"/>
        <w:autoSpaceDE w:val="0"/>
        <w:autoSpaceDN w:val="0"/>
        <w:adjustRightInd w:val="0"/>
        <w:spacing w:after="0" w:line="240" w:lineRule="auto"/>
        <w:ind w:firstLine="540"/>
        <w:jc w:val="both"/>
        <w:rPr>
          <w:rFonts w:ascii="Times New Roman" w:hAnsi="Times New Roman"/>
          <w:sz w:val="24"/>
          <w:szCs w:val="24"/>
        </w:rPr>
      </w:pPr>
      <w:r w:rsidRPr="00CE5898">
        <w:rPr>
          <w:rFonts w:ascii="Times New Roman" w:hAnsi="Times New Roman"/>
          <w:sz w:val="24"/>
          <w:szCs w:val="24"/>
        </w:rPr>
        <w:t>доступность;</w:t>
      </w:r>
    </w:p>
    <w:p w:rsidR="00632F46" w:rsidRPr="00CE5898" w:rsidRDefault="00632F46" w:rsidP="003D5456">
      <w:pPr>
        <w:widowControl w:val="0"/>
        <w:autoSpaceDE w:val="0"/>
        <w:autoSpaceDN w:val="0"/>
        <w:adjustRightInd w:val="0"/>
        <w:spacing w:after="0" w:line="240" w:lineRule="auto"/>
        <w:ind w:firstLine="540"/>
        <w:jc w:val="both"/>
        <w:rPr>
          <w:rFonts w:ascii="Times New Roman" w:hAnsi="Times New Roman"/>
          <w:sz w:val="24"/>
          <w:szCs w:val="24"/>
        </w:rPr>
      </w:pPr>
      <w:r w:rsidRPr="00CE5898">
        <w:rPr>
          <w:rFonts w:ascii="Times New Roman" w:hAnsi="Times New Roman"/>
          <w:sz w:val="24"/>
          <w:szCs w:val="24"/>
        </w:rPr>
        <w:t>своевременность;</w:t>
      </w:r>
    </w:p>
    <w:p w:rsidR="00632F46" w:rsidRDefault="00632F46" w:rsidP="00C948C2">
      <w:pPr>
        <w:widowControl w:val="0"/>
        <w:autoSpaceDE w:val="0"/>
        <w:autoSpaceDN w:val="0"/>
        <w:adjustRightInd w:val="0"/>
        <w:spacing w:after="0" w:line="240" w:lineRule="auto"/>
        <w:ind w:firstLine="540"/>
        <w:jc w:val="both"/>
        <w:rPr>
          <w:rFonts w:ascii="Times New Roman" w:hAnsi="Times New Roman"/>
          <w:sz w:val="24"/>
          <w:szCs w:val="24"/>
        </w:rPr>
      </w:pPr>
      <w:r w:rsidRPr="00CE5898">
        <w:rPr>
          <w:rFonts w:ascii="Times New Roman" w:hAnsi="Times New Roman"/>
          <w:sz w:val="24"/>
          <w:szCs w:val="24"/>
        </w:rPr>
        <w:t>отсутствие жалоб со стороны заявителя.</w:t>
      </w:r>
    </w:p>
    <w:p w:rsidR="00632F46" w:rsidRDefault="00632F46" w:rsidP="00C948C2">
      <w:pPr>
        <w:adjustRightInd w:val="0"/>
        <w:spacing w:line="240" w:lineRule="auto"/>
        <w:ind w:firstLine="709"/>
        <w:jc w:val="both"/>
        <w:rPr>
          <w:rFonts w:ascii="Times New Roman" w:hAnsi="Times New Roman"/>
          <w:bCs/>
          <w:color w:val="000000"/>
          <w:sz w:val="24"/>
          <w:szCs w:val="24"/>
        </w:rPr>
      </w:pPr>
      <w:r w:rsidRPr="00C948C2">
        <w:rPr>
          <w:rFonts w:ascii="Times New Roman" w:hAnsi="Times New Roman"/>
          <w:bCs/>
          <w:color w:val="000000"/>
          <w:sz w:val="24"/>
          <w:szCs w:val="24"/>
        </w:rPr>
        <w:t>Показателями доступности услуги для инвалидов являются:</w:t>
      </w:r>
      <w:r>
        <w:rPr>
          <w:rFonts w:ascii="Times New Roman" w:hAnsi="Times New Roman"/>
          <w:bCs/>
          <w:color w:val="000000"/>
          <w:sz w:val="24"/>
          <w:szCs w:val="24"/>
        </w:rPr>
        <w:t xml:space="preserve"> </w:t>
      </w:r>
      <w:r w:rsidRPr="00C948C2">
        <w:rPr>
          <w:rFonts w:ascii="Times New Roman" w:hAnsi="Times New Roman"/>
          <w:bCs/>
          <w:color w:val="000000"/>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r>
        <w:rPr>
          <w:rFonts w:ascii="Times New Roman" w:hAnsi="Times New Roman"/>
          <w:bCs/>
          <w:color w:val="000000"/>
          <w:sz w:val="24"/>
          <w:szCs w:val="24"/>
        </w:rPr>
        <w:t xml:space="preserve"> </w:t>
      </w:r>
      <w:r w:rsidRPr="00C948C2">
        <w:rPr>
          <w:rFonts w:ascii="Times New Roman" w:hAnsi="Times New Roman"/>
          <w:bCs/>
          <w:color w:val="000000"/>
          <w:sz w:val="24"/>
          <w:szCs w:val="24"/>
        </w:rPr>
        <w:t>допуск на объекты сурдопереводчика и тифлосурдопереводчика;</w:t>
      </w:r>
      <w:r>
        <w:rPr>
          <w:rFonts w:ascii="Times New Roman" w:hAnsi="Times New Roman"/>
          <w:bCs/>
          <w:color w:val="000000"/>
          <w:sz w:val="24"/>
          <w:szCs w:val="24"/>
        </w:rPr>
        <w:t xml:space="preserve"> </w:t>
      </w:r>
      <w:r w:rsidRPr="00C948C2">
        <w:rPr>
          <w:rFonts w:ascii="Times New Roman" w:hAnsi="Times New Roman"/>
          <w:bCs/>
          <w:color w:val="000000"/>
          <w:sz w:val="24"/>
          <w:szCs w:val="24"/>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r>
        <w:rPr>
          <w:rFonts w:ascii="Times New Roman" w:hAnsi="Times New Roman"/>
          <w:bCs/>
          <w:color w:val="000000"/>
          <w:sz w:val="24"/>
          <w:szCs w:val="24"/>
        </w:rPr>
        <w:t xml:space="preserve"> </w:t>
      </w:r>
      <w:r w:rsidRPr="00C948C2">
        <w:rPr>
          <w:rFonts w:ascii="Times New Roman" w:hAnsi="Times New Roman"/>
          <w:bCs/>
          <w:color w:val="000000"/>
          <w:sz w:val="24"/>
          <w:szCs w:val="24"/>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32F46" w:rsidRPr="00CE5898" w:rsidRDefault="00632F46">
      <w:pPr>
        <w:widowControl w:val="0"/>
        <w:autoSpaceDE w:val="0"/>
        <w:autoSpaceDN w:val="0"/>
        <w:adjustRightInd w:val="0"/>
        <w:spacing w:after="0" w:line="240" w:lineRule="auto"/>
        <w:jc w:val="center"/>
        <w:outlineLvl w:val="1"/>
        <w:rPr>
          <w:rFonts w:ascii="Times New Roman" w:hAnsi="Times New Roman"/>
          <w:b/>
          <w:sz w:val="24"/>
          <w:szCs w:val="24"/>
        </w:rPr>
      </w:pPr>
      <w:bookmarkStart w:id="27" w:name="Par281"/>
      <w:bookmarkEnd w:id="27"/>
      <w:r w:rsidRPr="00CE5898">
        <w:rPr>
          <w:rFonts w:ascii="Times New Roman" w:hAnsi="Times New Roman"/>
          <w:b/>
          <w:sz w:val="24"/>
          <w:szCs w:val="24"/>
        </w:rPr>
        <w:t>III. Состав, последовательность и сроки выполнения</w:t>
      </w:r>
    </w:p>
    <w:p w:rsidR="00632F46" w:rsidRPr="00CE5898" w:rsidRDefault="00632F46">
      <w:pPr>
        <w:widowControl w:val="0"/>
        <w:autoSpaceDE w:val="0"/>
        <w:autoSpaceDN w:val="0"/>
        <w:adjustRightInd w:val="0"/>
        <w:spacing w:after="0" w:line="240" w:lineRule="auto"/>
        <w:jc w:val="center"/>
        <w:rPr>
          <w:rFonts w:ascii="Times New Roman" w:hAnsi="Times New Roman"/>
          <w:b/>
          <w:sz w:val="24"/>
          <w:szCs w:val="24"/>
        </w:rPr>
      </w:pPr>
      <w:r w:rsidRPr="00CE5898">
        <w:rPr>
          <w:rFonts w:ascii="Times New Roman" w:hAnsi="Times New Roman"/>
          <w:b/>
          <w:sz w:val="24"/>
          <w:szCs w:val="24"/>
        </w:rPr>
        <w:t>административных процедур (действий), требования к порядку</w:t>
      </w:r>
    </w:p>
    <w:p w:rsidR="00632F46" w:rsidRPr="00CE5898" w:rsidRDefault="00632F46">
      <w:pPr>
        <w:widowControl w:val="0"/>
        <w:autoSpaceDE w:val="0"/>
        <w:autoSpaceDN w:val="0"/>
        <w:adjustRightInd w:val="0"/>
        <w:spacing w:after="0" w:line="240" w:lineRule="auto"/>
        <w:jc w:val="center"/>
        <w:rPr>
          <w:rFonts w:ascii="Times New Roman" w:hAnsi="Times New Roman"/>
          <w:b/>
          <w:sz w:val="24"/>
          <w:szCs w:val="24"/>
        </w:rPr>
      </w:pPr>
      <w:r w:rsidRPr="00CE5898">
        <w:rPr>
          <w:rFonts w:ascii="Times New Roman" w:hAnsi="Times New Roman"/>
          <w:b/>
          <w:sz w:val="24"/>
          <w:szCs w:val="24"/>
        </w:rPr>
        <w:t>их выполнения, в том числе особенности выполнения</w:t>
      </w:r>
    </w:p>
    <w:p w:rsidR="00632F46" w:rsidRPr="00CE5898" w:rsidRDefault="00632F46">
      <w:pPr>
        <w:widowControl w:val="0"/>
        <w:autoSpaceDE w:val="0"/>
        <w:autoSpaceDN w:val="0"/>
        <w:adjustRightInd w:val="0"/>
        <w:spacing w:after="0" w:line="240" w:lineRule="auto"/>
        <w:jc w:val="center"/>
        <w:rPr>
          <w:rFonts w:ascii="Times New Roman" w:hAnsi="Times New Roman"/>
          <w:b/>
          <w:sz w:val="24"/>
          <w:szCs w:val="24"/>
        </w:rPr>
      </w:pPr>
      <w:r w:rsidRPr="00CE5898">
        <w:rPr>
          <w:rFonts w:ascii="Times New Roman" w:hAnsi="Times New Roman"/>
          <w:b/>
          <w:sz w:val="24"/>
          <w:szCs w:val="24"/>
        </w:rPr>
        <w:t>административных процедур (действий) в электронной форме</w:t>
      </w:r>
    </w:p>
    <w:p w:rsidR="00632F46" w:rsidRDefault="00632F46">
      <w:pPr>
        <w:widowControl w:val="0"/>
        <w:autoSpaceDE w:val="0"/>
        <w:autoSpaceDN w:val="0"/>
        <w:adjustRightInd w:val="0"/>
        <w:spacing w:after="0" w:line="240" w:lineRule="auto"/>
        <w:ind w:firstLine="540"/>
        <w:jc w:val="both"/>
        <w:rPr>
          <w:rFonts w:cs="Calibri"/>
        </w:rPr>
      </w:pPr>
      <w:bookmarkStart w:id="28" w:name="Par286"/>
      <w:bookmarkEnd w:id="28"/>
    </w:p>
    <w:p w:rsidR="00632F46" w:rsidRPr="00502D3B" w:rsidRDefault="00632F46" w:rsidP="002758CA">
      <w:pPr>
        <w:pStyle w:val="Standard"/>
        <w:ind w:firstLine="708"/>
        <w:jc w:val="both"/>
      </w:pPr>
      <w:r w:rsidRPr="002758CA">
        <w:t>32.</w:t>
      </w:r>
      <w:r w:rsidRPr="00502D3B">
        <w:rPr>
          <w:b/>
        </w:rPr>
        <w:t xml:space="preserve"> </w:t>
      </w:r>
      <w:r w:rsidRPr="00502D3B">
        <w:t>Предоставление муниципальной услуги включает в себя следующие административные процедуры:</w:t>
      </w:r>
    </w:p>
    <w:p w:rsidR="00632F46" w:rsidRDefault="00632F46" w:rsidP="002758CA">
      <w:pPr>
        <w:spacing w:line="240" w:lineRule="auto"/>
        <w:jc w:val="both"/>
        <w:rPr>
          <w:rFonts w:ascii="Times New Roman" w:hAnsi="Times New Roman"/>
          <w:sz w:val="24"/>
          <w:szCs w:val="24"/>
        </w:rPr>
      </w:pPr>
      <w:r w:rsidRPr="00502D3B">
        <w:rPr>
          <w:rFonts w:ascii="Times New Roman" w:hAnsi="Times New Roman"/>
          <w:sz w:val="24"/>
          <w:szCs w:val="24"/>
        </w:rPr>
        <w:t> </w:t>
      </w:r>
      <w:r>
        <w:rPr>
          <w:rFonts w:ascii="Times New Roman" w:hAnsi="Times New Roman"/>
          <w:sz w:val="24"/>
          <w:szCs w:val="24"/>
        </w:rPr>
        <w:tab/>
        <w:t xml:space="preserve">1) прием </w:t>
      </w:r>
      <w:r w:rsidRPr="00502D3B">
        <w:rPr>
          <w:rFonts w:ascii="Times New Roman" w:hAnsi="Times New Roman"/>
          <w:sz w:val="24"/>
          <w:szCs w:val="24"/>
        </w:rPr>
        <w:t>документов на выдачу соответствующего разрешения, регистрация документов;</w:t>
      </w:r>
    </w:p>
    <w:p w:rsidR="00632F46" w:rsidRPr="00502D3B" w:rsidRDefault="00632F46" w:rsidP="002758CA">
      <w:pPr>
        <w:spacing w:line="240" w:lineRule="auto"/>
        <w:jc w:val="both"/>
        <w:rPr>
          <w:rFonts w:ascii="Times New Roman" w:hAnsi="Times New Roman"/>
          <w:sz w:val="24"/>
          <w:szCs w:val="24"/>
        </w:rPr>
      </w:pPr>
      <w:r>
        <w:rPr>
          <w:rFonts w:ascii="Times New Roman" w:hAnsi="Times New Roman"/>
          <w:sz w:val="24"/>
          <w:szCs w:val="24"/>
        </w:rPr>
        <w:tab/>
        <w:t xml:space="preserve">2) </w:t>
      </w:r>
      <w:r w:rsidRPr="00502D3B">
        <w:rPr>
          <w:rFonts w:ascii="Times New Roman" w:hAnsi="Times New Roman"/>
          <w:sz w:val="24"/>
          <w:szCs w:val="24"/>
        </w:rPr>
        <w:t>оформление и выдача соответствующего разрешения или отказа (формы разрешений утверждены Постановлением Правительства Российской Федерации).</w:t>
      </w:r>
    </w:p>
    <w:p w:rsidR="00632F46" w:rsidRPr="00502D3B" w:rsidRDefault="00632F46" w:rsidP="002758CA">
      <w:pPr>
        <w:spacing w:after="0" w:line="240" w:lineRule="auto"/>
        <w:ind w:firstLine="567"/>
        <w:jc w:val="both"/>
        <w:rPr>
          <w:rFonts w:ascii="Times New Roman" w:hAnsi="Times New Roman"/>
          <w:sz w:val="24"/>
          <w:szCs w:val="24"/>
        </w:rPr>
      </w:pPr>
      <w:r w:rsidRPr="00502D3B">
        <w:rPr>
          <w:rFonts w:ascii="Times New Roman" w:hAnsi="Times New Roman"/>
          <w:sz w:val="24"/>
          <w:szCs w:val="24"/>
        </w:rPr>
        <w:t>3</w:t>
      </w:r>
      <w:r>
        <w:rPr>
          <w:rFonts w:ascii="Times New Roman" w:hAnsi="Times New Roman"/>
          <w:sz w:val="24"/>
          <w:szCs w:val="24"/>
        </w:rPr>
        <w:t xml:space="preserve">2.1. </w:t>
      </w:r>
      <w:r w:rsidRPr="00502D3B">
        <w:rPr>
          <w:rFonts w:ascii="Times New Roman" w:hAnsi="Times New Roman"/>
          <w:sz w:val="24"/>
          <w:szCs w:val="24"/>
        </w:rPr>
        <w:t>Прием и регистрация документов.</w:t>
      </w:r>
    </w:p>
    <w:p w:rsidR="00632F46" w:rsidRPr="00502D3B" w:rsidRDefault="00632F46" w:rsidP="002758CA">
      <w:pPr>
        <w:spacing w:after="0" w:line="240" w:lineRule="auto"/>
        <w:ind w:firstLine="567"/>
        <w:jc w:val="both"/>
        <w:rPr>
          <w:rFonts w:ascii="Times New Roman" w:hAnsi="Times New Roman"/>
          <w:sz w:val="24"/>
          <w:szCs w:val="24"/>
        </w:rPr>
      </w:pPr>
      <w:r w:rsidRPr="00502D3B">
        <w:rPr>
          <w:rFonts w:ascii="Times New Roman" w:hAnsi="Times New Roman"/>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632F46" w:rsidRPr="00502D3B" w:rsidRDefault="00632F46" w:rsidP="009B3191">
      <w:pPr>
        <w:spacing w:after="0" w:line="240" w:lineRule="auto"/>
        <w:ind w:firstLine="567"/>
        <w:jc w:val="both"/>
        <w:rPr>
          <w:rFonts w:ascii="Times New Roman" w:hAnsi="Times New Roman"/>
          <w:sz w:val="24"/>
          <w:szCs w:val="24"/>
        </w:rPr>
      </w:pPr>
      <w:r w:rsidRPr="00502D3B">
        <w:rPr>
          <w:rFonts w:ascii="Times New Roman" w:hAnsi="Times New Roman"/>
          <w:sz w:val="24"/>
          <w:szCs w:val="24"/>
        </w:rPr>
        <w:t>Специалист</w:t>
      </w:r>
      <w:r>
        <w:rPr>
          <w:rFonts w:ascii="Times New Roman" w:hAnsi="Times New Roman"/>
          <w:sz w:val="24"/>
          <w:szCs w:val="24"/>
        </w:rPr>
        <w:t xml:space="preserve"> администрации</w:t>
      </w:r>
      <w:r w:rsidRPr="00502D3B">
        <w:rPr>
          <w:rFonts w:ascii="Times New Roman" w:hAnsi="Times New Roman"/>
          <w:sz w:val="24"/>
          <w:szCs w:val="24"/>
        </w:rPr>
        <w:t xml:space="preserve">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632F46" w:rsidRPr="00502D3B" w:rsidRDefault="00632F46" w:rsidP="009B3191">
      <w:pPr>
        <w:spacing w:after="0" w:line="240" w:lineRule="auto"/>
        <w:jc w:val="both"/>
        <w:rPr>
          <w:rFonts w:ascii="Times New Roman" w:hAnsi="Times New Roman"/>
          <w:sz w:val="24"/>
          <w:szCs w:val="24"/>
        </w:rPr>
      </w:pPr>
      <w:r w:rsidRPr="00502D3B">
        <w:rPr>
          <w:rFonts w:ascii="Times New Roman" w:hAnsi="Times New Roman"/>
          <w:sz w:val="24"/>
          <w:szCs w:val="24"/>
        </w:rPr>
        <w:t>- порядковый номер записи;</w:t>
      </w:r>
    </w:p>
    <w:p w:rsidR="00632F46" w:rsidRPr="00502D3B" w:rsidRDefault="00632F46" w:rsidP="009B3191">
      <w:pPr>
        <w:spacing w:after="0" w:line="240" w:lineRule="auto"/>
        <w:jc w:val="both"/>
        <w:rPr>
          <w:rFonts w:ascii="Times New Roman" w:hAnsi="Times New Roman"/>
          <w:sz w:val="24"/>
          <w:szCs w:val="24"/>
        </w:rPr>
      </w:pPr>
      <w:r w:rsidRPr="00502D3B">
        <w:rPr>
          <w:rFonts w:ascii="Times New Roman" w:hAnsi="Times New Roman"/>
          <w:sz w:val="24"/>
          <w:szCs w:val="24"/>
        </w:rPr>
        <w:t>- дату приема;</w:t>
      </w:r>
    </w:p>
    <w:p w:rsidR="00632F46" w:rsidRPr="00502D3B" w:rsidRDefault="00632F46" w:rsidP="009B3191">
      <w:pPr>
        <w:spacing w:after="0" w:line="240" w:lineRule="auto"/>
        <w:jc w:val="both"/>
        <w:rPr>
          <w:rFonts w:ascii="Times New Roman" w:hAnsi="Times New Roman"/>
          <w:sz w:val="24"/>
          <w:szCs w:val="24"/>
        </w:rPr>
      </w:pPr>
      <w:r w:rsidRPr="00502D3B">
        <w:rPr>
          <w:rFonts w:ascii="Times New Roman" w:hAnsi="Times New Roman"/>
          <w:sz w:val="24"/>
          <w:szCs w:val="24"/>
        </w:rPr>
        <w:t>-  данные о заявителе (Ф.И.О., место жительства, контактные телефоны).</w:t>
      </w:r>
    </w:p>
    <w:p w:rsidR="00632F46" w:rsidRPr="009B3191" w:rsidRDefault="00632F46" w:rsidP="009B3191">
      <w:pPr>
        <w:autoSpaceDE w:val="0"/>
        <w:spacing w:after="0" w:line="240" w:lineRule="auto"/>
        <w:ind w:firstLine="540"/>
        <w:jc w:val="both"/>
        <w:rPr>
          <w:rFonts w:ascii="Times New Roman" w:hAnsi="Times New Roman"/>
          <w:color w:val="000000"/>
          <w:sz w:val="24"/>
          <w:szCs w:val="24"/>
        </w:rPr>
      </w:pPr>
      <w:r w:rsidRPr="009B3191">
        <w:rPr>
          <w:rFonts w:ascii="Times New Roman" w:hAnsi="Times New Roman"/>
          <w:color w:val="000000"/>
          <w:sz w:val="24"/>
          <w:szCs w:val="24"/>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пунктах 21.1, 21.2, 21.3 настоящего Административного регламента.</w:t>
      </w:r>
    </w:p>
    <w:p w:rsidR="00632F46" w:rsidRPr="009B3191" w:rsidRDefault="00632F46" w:rsidP="009B3191">
      <w:pPr>
        <w:autoSpaceDE w:val="0"/>
        <w:spacing w:after="0" w:line="240" w:lineRule="auto"/>
        <w:ind w:firstLine="540"/>
        <w:jc w:val="both"/>
        <w:rPr>
          <w:rFonts w:ascii="Times New Roman" w:hAnsi="Times New Roman"/>
          <w:color w:val="000000"/>
          <w:sz w:val="24"/>
          <w:szCs w:val="24"/>
        </w:rPr>
      </w:pPr>
      <w:r w:rsidRPr="009B3191">
        <w:rPr>
          <w:rFonts w:ascii="Times New Roman" w:hAnsi="Times New Roman"/>
          <w:color w:val="000000"/>
          <w:sz w:val="24"/>
          <w:szCs w:val="24"/>
        </w:rPr>
        <w:t>В случае обнаружения обстоятельств указанных в пунктах 24.1 или 24.2 заявителю отказывается в выдаче разрешения на строительство и в течение 3 дней направляется уведомление об отказе за подписью Главы Чаинского сельского поселения (Главы Администрации) с указанием причин отказа.</w:t>
      </w:r>
    </w:p>
    <w:p w:rsidR="00632F46" w:rsidRDefault="00632F46" w:rsidP="009B3191">
      <w:pPr>
        <w:autoSpaceDE w:val="0"/>
        <w:spacing w:after="0" w:line="240" w:lineRule="auto"/>
        <w:ind w:firstLine="540"/>
        <w:jc w:val="both"/>
        <w:rPr>
          <w:rFonts w:ascii="Times New Roman" w:hAnsi="Times New Roman"/>
          <w:sz w:val="24"/>
          <w:szCs w:val="24"/>
        </w:rPr>
      </w:pPr>
      <w:r>
        <w:rPr>
          <w:rFonts w:ascii="Times New Roman" w:hAnsi="Times New Roman"/>
          <w:sz w:val="24"/>
          <w:szCs w:val="24"/>
        </w:rPr>
        <w:t>32.2. О</w:t>
      </w:r>
      <w:r w:rsidRPr="00502D3B">
        <w:rPr>
          <w:rFonts w:ascii="Times New Roman" w:hAnsi="Times New Roman"/>
          <w:sz w:val="24"/>
          <w:szCs w:val="24"/>
        </w:rPr>
        <w:t>формление и выдача соответствующего разрешения или отказа</w:t>
      </w:r>
      <w:r>
        <w:rPr>
          <w:rFonts w:ascii="Times New Roman" w:hAnsi="Times New Roman"/>
          <w:sz w:val="24"/>
          <w:szCs w:val="24"/>
        </w:rPr>
        <w:t>.</w:t>
      </w:r>
    </w:p>
    <w:p w:rsidR="00632F46" w:rsidRPr="00502D3B" w:rsidRDefault="00632F46" w:rsidP="009B3191">
      <w:pPr>
        <w:autoSpaceDE w:val="0"/>
        <w:spacing w:after="0" w:line="240" w:lineRule="auto"/>
        <w:ind w:firstLine="540"/>
        <w:jc w:val="both"/>
        <w:rPr>
          <w:rFonts w:ascii="Times New Roman" w:hAnsi="Times New Roman"/>
          <w:sz w:val="24"/>
          <w:szCs w:val="24"/>
        </w:rPr>
      </w:pPr>
      <w:r w:rsidRPr="00502D3B">
        <w:rPr>
          <w:rFonts w:ascii="Times New Roman" w:hAnsi="Times New Roman"/>
          <w:sz w:val="24"/>
          <w:szCs w:val="24"/>
        </w:rPr>
        <w:t xml:space="preserve"> В случае соответствия представленных документов требованиям настоящего Административного регламента в течение 6 дней со дня регистрации специалист </w:t>
      </w:r>
      <w:r>
        <w:rPr>
          <w:rFonts w:ascii="Times New Roman" w:hAnsi="Times New Roman"/>
          <w:sz w:val="24"/>
          <w:szCs w:val="24"/>
        </w:rPr>
        <w:t>а</w:t>
      </w:r>
      <w:r w:rsidRPr="00502D3B">
        <w:rPr>
          <w:rFonts w:ascii="Times New Roman" w:hAnsi="Times New Roman"/>
          <w:sz w:val="24"/>
          <w:szCs w:val="24"/>
        </w:rPr>
        <w:t>дминистрации осуществляет пров</w:t>
      </w:r>
      <w:r>
        <w:rPr>
          <w:rFonts w:ascii="Times New Roman" w:hAnsi="Times New Roman"/>
          <w:sz w:val="24"/>
          <w:szCs w:val="24"/>
        </w:rPr>
        <w:t xml:space="preserve">едение проверки представленной </w:t>
      </w:r>
      <w:r w:rsidRPr="00502D3B">
        <w:rPr>
          <w:rFonts w:ascii="Times New Roman" w:hAnsi="Times New Roman"/>
          <w:sz w:val="24"/>
          <w:szCs w:val="24"/>
        </w:rPr>
        <w:t>документации:</w:t>
      </w:r>
    </w:p>
    <w:p w:rsidR="00632F46" w:rsidRPr="00502D3B" w:rsidRDefault="00632F46" w:rsidP="009B3191">
      <w:pPr>
        <w:autoSpaceDE w:val="0"/>
        <w:spacing w:after="0" w:line="240" w:lineRule="auto"/>
        <w:ind w:firstLine="540"/>
        <w:jc w:val="both"/>
        <w:rPr>
          <w:rFonts w:ascii="Times New Roman" w:hAnsi="Times New Roman"/>
          <w:sz w:val="24"/>
          <w:szCs w:val="24"/>
        </w:rPr>
      </w:pPr>
      <w:r w:rsidRPr="00502D3B">
        <w:rPr>
          <w:rFonts w:ascii="Times New Roman" w:hAnsi="Times New Roman"/>
          <w:sz w:val="24"/>
          <w:szCs w:val="24"/>
        </w:rPr>
        <w:t>- на соответствие объекта капитального строительства требованиям  градостроительного плана земельного участка;</w:t>
      </w:r>
    </w:p>
    <w:p w:rsidR="00632F46" w:rsidRPr="009B3191" w:rsidRDefault="00632F46" w:rsidP="009B3191">
      <w:pPr>
        <w:autoSpaceDE w:val="0"/>
        <w:spacing w:after="0" w:line="240" w:lineRule="auto"/>
        <w:ind w:firstLine="540"/>
        <w:jc w:val="both"/>
        <w:rPr>
          <w:rFonts w:ascii="Times New Roman" w:hAnsi="Times New Roman"/>
          <w:color w:val="000000"/>
          <w:sz w:val="24"/>
          <w:szCs w:val="24"/>
        </w:rPr>
      </w:pPr>
      <w:r w:rsidRPr="009B3191">
        <w:rPr>
          <w:rFonts w:ascii="Times New Roman" w:hAnsi="Times New Roman"/>
          <w:color w:val="000000"/>
          <w:sz w:val="24"/>
          <w:szCs w:val="24"/>
        </w:rPr>
        <w:t>- на 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32F46" w:rsidRPr="009B3191" w:rsidRDefault="00632F46" w:rsidP="00502D3B">
      <w:pPr>
        <w:autoSpaceDE w:val="0"/>
        <w:spacing w:after="0" w:line="240" w:lineRule="auto"/>
        <w:jc w:val="both"/>
        <w:rPr>
          <w:rFonts w:ascii="Times New Roman" w:hAnsi="Times New Roman"/>
          <w:color w:val="000000"/>
          <w:sz w:val="24"/>
          <w:szCs w:val="24"/>
        </w:rPr>
      </w:pPr>
      <w:r w:rsidRPr="009B3191">
        <w:rPr>
          <w:rFonts w:ascii="Times New Roman" w:hAnsi="Times New Roman"/>
          <w:color w:val="000000"/>
          <w:sz w:val="24"/>
          <w:szCs w:val="24"/>
        </w:rPr>
        <w:t xml:space="preserve">        -  на соответствие объекта капитального строительства требованиям, установленным в разрешении на строительство.</w:t>
      </w:r>
    </w:p>
    <w:p w:rsidR="00632F46" w:rsidRPr="009B3191" w:rsidRDefault="00632F46" w:rsidP="00502D3B">
      <w:pPr>
        <w:autoSpaceDE w:val="0"/>
        <w:spacing w:after="0" w:line="240" w:lineRule="auto"/>
        <w:jc w:val="both"/>
        <w:rPr>
          <w:rFonts w:ascii="Times New Roman" w:hAnsi="Times New Roman"/>
          <w:color w:val="000000"/>
          <w:sz w:val="24"/>
          <w:szCs w:val="24"/>
        </w:rPr>
      </w:pPr>
      <w:r w:rsidRPr="009B3191">
        <w:rPr>
          <w:rFonts w:ascii="Times New Roman" w:hAnsi="Times New Roman"/>
          <w:color w:val="000000"/>
          <w:sz w:val="24"/>
          <w:szCs w:val="24"/>
        </w:rPr>
        <w:t xml:space="preserve">    В случае отсутствия или несоответствия представленных документов требованиям настоящего Административного регламента, специалист администрации готовит и в письменной форме направляет заявителю уведомление об отказе в выдаче соответствующего разрешения за подписью Главы Чаинского сельского поселения (Главы Администрации) с указанием причин отказа. Вместе с указанным уведомлением заявителю возвращаются все представленные им документы. </w:t>
      </w:r>
    </w:p>
    <w:p w:rsidR="00632F46" w:rsidRPr="009B3191" w:rsidRDefault="00632F46" w:rsidP="00502D3B">
      <w:pPr>
        <w:autoSpaceDE w:val="0"/>
        <w:spacing w:after="0" w:line="240" w:lineRule="auto"/>
        <w:jc w:val="both"/>
        <w:rPr>
          <w:rFonts w:ascii="Times New Roman" w:hAnsi="Times New Roman"/>
          <w:color w:val="000000"/>
          <w:sz w:val="24"/>
          <w:szCs w:val="24"/>
        </w:rPr>
      </w:pPr>
      <w:r w:rsidRPr="009B3191">
        <w:rPr>
          <w:rFonts w:ascii="Times New Roman" w:hAnsi="Times New Roman"/>
          <w:color w:val="000000"/>
          <w:sz w:val="24"/>
          <w:szCs w:val="24"/>
        </w:rPr>
        <w:tab/>
        <w:t>В случае установления соответствия представленных документов требованиям законодательства, специалист администрации в течение 2 дней организует подготовку и выдачу соответствующего разрешения.</w:t>
      </w:r>
    </w:p>
    <w:p w:rsidR="00632F46" w:rsidRPr="009B3191" w:rsidRDefault="00632F46" w:rsidP="00502D3B">
      <w:pPr>
        <w:autoSpaceDE w:val="0"/>
        <w:spacing w:after="0" w:line="240" w:lineRule="auto"/>
        <w:ind w:firstLine="540"/>
        <w:jc w:val="both"/>
        <w:rPr>
          <w:rFonts w:ascii="Times New Roman" w:hAnsi="Times New Roman"/>
          <w:color w:val="000000"/>
          <w:sz w:val="24"/>
          <w:szCs w:val="24"/>
        </w:rPr>
      </w:pPr>
      <w:r w:rsidRPr="009B3191">
        <w:rPr>
          <w:rFonts w:ascii="Times New Roman" w:hAnsi="Times New Roman"/>
          <w:color w:val="000000"/>
          <w:sz w:val="24"/>
          <w:szCs w:val="24"/>
        </w:rPr>
        <w:t xml:space="preserve">Формы разрешений на строительство, реконструкцию и разрешения на ввод объекта в эксплуатацию заполняются в соответствии с Постановлением Правительства Российской Федерации «О форме разрешения на строительство и форме разрешения на ввод объекта в эксплуатацию».  </w:t>
      </w:r>
    </w:p>
    <w:p w:rsidR="00632F46" w:rsidRPr="009B3191" w:rsidRDefault="00632F46" w:rsidP="00502D3B">
      <w:pPr>
        <w:autoSpaceDE w:val="0"/>
        <w:spacing w:after="0" w:line="240" w:lineRule="auto"/>
        <w:ind w:firstLine="540"/>
        <w:jc w:val="both"/>
        <w:rPr>
          <w:rFonts w:ascii="Times New Roman" w:hAnsi="Times New Roman"/>
          <w:color w:val="000000"/>
          <w:sz w:val="24"/>
          <w:szCs w:val="24"/>
        </w:rPr>
      </w:pPr>
      <w:r w:rsidRPr="009B3191">
        <w:rPr>
          <w:rFonts w:ascii="Times New Roman" w:hAnsi="Times New Roman"/>
          <w:color w:val="000000"/>
          <w:sz w:val="24"/>
          <w:szCs w:val="24"/>
        </w:rPr>
        <w:t>Соответствующее разрешение готовится в четырех экземплярах, два из которых передаются заявителю, один хранится в архиве Администрации Чаинского сельского поселения, один в архиве Администрации Чаинского района.</w:t>
      </w:r>
    </w:p>
    <w:p w:rsidR="00632F46" w:rsidRPr="00502D3B" w:rsidRDefault="00632F46" w:rsidP="00502D3B">
      <w:pPr>
        <w:autoSpaceDE w:val="0"/>
        <w:spacing w:after="0" w:line="240" w:lineRule="auto"/>
        <w:ind w:firstLine="540"/>
        <w:jc w:val="both"/>
        <w:rPr>
          <w:rFonts w:ascii="Times New Roman" w:hAnsi="Times New Roman"/>
          <w:sz w:val="24"/>
          <w:szCs w:val="24"/>
        </w:rPr>
      </w:pPr>
      <w:r w:rsidRPr="009B3191">
        <w:rPr>
          <w:rFonts w:ascii="Times New Roman" w:hAnsi="Times New Roman"/>
          <w:color w:val="000000"/>
          <w:sz w:val="24"/>
          <w:szCs w:val="24"/>
        </w:rPr>
        <w:t>После выдачи соответствующего разрешения копии документов, представленных</w:t>
      </w:r>
      <w:r w:rsidRPr="00502D3B">
        <w:rPr>
          <w:rFonts w:ascii="Times New Roman" w:hAnsi="Times New Roman"/>
          <w:sz w:val="24"/>
          <w:szCs w:val="24"/>
        </w:rPr>
        <w:t xml:space="preserve"> заявителем</w:t>
      </w:r>
      <w:r>
        <w:rPr>
          <w:rFonts w:ascii="Times New Roman" w:hAnsi="Times New Roman"/>
          <w:sz w:val="24"/>
          <w:szCs w:val="24"/>
        </w:rPr>
        <w:t xml:space="preserve"> в соответствии с пунктами 21.1, 21.2, 21.3</w:t>
      </w:r>
      <w:r w:rsidRPr="00502D3B">
        <w:rPr>
          <w:rFonts w:ascii="Times New Roman" w:hAnsi="Times New Roman"/>
          <w:sz w:val="24"/>
          <w:szCs w:val="24"/>
        </w:rPr>
        <w:t xml:space="preserve"> настоящего Административного регламента, остаются в Администрации. </w:t>
      </w:r>
    </w:p>
    <w:p w:rsidR="00632F46" w:rsidRPr="00502D3B" w:rsidRDefault="00632F46" w:rsidP="00502D3B">
      <w:pPr>
        <w:autoSpaceDE w:val="0"/>
        <w:spacing w:after="0" w:line="240" w:lineRule="auto"/>
        <w:ind w:firstLine="540"/>
        <w:jc w:val="both"/>
        <w:rPr>
          <w:rFonts w:ascii="Times New Roman" w:hAnsi="Times New Roman"/>
          <w:color w:val="262626"/>
          <w:sz w:val="24"/>
          <w:szCs w:val="24"/>
        </w:rPr>
      </w:pPr>
      <w:r w:rsidRPr="00502D3B">
        <w:rPr>
          <w:rFonts w:ascii="Times New Roman" w:hAnsi="Times New Roman"/>
          <w:sz w:val="24"/>
          <w:szCs w:val="24"/>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r w:rsidRPr="00502D3B">
        <w:rPr>
          <w:rFonts w:ascii="Times New Roman" w:hAnsi="Times New Roman"/>
          <w:color w:val="262626"/>
          <w:sz w:val="24"/>
          <w:szCs w:val="24"/>
        </w:rPr>
        <w:t xml:space="preserve">Разрешение на индивидуальное жилищное строительство выдается на </w:t>
      </w:r>
      <w:r>
        <w:rPr>
          <w:rFonts w:ascii="Times New Roman" w:hAnsi="Times New Roman"/>
          <w:color w:val="262626"/>
          <w:sz w:val="24"/>
          <w:szCs w:val="24"/>
        </w:rPr>
        <w:t>десять</w:t>
      </w:r>
      <w:r w:rsidRPr="00502D3B">
        <w:rPr>
          <w:rFonts w:ascii="Times New Roman" w:hAnsi="Times New Roman"/>
          <w:color w:val="262626"/>
          <w:sz w:val="24"/>
          <w:szCs w:val="24"/>
        </w:rPr>
        <w:t xml:space="preserve"> лет.</w:t>
      </w:r>
    </w:p>
    <w:p w:rsidR="00632F46" w:rsidRPr="00502D3B" w:rsidRDefault="00632F46" w:rsidP="00502D3B">
      <w:pPr>
        <w:autoSpaceDE w:val="0"/>
        <w:spacing w:after="0" w:line="240" w:lineRule="auto"/>
        <w:ind w:firstLine="540"/>
        <w:jc w:val="both"/>
        <w:rPr>
          <w:rFonts w:ascii="Times New Roman" w:hAnsi="Times New Roman"/>
          <w:sz w:val="24"/>
          <w:szCs w:val="24"/>
        </w:rPr>
      </w:pPr>
      <w:r w:rsidRPr="00502D3B">
        <w:rPr>
          <w:rFonts w:ascii="Times New Roman" w:hAnsi="Times New Roman"/>
          <w:sz w:val="24"/>
          <w:szCs w:val="24"/>
        </w:rPr>
        <w:t>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не начаты до истечения срока подачи такого заявления.</w:t>
      </w:r>
    </w:p>
    <w:p w:rsidR="00632F46" w:rsidRPr="00D44A92" w:rsidRDefault="00632F46" w:rsidP="00502D3B">
      <w:pPr>
        <w:autoSpaceDE w:val="0"/>
        <w:spacing w:after="0" w:line="240" w:lineRule="auto"/>
        <w:ind w:firstLine="540"/>
        <w:jc w:val="both"/>
        <w:rPr>
          <w:rFonts w:ascii="Times New Roman" w:hAnsi="Times New Roman"/>
          <w:sz w:val="24"/>
          <w:szCs w:val="24"/>
        </w:rPr>
      </w:pPr>
      <w:r w:rsidRPr="00D44A92">
        <w:rPr>
          <w:rFonts w:ascii="Times New Roman" w:hAnsi="Times New Roman"/>
          <w:sz w:val="24"/>
          <w:szCs w:val="24"/>
        </w:rPr>
        <w:t>33.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632F46" w:rsidRPr="00502D3B" w:rsidRDefault="00632F46" w:rsidP="007872FC">
      <w:pPr>
        <w:autoSpaceDE w:val="0"/>
        <w:spacing w:after="0" w:line="240" w:lineRule="auto"/>
        <w:ind w:firstLine="540"/>
        <w:jc w:val="both"/>
        <w:rPr>
          <w:rFonts w:ascii="Times New Roman" w:hAnsi="Times New Roman"/>
          <w:color w:val="262626"/>
          <w:sz w:val="24"/>
          <w:szCs w:val="24"/>
        </w:rPr>
      </w:pPr>
      <w:r w:rsidRPr="00502D3B">
        <w:rPr>
          <w:rFonts w:ascii="Times New Roman" w:hAnsi="Times New Roman"/>
          <w:color w:val="262626"/>
          <w:sz w:val="24"/>
          <w:szCs w:val="24"/>
        </w:rPr>
        <w:t>3</w:t>
      </w:r>
      <w:r>
        <w:rPr>
          <w:rFonts w:ascii="Times New Roman" w:hAnsi="Times New Roman"/>
          <w:color w:val="262626"/>
          <w:sz w:val="24"/>
          <w:szCs w:val="24"/>
        </w:rPr>
        <w:t>4</w:t>
      </w:r>
      <w:r w:rsidRPr="00502D3B">
        <w:rPr>
          <w:rFonts w:ascii="Times New Roman" w:hAnsi="Times New Roman"/>
          <w:color w:val="262626"/>
          <w:sz w:val="24"/>
          <w:szCs w:val="24"/>
        </w:rPr>
        <w:t>.</w:t>
      </w:r>
      <w:r w:rsidRPr="00502D3B">
        <w:rPr>
          <w:rFonts w:ascii="Times New Roman" w:hAnsi="Times New Roman"/>
          <w:sz w:val="24"/>
          <w:szCs w:val="24"/>
        </w:rPr>
        <w:t xml:space="preserve"> Заявитель может получить сведения о ходе предоставления муниципальной услуги.</w:t>
      </w:r>
    </w:p>
    <w:p w:rsidR="00632F46" w:rsidRPr="007872FC" w:rsidRDefault="00632F46" w:rsidP="007872FC">
      <w:pPr>
        <w:widowControl w:val="0"/>
        <w:autoSpaceDE w:val="0"/>
        <w:autoSpaceDN w:val="0"/>
        <w:adjustRightInd w:val="0"/>
        <w:spacing w:after="0" w:line="240" w:lineRule="auto"/>
        <w:ind w:firstLine="540"/>
        <w:jc w:val="both"/>
        <w:rPr>
          <w:rFonts w:ascii="Times New Roman" w:hAnsi="Times New Roman"/>
          <w:sz w:val="24"/>
          <w:szCs w:val="24"/>
        </w:rPr>
      </w:pPr>
      <w:r w:rsidRPr="007872FC">
        <w:rPr>
          <w:rFonts w:ascii="Times New Roman" w:hAnsi="Times New Roman"/>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632F46" w:rsidRPr="007872FC" w:rsidRDefault="00632F46" w:rsidP="007872FC">
      <w:pPr>
        <w:widowControl w:val="0"/>
        <w:autoSpaceDE w:val="0"/>
        <w:autoSpaceDN w:val="0"/>
        <w:adjustRightInd w:val="0"/>
        <w:spacing w:after="0" w:line="240" w:lineRule="auto"/>
        <w:ind w:firstLine="540"/>
        <w:jc w:val="both"/>
        <w:rPr>
          <w:rFonts w:ascii="Times New Roman" w:hAnsi="Times New Roman"/>
          <w:sz w:val="24"/>
          <w:szCs w:val="24"/>
        </w:rPr>
      </w:pPr>
      <w:r w:rsidRPr="007872FC">
        <w:rPr>
          <w:rFonts w:ascii="Times New Roman" w:hAnsi="Times New Roman"/>
          <w:sz w:val="24"/>
          <w:szCs w:val="24"/>
        </w:rPr>
        <w:t xml:space="preserve">в </w:t>
      </w:r>
      <w:r>
        <w:rPr>
          <w:rFonts w:ascii="Times New Roman" w:hAnsi="Times New Roman"/>
          <w:sz w:val="24"/>
          <w:szCs w:val="24"/>
        </w:rPr>
        <w:t>Администрации Чаинского сельского поселения;</w:t>
      </w:r>
    </w:p>
    <w:p w:rsidR="00632F46" w:rsidRPr="00BC12AC" w:rsidRDefault="00632F46">
      <w:pPr>
        <w:widowControl w:val="0"/>
        <w:autoSpaceDE w:val="0"/>
        <w:autoSpaceDN w:val="0"/>
        <w:adjustRightInd w:val="0"/>
        <w:spacing w:after="0" w:line="240" w:lineRule="auto"/>
        <w:ind w:firstLine="540"/>
        <w:jc w:val="both"/>
        <w:rPr>
          <w:rFonts w:ascii="Times New Roman" w:hAnsi="Times New Roman"/>
          <w:sz w:val="24"/>
          <w:szCs w:val="24"/>
        </w:rPr>
      </w:pPr>
      <w:r w:rsidRPr="00BC12AC">
        <w:rPr>
          <w:rFonts w:ascii="Times New Roman" w:hAnsi="Times New Roman"/>
          <w:sz w:val="24"/>
          <w:szCs w:val="24"/>
        </w:rPr>
        <w:t>в многофункциональном центре предоставления государственных и муниципальных услуг.</w:t>
      </w:r>
    </w:p>
    <w:p w:rsidR="00632F46" w:rsidRPr="000D4C86" w:rsidRDefault="00632F46" w:rsidP="000D4C86">
      <w:pPr>
        <w:widowControl w:val="0"/>
        <w:autoSpaceDE w:val="0"/>
        <w:autoSpaceDN w:val="0"/>
        <w:adjustRightInd w:val="0"/>
        <w:spacing w:after="0" w:line="240" w:lineRule="auto"/>
        <w:jc w:val="both"/>
        <w:rPr>
          <w:rFonts w:ascii="Times New Roman" w:hAnsi="Times New Roman"/>
          <w:sz w:val="24"/>
          <w:szCs w:val="24"/>
        </w:rPr>
      </w:pPr>
      <w:r>
        <w:rPr>
          <w:rFonts w:cs="Calibri"/>
        </w:rPr>
        <w:tab/>
      </w:r>
      <w:r w:rsidRPr="000D4C86">
        <w:rPr>
          <w:rFonts w:ascii="Times New Roman" w:hAnsi="Times New Roman"/>
          <w:sz w:val="24"/>
          <w:szCs w:val="24"/>
        </w:rPr>
        <w:t>35.</w:t>
      </w:r>
      <w:r w:rsidRPr="000D4C86">
        <w:rPr>
          <w:rFonts w:ascii="Times New Roman" w:hAnsi="Times New Roman"/>
        </w:rPr>
        <w:t xml:space="preserve"> </w:t>
      </w:r>
      <w:bookmarkStart w:id="29" w:name="Par324"/>
      <w:bookmarkStart w:id="30" w:name="Par381"/>
      <w:bookmarkEnd w:id="29"/>
      <w:bookmarkEnd w:id="30"/>
      <w:r w:rsidRPr="000D4C86">
        <w:rPr>
          <w:rFonts w:ascii="Times New Roman" w:hAnsi="Times New Roman"/>
          <w:sz w:val="24"/>
          <w:szCs w:val="24"/>
        </w:rPr>
        <w:t>Порядок осуществления муниципальной услуги в электронной форме.</w:t>
      </w:r>
    </w:p>
    <w:p w:rsidR="00632F46" w:rsidRPr="00BC12AC" w:rsidRDefault="00632F4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35034A">
        <w:rPr>
          <w:rFonts w:ascii="Times New Roman" w:hAnsi="Times New Roman"/>
          <w:sz w:val="24"/>
          <w:szCs w:val="24"/>
        </w:rPr>
        <w:t xml:space="preserve">Информация о порядке предоставления муниципальной услуги может представляться заявителю специалистами </w:t>
      </w:r>
      <w:r>
        <w:rPr>
          <w:rFonts w:ascii="Times New Roman" w:hAnsi="Times New Roman"/>
          <w:sz w:val="24"/>
          <w:szCs w:val="24"/>
        </w:rPr>
        <w:t>администрации Чаинского сельского поселения</w:t>
      </w:r>
      <w:r w:rsidRPr="0035034A">
        <w:rPr>
          <w:rFonts w:ascii="Times New Roman" w:hAnsi="Times New Roman"/>
          <w:sz w:val="24"/>
          <w:szCs w:val="24"/>
        </w:rPr>
        <w:t xml:space="preserve"> с использованием сети Интернет</w:t>
      </w:r>
      <w:r>
        <w:rPr>
          <w:rFonts w:ascii="Times New Roman" w:hAnsi="Times New Roman"/>
          <w:sz w:val="24"/>
          <w:szCs w:val="24"/>
        </w:rPr>
        <w:t>,</w:t>
      </w:r>
      <w:r w:rsidRPr="0035034A">
        <w:rPr>
          <w:rFonts w:ascii="Times New Roman" w:hAnsi="Times New Roman"/>
          <w:sz w:val="24"/>
          <w:szCs w:val="24"/>
        </w:rPr>
        <w:t xml:space="preserve"> официального информационного интернет</w:t>
      </w:r>
      <w:r>
        <w:rPr>
          <w:rFonts w:ascii="Times New Roman" w:hAnsi="Times New Roman"/>
          <w:sz w:val="24"/>
          <w:szCs w:val="24"/>
        </w:rPr>
        <w:t xml:space="preserve"> - </w:t>
      </w:r>
      <w:r>
        <w:rPr>
          <w:rFonts w:ascii="Times New Roman" w:hAnsi="Times New Roman"/>
          <w:sz w:val="24"/>
          <w:szCs w:val="24"/>
          <w:lang w:val="en-US"/>
        </w:rPr>
        <w:t>c</w:t>
      </w:r>
      <w:r>
        <w:rPr>
          <w:rFonts w:ascii="Times New Roman" w:hAnsi="Times New Roman"/>
          <w:sz w:val="24"/>
          <w:szCs w:val="24"/>
        </w:rPr>
        <w:t>айта</w:t>
      </w:r>
      <w:r w:rsidRPr="0035034A">
        <w:rPr>
          <w:rFonts w:ascii="Times New Roman" w:hAnsi="Times New Roman"/>
          <w:sz w:val="24"/>
          <w:szCs w:val="24"/>
        </w:rPr>
        <w:t xml:space="preserve"> муниципального образования </w:t>
      </w:r>
      <w:r>
        <w:rPr>
          <w:rFonts w:ascii="Times New Roman" w:hAnsi="Times New Roman"/>
          <w:sz w:val="24"/>
          <w:szCs w:val="24"/>
        </w:rPr>
        <w:t>«Чаинское сельское поселение», а так</w:t>
      </w:r>
      <w:r w:rsidRPr="0035034A">
        <w:rPr>
          <w:rFonts w:ascii="Times New Roman" w:hAnsi="Times New Roman"/>
          <w:sz w:val="24"/>
          <w:szCs w:val="24"/>
        </w:rPr>
        <w:t xml:space="preserve">же </w:t>
      </w:r>
      <w:r w:rsidRPr="00BC12AC">
        <w:rPr>
          <w:rFonts w:ascii="Times New Roman" w:hAnsi="Times New Roman"/>
          <w:sz w:val="24"/>
          <w:szCs w:val="24"/>
        </w:rPr>
        <w:t>многофункциональный центр предоставления государственных и муниципальных услуг.</w:t>
      </w:r>
    </w:p>
    <w:p w:rsidR="00632F46" w:rsidRDefault="00632F4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35034A">
        <w:rPr>
          <w:rFonts w:ascii="Times New Roman" w:hAnsi="Times New Roman"/>
          <w:sz w:val="24"/>
          <w:szCs w:val="24"/>
        </w:rPr>
        <w:t xml:space="preserve">Заявление о предоставлении муниципальной услуги и приложенные документы в электронной форме поступают в адрес </w:t>
      </w:r>
      <w:r>
        <w:rPr>
          <w:rFonts w:ascii="Times New Roman" w:hAnsi="Times New Roman"/>
          <w:sz w:val="24"/>
          <w:szCs w:val="24"/>
        </w:rPr>
        <w:t>Администрации Чаинского сельского поселения</w:t>
      </w:r>
      <w:r w:rsidRPr="0035034A">
        <w:rPr>
          <w:rFonts w:ascii="Times New Roman" w:hAnsi="Times New Roman"/>
          <w:sz w:val="24"/>
          <w:szCs w:val="24"/>
        </w:rPr>
        <w:t xml:space="preserve"> через </w:t>
      </w:r>
      <w:r>
        <w:rPr>
          <w:rFonts w:ascii="Times New Roman" w:hAnsi="Times New Roman"/>
          <w:sz w:val="24"/>
          <w:szCs w:val="24"/>
        </w:rPr>
        <w:t>Томский</w:t>
      </w:r>
      <w:r w:rsidRPr="0035034A">
        <w:rPr>
          <w:rFonts w:ascii="Times New Roman" w:hAnsi="Times New Roman"/>
          <w:sz w:val="24"/>
          <w:szCs w:val="24"/>
        </w:rPr>
        <w:t xml:space="preserve"> </w:t>
      </w:r>
      <w:r>
        <w:rPr>
          <w:rFonts w:ascii="Times New Roman" w:hAnsi="Times New Roman"/>
          <w:sz w:val="24"/>
          <w:szCs w:val="24"/>
        </w:rPr>
        <w:t>областной</w:t>
      </w:r>
      <w:r w:rsidRPr="0035034A">
        <w:rPr>
          <w:rFonts w:ascii="Times New Roman" w:hAnsi="Times New Roman"/>
          <w:sz w:val="24"/>
          <w:szCs w:val="24"/>
        </w:rPr>
        <w:t xml:space="preserve"> портал государственных и муниципальных услуг.</w:t>
      </w:r>
    </w:p>
    <w:p w:rsidR="00632F46" w:rsidRDefault="00632F46">
      <w:pPr>
        <w:widowControl w:val="0"/>
        <w:autoSpaceDE w:val="0"/>
        <w:autoSpaceDN w:val="0"/>
        <w:adjustRightInd w:val="0"/>
        <w:spacing w:after="0" w:line="240" w:lineRule="auto"/>
        <w:jc w:val="center"/>
        <w:outlineLvl w:val="1"/>
        <w:rPr>
          <w:rFonts w:ascii="Times New Roman" w:hAnsi="Times New Roman"/>
          <w:b/>
          <w:sz w:val="24"/>
          <w:szCs w:val="24"/>
        </w:rPr>
      </w:pPr>
      <w:bookmarkStart w:id="31" w:name="Par387"/>
      <w:bookmarkEnd w:id="31"/>
    </w:p>
    <w:p w:rsidR="00632F46" w:rsidRDefault="00632F46">
      <w:pPr>
        <w:widowControl w:val="0"/>
        <w:autoSpaceDE w:val="0"/>
        <w:autoSpaceDN w:val="0"/>
        <w:adjustRightInd w:val="0"/>
        <w:spacing w:after="0" w:line="240" w:lineRule="auto"/>
        <w:jc w:val="center"/>
        <w:outlineLvl w:val="1"/>
        <w:rPr>
          <w:rFonts w:ascii="Times New Roman" w:hAnsi="Times New Roman"/>
          <w:b/>
          <w:sz w:val="24"/>
          <w:szCs w:val="24"/>
        </w:rPr>
      </w:pPr>
      <w:r w:rsidRPr="00AD5C0E">
        <w:rPr>
          <w:rFonts w:ascii="Times New Roman" w:hAnsi="Times New Roman"/>
          <w:b/>
          <w:sz w:val="24"/>
          <w:szCs w:val="24"/>
        </w:rPr>
        <w:t xml:space="preserve">IV. Формы контроля за исполнением </w:t>
      </w:r>
      <w:r>
        <w:rPr>
          <w:rFonts w:ascii="Times New Roman" w:hAnsi="Times New Roman"/>
          <w:b/>
          <w:sz w:val="24"/>
          <w:szCs w:val="24"/>
        </w:rPr>
        <w:t xml:space="preserve">административного </w:t>
      </w:r>
      <w:r w:rsidRPr="00AD5C0E">
        <w:rPr>
          <w:rFonts w:ascii="Times New Roman" w:hAnsi="Times New Roman"/>
          <w:b/>
          <w:sz w:val="24"/>
          <w:szCs w:val="24"/>
        </w:rPr>
        <w:t>регламента</w:t>
      </w:r>
    </w:p>
    <w:p w:rsidR="00632F46" w:rsidRDefault="00632F46">
      <w:pPr>
        <w:widowControl w:val="0"/>
        <w:autoSpaceDE w:val="0"/>
        <w:autoSpaceDN w:val="0"/>
        <w:adjustRightInd w:val="0"/>
        <w:spacing w:after="0" w:line="240" w:lineRule="auto"/>
        <w:jc w:val="center"/>
        <w:outlineLvl w:val="1"/>
        <w:rPr>
          <w:rFonts w:ascii="Times New Roman" w:hAnsi="Times New Roman"/>
          <w:b/>
          <w:sz w:val="24"/>
          <w:szCs w:val="24"/>
        </w:rPr>
      </w:pPr>
    </w:p>
    <w:p w:rsidR="00632F46" w:rsidRDefault="00632F46" w:rsidP="00312902">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bookmarkStart w:id="32" w:name="Par389"/>
      <w:bookmarkEnd w:id="32"/>
      <w:r>
        <w:rPr>
          <w:rFonts w:ascii="Times New Roman" w:hAnsi="Times New Roman"/>
          <w:sz w:val="24"/>
          <w:szCs w:val="24"/>
        </w:rPr>
        <w:t xml:space="preserve">36. </w:t>
      </w:r>
      <w:r w:rsidRPr="000B3BC5">
        <w:rPr>
          <w:rFonts w:ascii="Times New Roman" w:hAnsi="Times New Roman"/>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632F46" w:rsidRDefault="00632F46" w:rsidP="00312902">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37.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Pr="007F0BB8">
        <w:rPr>
          <w:rFonts w:ascii="Times New Roman" w:hAnsi="Times New Roman"/>
          <w:sz w:val="24"/>
          <w:szCs w:val="24"/>
        </w:rPr>
        <w:t xml:space="preserve"> </w:t>
      </w:r>
      <w:r w:rsidRPr="007A0BD7">
        <w:rPr>
          <w:rFonts w:ascii="Times New Roman" w:hAnsi="Times New Roman"/>
          <w:sz w:val="24"/>
          <w:szCs w:val="24"/>
        </w:rPr>
        <w:t xml:space="preserve">Администрации </w:t>
      </w:r>
      <w:r>
        <w:rPr>
          <w:rFonts w:ascii="Times New Roman" w:hAnsi="Times New Roman"/>
          <w:sz w:val="24"/>
          <w:szCs w:val="24"/>
        </w:rPr>
        <w:t xml:space="preserve">Чаинского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632F46" w:rsidRDefault="00632F46" w:rsidP="00312902">
      <w:pPr>
        <w:pStyle w:val="ListParagraph"/>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38. </w:t>
      </w:r>
      <w:r w:rsidRPr="000B3BC5">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Pr>
          <w:rFonts w:ascii="Times New Roman" w:hAnsi="Times New Roman"/>
          <w:sz w:val="24"/>
          <w:szCs w:val="24"/>
        </w:rPr>
        <w:t>Чаинского с</w:t>
      </w:r>
      <w:r w:rsidRPr="000B3BC5">
        <w:rPr>
          <w:rFonts w:ascii="Times New Roman" w:hAnsi="Times New Roman"/>
          <w:sz w:val="24"/>
          <w:szCs w:val="24"/>
        </w:rPr>
        <w:t>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32F46" w:rsidRDefault="00632F46" w:rsidP="00312902">
      <w:pPr>
        <w:pStyle w:val="ListParagraph"/>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39.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Pr>
          <w:rFonts w:ascii="Times New Roman" w:hAnsi="Times New Roman"/>
          <w:sz w:val="24"/>
          <w:szCs w:val="24"/>
        </w:rPr>
        <w:t xml:space="preserve">Чаинского </w:t>
      </w:r>
      <w:r w:rsidRPr="000B3BC5">
        <w:rPr>
          <w:rFonts w:ascii="Times New Roman" w:hAnsi="Times New Roman"/>
          <w:sz w:val="24"/>
          <w:szCs w:val="24"/>
        </w:rPr>
        <w:t>сельского поселения</w:t>
      </w:r>
      <w:r>
        <w:rPr>
          <w:rFonts w:ascii="Times New Roman" w:hAnsi="Times New Roman"/>
          <w:sz w:val="24"/>
          <w:szCs w:val="24"/>
        </w:rPr>
        <w:t>.</w:t>
      </w:r>
    </w:p>
    <w:p w:rsidR="00632F46" w:rsidRDefault="00632F46" w:rsidP="00312902">
      <w:pPr>
        <w:pStyle w:val="ListParagraph"/>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40. </w:t>
      </w: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632F46" w:rsidRDefault="00632F46" w:rsidP="00312902">
      <w:pPr>
        <w:pStyle w:val="ListParagraph"/>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41. </w:t>
      </w: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632F46" w:rsidRDefault="00632F46" w:rsidP="00312902">
      <w:pPr>
        <w:pStyle w:val="ListParagraph"/>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42. </w:t>
      </w:r>
      <w:r w:rsidRPr="000B3BC5">
        <w:rPr>
          <w:rFonts w:ascii="Times New Roman" w:hAnsi="Times New Roman"/>
          <w:sz w:val="24"/>
          <w:szCs w:val="24"/>
        </w:rPr>
        <w:t xml:space="preserve">Персональная ответственность специалистов Администрации </w:t>
      </w:r>
      <w:r>
        <w:rPr>
          <w:rFonts w:ascii="Times New Roman" w:hAnsi="Times New Roman"/>
          <w:sz w:val="24"/>
          <w:szCs w:val="24"/>
        </w:rPr>
        <w:t xml:space="preserve">Чаинского </w:t>
      </w:r>
      <w:r w:rsidRPr="000B3BC5">
        <w:rPr>
          <w:rFonts w:ascii="Times New Roman" w:hAnsi="Times New Roman"/>
          <w:sz w:val="24"/>
          <w:szCs w:val="24"/>
        </w:rPr>
        <w:t>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632F46" w:rsidRPr="000B3BC5" w:rsidRDefault="00632F46" w:rsidP="00312902">
      <w:pPr>
        <w:pStyle w:val="ListParagraph"/>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43. </w:t>
      </w:r>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 xml:space="preserve">Чаинского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632F46" w:rsidRPr="007F0BB8" w:rsidRDefault="00632F46" w:rsidP="00312902">
      <w:pPr>
        <w:pStyle w:val="ConsPlusNormal"/>
        <w:tabs>
          <w:tab w:val="left" w:pos="142"/>
          <w:tab w:val="left" w:pos="1276"/>
        </w:tabs>
        <w:ind w:firstLine="567"/>
        <w:jc w:val="both"/>
        <w:rPr>
          <w:rFonts w:ascii="Times New Roman" w:hAnsi="Times New Roman" w:cs="Times New Roman"/>
          <w:sz w:val="24"/>
          <w:szCs w:val="24"/>
        </w:rPr>
      </w:pPr>
    </w:p>
    <w:p w:rsidR="00632F46" w:rsidRPr="00F15ADE" w:rsidRDefault="00632F46" w:rsidP="0065566D">
      <w:pPr>
        <w:widowControl w:val="0"/>
        <w:autoSpaceDE w:val="0"/>
        <w:autoSpaceDN w:val="0"/>
        <w:adjustRightInd w:val="0"/>
        <w:spacing w:after="0" w:line="240" w:lineRule="auto"/>
        <w:jc w:val="center"/>
        <w:outlineLvl w:val="1"/>
        <w:rPr>
          <w:rFonts w:ascii="Times New Roman" w:hAnsi="Times New Roman"/>
          <w:b/>
          <w:sz w:val="24"/>
          <w:szCs w:val="24"/>
        </w:rPr>
      </w:pPr>
      <w:r w:rsidRPr="00F15ADE">
        <w:rPr>
          <w:rFonts w:ascii="Times New Roman" w:hAnsi="Times New Roman"/>
          <w:b/>
          <w:sz w:val="24"/>
          <w:szCs w:val="24"/>
        </w:rPr>
        <w:t>V. Досудебный (внесудебный) порядок обжалования решений</w:t>
      </w:r>
    </w:p>
    <w:p w:rsidR="00632F46" w:rsidRPr="00F15ADE" w:rsidRDefault="00632F46" w:rsidP="0065566D">
      <w:pPr>
        <w:widowControl w:val="0"/>
        <w:autoSpaceDE w:val="0"/>
        <w:autoSpaceDN w:val="0"/>
        <w:adjustRightInd w:val="0"/>
        <w:spacing w:after="0" w:line="240" w:lineRule="auto"/>
        <w:jc w:val="center"/>
        <w:rPr>
          <w:rFonts w:ascii="Times New Roman" w:hAnsi="Times New Roman"/>
          <w:b/>
          <w:sz w:val="24"/>
          <w:szCs w:val="24"/>
        </w:rPr>
      </w:pPr>
      <w:r w:rsidRPr="00F15ADE">
        <w:rPr>
          <w:rFonts w:ascii="Times New Roman" w:hAnsi="Times New Roman"/>
          <w:b/>
          <w:sz w:val="24"/>
          <w:szCs w:val="24"/>
        </w:rPr>
        <w:t>и действий (бездействия) органа,</w:t>
      </w:r>
      <w:r>
        <w:rPr>
          <w:rFonts w:ascii="Times New Roman" w:hAnsi="Times New Roman"/>
          <w:b/>
          <w:sz w:val="24"/>
          <w:szCs w:val="24"/>
        </w:rPr>
        <w:t xml:space="preserve"> </w:t>
      </w:r>
      <w:r w:rsidRPr="00F15ADE">
        <w:rPr>
          <w:rFonts w:ascii="Times New Roman" w:hAnsi="Times New Roman"/>
          <w:b/>
          <w:sz w:val="24"/>
          <w:szCs w:val="24"/>
        </w:rPr>
        <w:t>предоставляющего муниципальную услугу,</w:t>
      </w:r>
    </w:p>
    <w:p w:rsidR="00632F46" w:rsidRPr="00F15ADE" w:rsidRDefault="00632F46" w:rsidP="0065566D">
      <w:pPr>
        <w:widowControl w:val="0"/>
        <w:autoSpaceDE w:val="0"/>
        <w:autoSpaceDN w:val="0"/>
        <w:adjustRightInd w:val="0"/>
        <w:spacing w:after="0" w:line="240" w:lineRule="auto"/>
        <w:jc w:val="center"/>
        <w:rPr>
          <w:rFonts w:ascii="Times New Roman" w:hAnsi="Times New Roman"/>
          <w:b/>
          <w:sz w:val="24"/>
          <w:szCs w:val="24"/>
        </w:rPr>
      </w:pPr>
      <w:r w:rsidRPr="00F15ADE">
        <w:rPr>
          <w:rFonts w:ascii="Times New Roman" w:hAnsi="Times New Roman"/>
          <w:b/>
          <w:sz w:val="24"/>
          <w:szCs w:val="24"/>
        </w:rPr>
        <w:t>а также их должностных лиц</w:t>
      </w:r>
      <w:r>
        <w:rPr>
          <w:rFonts w:ascii="Times New Roman" w:hAnsi="Times New Roman"/>
          <w:b/>
          <w:sz w:val="24"/>
          <w:szCs w:val="24"/>
        </w:rPr>
        <w:t>, муниципальных служащих</w:t>
      </w:r>
    </w:p>
    <w:p w:rsidR="00632F46" w:rsidRPr="00AE3B76" w:rsidRDefault="00632F46" w:rsidP="00312902">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p>
    <w:p w:rsidR="00632F46" w:rsidRDefault="00632F46" w:rsidP="00DD34C9">
      <w:pPr>
        <w:pStyle w:val="ListParagraph"/>
        <w:tabs>
          <w:tab w:val="left" w:pos="142"/>
          <w:tab w:val="num" w:pos="1080"/>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ab/>
        <w:t xml:space="preserve">       44. </w:t>
      </w:r>
      <w:r w:rsidRPr="000B3BC5">
        <w:rPr>
          <w:rFonts w:ascii="Times New Roman" w:hAnsi="Times New Roman"/>
          <w:sz w:val="24"/>
          <w:szCs w:val="24"/>
        </w:rPr>
        <w:t xml:space="preserve">Заявители вправе обжаловать решения, действия (бездействие) Администрации </w:t>
      </w:r>
      <w:r>
        <w:rPr>
          <w:rFonts w:ascii="Times New Roman" w:hAnsi="Times New Roman"/>
          <w:sz w:val="24"/>
          <w:szCs w:val="24"/>
        </w:rPr>
        <w:t xml:space="preserve">Чаинского </w:t>
      </w:r>
      <w:r w:rsidRPr="000B3BC5">
        <w:rPr>
          <w:rFonts w:ascii="Times New Roman" w:hAnsi="Times New Roman"/>
          <w:sz w:val="24"/>
          <w:szCs w:val="24"/>
        </w:rPr>
        <w:t>сельского поселения, специалистов в досудебном (внесудебном) порядке.</w:t>
      </w:r>
    </w:p>
    <w:p w:rsidR="00632F46" w:rsidRDefault="00632F46" w:rsidP="00DD34C9">
      <w:pPr>
        <w:pStyle w:val="ListParagraph"/>
        <w:tabs>
          <w:tab w:val="left" w:pos="142"/>
          <w:tab w:val="num" w:pos="1080"/>
          <w:tab w:val="left" w:pos="1134"/>
        </w:tabs>
        <w:autoSpaceDE w:val="0"/>
        <w:autoSpaceDN w:val="0"/>
        <w:adjustRightInd w:val="0"/>
        <w:spacing w:after="0" w:line="240" w:lineRule="auto"/>
        <w:ind w:left="0" w:firstLine="555"/>
        <w:jc w:val="both"/>
        <w:rPr>
          <w:rFonts w:ascii="Times New Roman" w:hAnsi="Times New Roman"/>
          <w:sz w:val="24"/>
          <w:szCs w:val="24"/>
        </w:rPr>
      </w:pPr>
      <w:r>
        <w:rPr>
          <w:rFonts w:ascii="Times New Roman" w:hAnsi="Times New Roman"/>
          <w:sz w:val="24"/>
          <w:szCs w:val="24"/>
        </w:rPr>
        <w:t xml:space="preserve">45. </w:t>
      </w: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Pr>
          <w:rFonts w:ascii="Times New Roman" w:hAnsi="Times New Roman"/>
          <w:sz w:val="24"/>
          <w:szCs w:val="24"/>
        </w:rPr>
        <w:t xml:space="preserve">Чаинского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632F46" w:rsidRPr="007F0BB8" w:rsidRDefault="00632F46" w:rsidP="00E44368">
      <w:pPr>
        <w:pStyle w:val="ListParagraph"/>
        <w:numPr>
          <w:ilvl w:val="0"/>
          <w:numId w:val="7"/>
        </w:numPr>
        <w:tabs>
          <w:tab w:val="clear" w:pos="915"/>
          <w:tab w:val="num" w:pos="0"/>
          <w:tab w:val="left" w:pos="142"/>
          <w:tab w:val="num" w:pos="1080"/>
          <w:tab w:val="left" w:pos="1134"/>
        </w:tabs>
        <w:autoSpaceDE w:val="0"/>
        <w:autoSpaceDN w:val="0"/>
        <w:adjustRightInd w:val="0"/>
        <w:spacing w:after="0" w:line="240" w:lineRule="auto"/>
        <w:ind w:left="0" w:firstLine="555"/>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специалистов Администрации Чаинского сельского поселения</w:t>
      </w:r>
      <w:r w:rsidRPr="007F0BB8">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632F46" w:rsidRPr="007F0BB8" w:rsidRDefault="00632F46" w:rsidP="00E44368">
      <w:pPr>
        <w:tabs>
          <w:tab w:val="num" w:pos="0"/>
          <w:tab w:val="left" w:pos="1134"/>
        </w:tabs>
        <w:autoSpaceDE w:val="0"/>
        <w:autoSpaceDN w:val="0"/>
        <w:adjustRightInd w:val="0"/>
        <w:spacing w:after="0" w:line="240" w:lineRule="auto"/>
        <w:ind w:firstLine="555"/>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32F46" w:rsidRPr="00A6483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A6483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2F46" w:rsidRDefault="00632F46" w:rsidP="00E44368">
      <w:pPr>
        <w:tabs>
          <w:tab w:val="num" w:pos="720"/>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45. </w:t>
      </w:r>
      <w:r w:rsidRPr="00A64838">
        <w:rPr>
          <w:rFonts w:ascii="Times New Roman" w:hAnsi="Times New Roman"/>
          <w:sz w:val="24"/>
          <w:szCs w:val="24"/>
        </w:rPr>
        <w:t xml:space="preserve">Жалоба на действия (бездействие) Администрации </w:t>
      </w:r>
      <w:r>
        <w:rPr>
          <w:rFonts w:ascii="Times New Roman" w:hAnsi="Times New Roman"/>
          <w:sz w:val="24"/>
          <w:szCs w:val="24"/>
        </w:rPr>
        <w:t xml:space="preserve">Чаинского </w:t>
      </w:r>
      <w:r w:rsidRPr="00A64838">
        <w:rPr>
          <w:rFonts w:ascii="Times New Roman" w:hAnsi="Times New Roman"/>
          <w:sz w:val="24"/>
          <w:szCs w:val="24"/>
        </w:rPr>
        <w:t xml:space="preserve">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r>
        <w:rPr>
          <w:rFonts w:ascii="Times New Roman" w:hAnsi="Times New Roman"/>
          <w:sz w:val="24"/>
          <w:szCs w:val="24"/>
        </w:rPr>
        <w:t xml:space="preserve">Чаинского </w:t>
      </w:r>
      <w:r w:rsidRPr="00A64838">
        <w:rPr>
          <w:rFonts w:ascii="Times New Roman" w:hAnsi="Times New Roman"/>
          <w:sz w:val="24"/>
          <w:szCs w:val="24"/>
        </w:rPr>
        <w:t>сельского поселения.</w:t>
      </w:r>
    </w:p>
    <w:p w:rsidR="00632F46" w:rsidRPr="00A64838" w:rsidRDefault="00632F46" w:rsidP="00E44368">
      <w:pPr>
        <w:tabs>
          <w:tab w:val="num" w:pos="720"/>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46. </w:t>
      </w:r>
      <w:r w:rsidRPr="00A64838">
        <w:rPr>
          <w:rFonts w:ascii="Times New Roman" w:hAnsi="Times New Roman"/>
          <w:bCs/>
          <w:sz w:val="24"/>
          <w:szCs w:val="24"/>
        </w:rPr>
        <w:t>Жалоба должна содержать:</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32F46" w:rsidRPr="007F0BB8" w:rsidRDefault="00632F46" w:rsidP="00E44368">
      <w:pPr>
        <w:pStyle w:val="ListParagraph"/>
        <w:numPr>
          <w:ilvl w:val="0"/>
          <w:numId w:val="7"/>
        </w:numPr>
        <w:tabs>
          <w:tab w:val="clear" w:pos="915"/>
          <w:tab w:val="num" w:pos="0"/>
          <w:tab w:val="left" w:pos="142"/>
          <w:tab w:val="left" w:pos="1134"/>
        </w:tabs>
        <w:autoSpaceDE w:val="0"/>
        <w:autoSpaceDN w:val="0"/>
        <w:adjustRightInd w:val="0"/>
        <w:spacing w:after="0" w:line="240" w:lineRule="auto"/>
        <w:ind w:left="0" w:firstLine="555"/>
        <w:jc w:val="both"/>
        <w:rPr>
          <w:rFonts w:ascii="Times New Roman" w:hAnsi="Times New Roman"/>
          <w:bCs/>
          <w:sz w:val="24"/>
          <w:szCs w:val="24"/>
        </w:rPr>
      </w:pPr>
      <w:r w:rsidRPr="007F0BB8">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32F46" w:rsidRPr="007F0BB8" w:rsidRDefault="00632F46" w:rsidP="00312902">
      <w:pPr>
        <w:tabs>
          <w:tab w:val="num"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632F46" w:rsidRPr="007F0BB8" w:rsidRDefault="00632F46" w:rsidP="00312902">
      <w:pPr>
        <w:tabs>
          <w:tab w:val="num"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32F46" w:rsidRPr="007F0BB8" w:rsidRDefault="00632F46" w:rsidP="00312902">
      <w:pPr>
        <w:tabs>
          <w:tab w:val="num" w:pos="0"/>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2F46" w:rsidRPr="007F0BB8"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Pr>
          <w:rFonts w:ascii="Times New Roman" w:hAnsi="Times New Roman"/>
          <w:bCs/>
          <w:sz w:val="24"/>
          <w:szCs w:val="24"/>
        </w:rPr>
        <w:t xml:space="preserve">Чаинского </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632F46"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632F46" w:rsidRPr="007F0BB8"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Администрации Чаинского 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632F46" w:rsidRPr="007F0BB8" w:rsidRDefault="00632F46" w:rsidP="00312902">
      <w:pPr>
        <w:pStyle w:val="ListParagraph"/>
        <w:numPr>
          <w:ilvl w:val="0"/>
          <w:numId w:val="7"/>
        </w:numPr>
        <w:tabs>
          <w:tab w:val="left" w:pos="142"/>
          <w:tab w:val="num" w:pos="1080"/>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 xml:space="preserve"> </w:t>
      </w:r>
      <w:r w:rsidRPr="007F0BB8">
        <w:rPr>
          <w:rFonts w:ascii="Times New Roman" w:hAnsi="Times New Roman"/>
          <w:bCs/>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32F46" w:rsidRPr="007F0BB8" w:rsidRDefault="00632F46" w:rsidP="00312902">
      <w:pPr>
        <w:widowControl w:val="0"/>
        <w:numPr>
          <w:ilvl w:val="0"/>
          <w:numId w:val="7"/>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33" w:name="Par58"/>
      <w:bookmarkStart w:id="34" w:name="Par60"/>
      <w:bookmarkEnd w:id="33"/>
      <w:bookmarkEnd w:id="34"/>
      <w:r w:rsidRPr="007F0BB8">
        <w:rPr>
          <w:rFonts w:ascii="Times New Roman" w:hAnsi="Times New Roman"/>
          <w:sz w:val="24"/>
          <w:szCs w:val="24"/>
        </w:rPr>
        <w:t xml:space="preserve">Жалоба рассматривается </w:t>
      </w:r>
      <w:r>
        <w:rPr>
          <w:rFonts w:ascii="Times New Roman" w:hAnsi="Times New Roman"/>
          <w:sz w:val="24"/>
          <w:szCs w:val="24"/>
        </w:rPr>
        <w:t>Главой Администрации Чаинского сельского поселения.</w:t>
      </w:r>
    </w:p>
    <w:p w:rsidR="00632F46" w:rsidRPr="007F0BB8"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632F46" w:rsidRPr="007F0BB8" w:rsidRDefault="00632F46" w:rsidP="00312902">
      <w:pPr>
        <w:widowControl w:val="0"/>
        <w:numPr>
          <w:ilvl w:val="0"/>
          <w:numId w:val="7"/>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Администрацию Чаинского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32F46" w:rsidRPr="00360A8E" w:rsidRDefault="00632F46" w:rsidP="00312902">
      <w:pPr>
        <w:pStyle w:val="ListParagraph"/>
        <w:numPr>
          <w:ilvl w:val="0"/>
          <w:numId w:val="7"/>
        </w:numPr>
        <w:tabs>
          <w:tab w:val="left" w:pos="142"/>
          <w:tab w:val="left" w:pos="1080"/>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32F46" w:rsidRPr="007F0BB8" w:rsidRDefault="00632F46" w:rsidP="00312902">
      <w:pPr>
        <w:pStyle w:val="ListParagraph"/>
        <w:numPr>
          <w:ilvl w:val="0"/>
          <w:numId w:val="7"/>
        </w:numPr>
        <w:tabs>
          <w:tab w:val="left" w:pos="142"/>
          <w:tab w:val="left" w:pos="1080"/>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632F46" w:rsidRPr="007F0BB8"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632F46" w:rsidRPr="007F0BB8"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Глава Чаинского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w:t>
      </w:r>
      <w:r w:rsidRPr="004B62D7">
        <w:rPr>
          <w:rFonts w:ascii="Times New Roman" w:hAnsi="Times New Roman"/>
          <w:sz w:val="24"/>
          <w:szCs w:val="24"/>
        </w:rPr>
        <w:t xml:space="preserve">Администрацию </w:t>
      </w:r>
      <w:r>
        <w:rPr>
          <w:rFonts w:ascii="Times New Roman" w:hAnsi="Times New Roman"/>
          <w:sz w:val="24"/>
          <w:szCs w:val="24"/>
        </w:rPr>
        <w:t>Чаинского с</w:t>
      </w:r>
      <w:r w:rsidRPr="004B62D7">
        <w:rPr>
          <w:rFonts w:ascii="Times New Roman" w:hAnsi="Times New Roman"/>
          <w:sz w:val="24"/>
          <w:szCs w:val="24"/>
        </w:rPr>
        <w:t>ельского</w:t>
      </w:r>
      <w:r>
        <w:rPr>
          <w:rFonts w:ascii="Times New Roman" w:hAnsi="Times New Roman"/>
          <w:i/>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632F46" w:rsidRPr="007F0BB8" w:rsidRDefault="00632F46" w:rsidP="00312902">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32F46" w:rsidRPr="007F0BB8"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 xml:space="preserve">решения, </w:t>
      </w:r>
      <w:r w:rsidRPr="007F0BB8">
        <w:rPr>
          <w:rFonts w:ascii="Times New Roman" w:hAnsi="Times New Roman"/>
          <w:sz w:val="24"/>
          <w:szCs w:val="24"/>
        </w:rPr>
        <w:t>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32F46" w:rsidRPr="0064424F"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Ответ по результатам рассмотрения жалобы подписывается уполномоченным </w:t>
      </w:r>
      <w:r w:rsidRPr="0064424F">
        <w:rPr>
          <w:rFonts w:ascii="Times New Roman" w:hAnsi="Times New Roman"/>
          <w:sz w:val="24"/>
          <w:szCs w:val="24"/>
        </w:rPr>
        <w:t>на рассмотрение жалобы должностным лицом органа, предоставляющего муниципальную услугу.</w:t>
      </w:r>
    </w:p>
    <w:p w:rsidR="00632F46" w:rsidRPr="0064424F"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64424F">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32F46" w:rsidRPr="007F0BB8"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632F46" w:rsidRPr="004B62D7"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32F46" w:rsidRPr="004B62D7"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632F46" w:rsidRPr="007F0BB8"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32F46" w:rsidRPr="007F0BB8"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 xml:space="preserve">Администрации </w:t>
      </w:r>
      <w:r>
        <w:rPr>
          <w:rFonts w:ascii="Times New Roman" w:hAnsi="Times New Roman"/>
          <w:sz w:val="24"/>
          <w:szCs w:val="24"/>
        </w:rPr>
        <w:t xml:space="preserve">Чаинского </w:t>
      </w:r>
      <w:r w:rsidRPr="004B62D7">
        <w:rPr>
          <w:rFonts w:ascii="Times New Roman" w:hAnsi="Times New Roman"/>
          <w:sz w:val="24"/>
          <w:szCs w:val="24"/>
        </w:rPr>
        <w:t>сельского поселения</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632F46" w:rsidRPr="007F0BB8" w:rsidRDefault="00632F46" w:rsidP="00312902">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32F46"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 Чаинского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632F46" w:rsidRPr="00C20156" w:rsidRDefault="00632F46" w:rsidP="00312902">
      <w:pPr>
        <w:pStyle w:val="ListParagraph"/>
        <w:numPr>
          <w:ilvl w:val="0"/>
          <w:numId w:val="7"/>
        </w:numPr>
        <w:tabs>
          <w:tab w:val="left" w:pos="142"/>
          <w:tab w:val="left" w:pos="1134"/>
        </w:tabs>
        <w:autoSpaceDE w:val="0"/>
        <w:autoSpaceDN w:val="0"/>
        <w:adjustRightInd w:val="0"/>
        <w:spacing w:after="0" w:line="240" w:lineRule="auto"/>
        <w:ind w:left="0" w:firstLine="540"/>
        <w:jc w:val="both"/>
        <w:rPr>
          <w:rFonts w:ascii="Times New Roman" w:hAnsi="Times New Roman"/>
          <w:sz w:val="24"/>
          <w:szCs w:val="24"/>
        </w:rPr>
      </w:pPr>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Чаинского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Чаинского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
    <w:p w:rsidR="00632F46" w:rsidRPr="007F0BB8" w:rsidRDefault="00632F46" w:rsidP="00312902">
      <w:pPr>
        <w:pStyle w:val="ListParagraph"/>
        <w:tabs>
          <w:tab w:val="left" w:pos="142"/>
          <w:tab w:val="left" w:pos="1134"/>
        </w:tabs>
        <w:autoSpaceDE w:val="0"/>
        <w:autoSpaceDN w:val="0"/>
        <w:adjustRightInd w:val="0"/>
        <w:spacing w:after="0" w:line="240" w:lineRule="auto"/>
        <w:ind w:left="0"/>
        <w:jc w:val="both"/>
        <w:rPr>
          <w:rFonts w:ascii="Times New Roman" w:hAnsi="Times New Roman"/>
          <w:sz w:val="24"/>
          <w:szCs w:val="24"/>
        </w:rPr>
      </w:pPr>
    </w:p>
    <w:p w:rsidR="00632F46" w:rsidRPr="007F0BB8" w:rsidRDefault="00632F46" w:rsidP="00312902">
      <w:pPr>
        <w:autoSpaceDE w:val="0"/>
        <w:autoSpaceDN w:val="0"/>
        <w:adjustRightInd w:val="0"/>
        <w:spacing w:after="0" w:line="240" w:lineRule="auto"/>
        <w:jc w:val="both"/>
        <w:rPr>
          <w:rFonts w:ascii="Times New Roman" w:hAnsi="Times New Roman"/>
          <w:sz w:val="24"/>
          <w:szCs w:val="24"/>
        </w:rPr>
      </w:pPr>
    </w:p>
    <w:p w:rsidR="00632F46" w:rsidRPr="00557C0B" w:rsidRDefault="00632F46" w:rsidP="0006711A">
      <w:pPr>
        <w:widowControl w:val="0"/>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br w:type="page"/>
      </w:r>
      <w:bookmarkStart w:id="35" w:name="Par473"/>
      <w:bookmarkEnd w:id="35"/>
      <w:r w:rsidRPr="00557C0B">
        <w:rPr>
          <w:rFonts w:ascii="Times New Roman" w:hAnsi="Times New Roman"/>
          <w:sz w:val="24"/>
          <w:szCs w:val="24"/>
        </w:rPr>
        <w:t>Приложение № 1</w:t>
      </w:r>
    </w:p>
    <w:tbl>
      <w:tblPr>
        <w:tblpPr w:leftFromText="180" w:rightFromText="180" w:vertAnchor="text" w:horzAnchor="margin" w:tblpXSpec="right" w:tblpY="489"/>
        <w:tblW w:w="0" w:type="auto"/>
        <w:tblBorders>
          <w:bottom w:val="single" w:sz="4" w:space="0" w:color="auto"/>
        </w:tblBorders>
        <w:tblLook w:val="01E0"/>
      </w:tblPr>
      <w:tblGrid>
        <w:gridCol w:w="8038"/>
      </w:tblGrid>
      <w:tr w:rsidR="00632F46" w:rsidRPr="00E63A71" w:rsidTr="00D84578">
        <w:trPr>
          <w:trHeight w:val="386"/>
        </w:trPr>
        <w:tc>
          <w:tcPr>
            <w:tcW w:w="8038" w:type="dxa"/>
            <w:tcBorders>
              <w:bottom w:val="single" w:sz="4" w:space="0" w:color="auto"/>
            </w:tcBorders>
          </w:tcPr>
          <w:p w:rsidR="00632F46" w:rsidRDefault="00632F46" w:rsidP="007451D0">
            <w:pPr>
              <w:tabs>
                <w:tab w:val="left" w:pos="6480"/>
              </w:tabs>
              <w:spacing w:after="0" w:line="240" w:lineRule="auto"/>
              <w:rPr>
                <w:rFonts w:ascii="Times New Roman" w:hAnsi="Times New Roman"/>
                <w:noProof/>
                <w:sz w:val="24"/>
                <w:szCs w:val="24"/>
              </w:rPr>
            </w:pPr>
            <w:r w:rsidRPr="00557C0B">
              <w:rPr>
                <w:rFonts w:ascii="Times New Roman" w:hAnsi="Times New Roman"/>
                <w:noProof/>
                <w:sz w:val="24"/>
                <w:szCs w:val="24"/>
              </w:rPr>
              <w:t xml:space="preserve">Главе </w:t>
            </w:r>
            <w:r>
              <w:rPr>
                <w:rFonts w:ascii="Times New Roman" w:hAnsi="Times New Roman"/>
                <w:noProof/>
                <w:sz w:val="24"/>
                <w:szCs w:val="24"/>
              </w:rPr>
              <w:t>Чаинского сельскогопоселения</w:t>
            </w:r>
          </w:p>
          <w:p w:rsidR="00632F46" w:rsidRPr="00557C0B" w:rsidRDefault="00632F46" w:rsidP="00557C0B">
            <w:pPr>
              <w:tabs>
                <w:tab w:val="left" w:pos="6480"/>
              </w:tabs>
              <w:spacing w:after="0" w:line="240" w:lineRule="auto"/>
              <w:jc w:val="right"/>
              <w:rPr>
                <w:rFonts w:ascii="Times New Roman" w:hAnsi="Times New Roman"/>
                <w:noProof/>
                <w:sz w:val="24"/>
                <w:szCs w:val="24"/>
              </w:rPr>
            </w:pPr>
          </w:p>
        </w:tc>
      </w:tr>
      <w:tr w:rsidR="00632F46" w:rsidRPr="00E63A71" w:rsidTr="00D84578">
        <w:trPr>
          <w:trHeight w:val="478"/>
        </w:trPr>
        <w:tc>
          <w:tcPr>
            <w:tcW w:w="8038" w:type="dxa"/>
            <w:tcBorders>
              <w:top w:val="single" w:sz="4" w:space="0" w:color="auto"/>
              <w:bottom w:val="single" w:sz="4" w:space="0" w:color="auto"/>
            </w:tcBorders>
          </w:tcPr>
          <w:p w:rsidR="00632F46" w:rsidRPr="00557C0B" w:rsidRDefault="00632F46" w:rsidP="00557C0B">
            <w:pPr>
              <w:tabs>
                <w:tab w:val="left" w:pos="6480"/>
              </w:tabs>
              <w:spacing w:after="0" w:line="240" w:lineRule="auto"/>
              <w:rPr>
                <w:rFonts w:ascii="Times New Roman" w:hAnsi="Times New Roman"/>
                <w:sz w:val="24"/>
                <w:szCs w:val="24"/>
              </w:rPr>
            </w:pPr>
            <w:r w:rsidRPr="00557C0B">
              <w:rPr>
                <w:rFonts w:ascii="Times New Roman" w:hAnsi="Times New Roman"/>
                <w:sz w:val="24"/>
                <w:szCs w:val="24"/>
              </w:rPr>
              <w:t>Заказчик (застройщик):</w:t>
            </w:r>
          </w:p>
          <w:p w:rsidR="00632F46" w:rsidRPr="00557C0B" w:rsidRDefault="00632F46" w:rsidP="00557C0B">
            <w:pPr>
              <w:tabs>
                <w:tab w:val="left" w:pos="6480"/>
              </w:tabs>
              <w:spacing w:after="0" w:line="240" w:lineRule="auto"/>
              <w:rPr>
                <w:rFonts w:ascii="Times New Roman" w:hAnsi="Times New Roman"/>
                <w:noProof/>
                <w:sz w:val="24"/>
                <w:szCs w:val="24"/>
              </w:rPr>
            </w:pPr>
          </w:p>
        </w:tc>
      </w:tr>
      <w:tr w:rsidR="00632F46" w:rsidRPr="00E63A71" w:rsidTr="00D84578">
        <w:trPr>
          <w:trHeight w:val="628"/>
        </w:trPr>
        <w:tc>
          <w:tcPr>
            <w:tcW w:w="8038" w:type="dxa"/>
            <w:tcBorders>
              <w:top w:val="single" w:sz="4" w:space="0" w:color="auto"/>
              <w:bottom w:val="single" w:sz="4" w:space="0" w:color="auto"/>
            </w:tcBorders>
          </w:tcPr>
          <w:p w:rsidR="00632F46" w:rsidRPr="00557C0B" w:rsidRDefault="00632F46" w:rsidP="00557C0B">
            <w:pPr>
              <w:tabs>
                <w:tab w:val="left" w:pos="6480"/>
              </w:tabs>
              <w:spacing w:after="0" w:line="240" w:lineRule="auto"/>
              <w:jc w:val="center"/>
              <w:rPr>
                <w:rFonts w:ascii="Times New Roman" w:hAnsi="Times New Roman"/>
                <w:noProof/>
                <w:sz w:val="24"/>
                <w:szCs w:val="24"/>
              </w:rPr>
            </w:pPr>
            <w:r w:rsidRPr="00557C0B">
              <w:rPr>
                <w:rFonts w:ascii="Times New Roman" w:hAnsi="Times New Roman"/>
                <w:sz w:val="24"/>
                <w:szCs w:val="24"/>
              </w:rPr>
              <w:t>(наименование организации, предприятия, его адрес</w:t>
            </w:r>
          </w:p>
        </w:tc>
      </w:tr>
      <w:tr w:rsidR="00632F46" w:rsidRPr="00E63A71" w:rsidTr="00D84578">
        <w:trPr>
          <w:trHeight w:val="659"/>
        </w:trPr>
        <w:tc>
          <w:tcPr>
            <w:tcW w:w="8038" w:type="dxa"/>
            <w:tcBorders>
              <w:top w:val="single" w:sz="4" w:space="0" w:color="auto"/>
              <w:bottom w:val="single" w:sz="4" w:space="0" w:color="auto"/>
            </w:tcBorders>
          </w:tcPr>
          <w:p w:rsidR="00632F46" w:rsidRPr="00557C0B" w:rsidRDefault="00632F46" w:rsidP="00557C0B">
            <w:pPr>
              <w:tabs>
                <w:tab w:val="left" w:pos="6480"/>
              </w:tabs>
              <w:spacing w:after="0" w:line="240" w:lineRule="auto"/>
              <w:jc w:val="center"/>
              <w:rPr>
                <w:rFonts w:ascii="Times New Roman" w:hAnsi="Times New Roman"/>
                <w:noProof/>
                <w:sz w:val="24"/>
                <w:szCs w:val="24"/>
              </w:rPr>
            </w:pPr>
            <w:r w:rsidRPr="00557C0B">
              <w:rPr>
                <w:rFonts w:ascii="Times New Roman" w:hAnsi="Times New Roman"/>
                <w:sz w:val="24"/>
                <w:szCs w:val="24"/>
              </w:rPr>
              <w:t>Ф.И.О. застройщика, адрес проживания,</w:t>
            </w:r>
          </w:p>
        </w:tc>
      </w:tr>
      <w:tr w:rsidR="00632F46" w:rsidRPr="00E63A71" w:rsidTr="00D84578">
        <w:trPr>
          <w:trHeight w:val="636"/>
        </w:trPr>
        <w:tc>
          <w:tcPr>
            <w:tcW w:w="8038" w:type="dxa"/>
            <w:tcBorders>
              <w:top w:val="single" w:sz="4" w:space="0" w:color="auto"/>
              <w:bottom w:val="single" w:sz="4" w:space="0" w:color="auto"/>
            </w:tcBorders>
          </w:tcPr>
          <w:p w:rsidR="00632F46" w:rsidRPr="00557C0B" w:rsidRDefault="00632F46" w:rsidP="00557C0B">
            <w:pPr>
              <w:tabs>
                <w:tab w:val="left" w:pos="6480"/>
              </w:tabs>
              <w:spacing w:after="0" w:line="240" w:lineRule="auto"/>
              <w:jc w:val="center"/>
              <w:rPr>
                <w:rFonts w:ascii="Times New Roman" w:hAnsi="Times New Roman"/>
                <w:noProof/>
                <w:sz w:val="24"/>
                <w:szCs w:val="24"/>
              </w:rPr>
            </w:pPr>
            <w:r w:rsidRPr="00557C0B">
              <w:rPr>
                <w:rFonts w:ascii="Times New Roman" w:hAnsi="Times New Roman"/>
                <w:sz w:val="24"/>
                <w:szCs w:val="24"/>
              </w:rPr>
              <w:t>почтовый индекс, телефон)</w:t>
            </w:r>
          </w:p>
        </w:tc>
      </w:tr>
    </w:tbl>
    <w:p w:rsidR="00632F46" w:rsidRPr="00557C0B" w:rsidRDefault="00632F46" w:rsidP="00557C0B">
      <w:pPr>
        <w:tabs>
          <w:tab w:val="left" w:pos="6480"/>
        </w:tabs>
        <w:spacing w:after="0" w:line="240" w:lineRule="auto"/>
        <w:jc w:val="right"/>
        <w:rPr>
          <w:rFonts w:ascii="Times New Roman" w:hAnsi="Times New Roman"/>
          <w:noProof/>
          <w:sz w:val="24"/>
          <w:szCs w:val="24"/>
        </w:rPr>
      </w:pPr>
      <w:r w:rsidRPr="00557C0B">
        <w:rPr>
          <w:rFonts w:ascii="Times New Roman" w:hAnsi="Times New Roman"/>
          <w:noProof/>
          <w:sz w:val="24"/>
          <w:szCs w:val="24"/>
        </w:rPr>
        <w:t xml:space="preserve">       </w:t>
      </w:r>
    </w:p>
    <w:p w:rsidR="00632F46" w:rsidRPr="00557C0B" w:rsidRDefault="00632F46" w:rsidP="00557C0B">
      <w:pPr>
        <w:tabs>
          <w:tab w:val="left" w:pos="6480"/>
        </w:tabs>
        <w:spacing w:after="0" w:line="240" w:lineRule="auto"/>
        <w:jc w:val="right"/>
        <w:rPr>
          <w:rFonts w:ascii="Times New Roman" w:hAnsi="Times New Roman"/>
          <w:noProof/>
          <w:sz w:val="24"/>
          <w:szCs w:val="24"/>
        </w:rPr>
      </w:pPr>
    </w:p>
    <w:p w:rsidR="00632F46" w:rsidRPr="00557C0B" w:rsidRDefault="00632F46" w:rsidP="00557C0B">
      <w:pPr>
        <w:tabs>
          <w:tab w:val="left" w:pos="6480"/>
        </w:tabs>
        <w:spacing w:after="0" w:line="240" w:lineRule="auto"/>
        <w:jc w:val="right"/>
        <w:rPr>
          <w:rFonts w:ascii="Times New Roman" w:hAnsi="Times New Roman"/>
          <w:noProof/>
          <w:sz w:val="24"/>
          <w:szCs w:val="24"/>
        </w:rPr>
      </w:pPr>
    </w:p>
    <w:p w:rsidR="00632F46" w:rsidRPr="00557C0B" w:rsidRDefault="00632F46" w:rsidP="00557C0B">
      <w:pPr>
        <w:tabs>
          <w:tab w:val="left" w:pos="6480"/>
        </w:tabs>
        <w:spacing w:after="0" w:line="240" w:lineRule="auto"/>
        <w:jc w:val="right"/>
        <w:rPr>
          <w:rFonts w:ascii="Times New Roman" w:hAnsi="Times New Roman"/>
          <w:noProof/>
          <w:sz w:val="24"/>
          <w:szCs w:val="24"/>
        </w:rPr>
      </w:pPr>
    </w:p>
    <w:p w:rsidR="00632F46" w:rsidRPr="00557C0B" w:rsidRDefault="00632F46" w:rsidP="00557C0B">
      <w:pPr>
        <w:tabs>
          <w:tab w:val="left" w:pos="6480"/>
        </w:tabs>
        <w:spacing w:after="0" w:line="240" w:lineRule="auto"/>
        <w:jc w:val="right"/>
        <w:rPr>
          <w:rFonts w:ascii="Times New Roman" w:hAnsi="Times New Roman"/>
          <w:noProof/>
          <w:sz w:val="24"/>
          <w:szCs w:val="24"/>
        </w:rPr>
      </w:pPr>
    </w:p>
    <w:p w:rsidR="00632F46" w:rsidRPr="00557C0B" w:rsidRDefault="00632F46" w:rsidP="00557C0B">
      <w:pPr>
        <w:tabs>
          <w:tab w:val="left" w:pos="6480"/>
        </w:tabs>
        <w:spacing w:after="0" w:line="240" w:lineRule="auto"/>
        <w:jc w:val="right"/>
        <w:rPr>
          <w:rFonts w:ascii="Times New Roman" w:hAnsi="Times New Roman"/>
          <w:noProof/>
          <w:sz w:val="24"/>
          <w:szCs w:val="24"/>
        </w:rPr>
      </w:pPr>
    </w:p>
    <w:p w:rsidR="00632F46" w:rsidRPr="00557C0B" w:rsidRDefault="00632F46" w:rsidP="00557C0B">
      <w:pPr>
        <w:tabs>
          <w:tab w:val="left" w:pos="6480"/>
        </w:tabs>
        <w:spacing w:after="0" w:line="240" w:lineRule="auto"/>
        <w:jc w:val="right"/>
        <w:rPr>
          <w:rFonts w:ascii="Times New Roman" w:hAnsi="Times New Roman"/>
          <w:noProof/>
          <w:sz w:val="24"/>
          <w:szCs w:val="24"/>
        </w:rPr>
      </w:pPr>
    </w:p>
    <w:p w:rsidR="00632F46" w:rsidRPr="00557C0B" w:rsidRDefault="00632F46" w:rsidP="00557C0B">
      <w:pPr>
        <w:tabs>
          <w:tab w:val="left" w:pos="6480"/>
        </w:tabs>
        <w:spacing w:after="0" w:line="240" w:lineRule="auto"/>
        <w:jc w:val="right"/>
        <w:rPr>
          <w:rFonts w:ascii="Times New Roman" w:hAnsi="Times New Roman"/>
          <w:noProof/>
          <w:sz w:val="24"/>
          <w:szCs w:val="24"/>
        </w:rPr>
      </w:pPr>
    </w:p>
    <w:p w:rsidR="00632F46" w:rsidRPr="00557C0B" w:rsidRDefault="00632F46" w:rsidP="00557C0B">
      <w:pPr>
        <w:tabs>
          <w:tab w:val="left" w:pos="6480"/>
        </w:tabs>
        <w:spacing w:after="0" w:line="240" w:lineRule="auto"/>
        <w:jc w:val="right"/>
        <w:rPr>
          <w:rFonts w:ascii="Times New Roman" w:hAnsi="Times New Roman"/>
          <w:noProof/>
          <w:sz w:val="24"/>
          <w:szCs w:val="24"/>
        </w:rPr>
      </w:pPr>
    </w:p>
    <w:p w:rsidR="00632F46" w:rsidRPr="00557C0B" w:rsidRDefault="00632F46" w:rsidP="00557C0B">
      <w:pPr>
        <w:tabs>
          <w:tab w:val="left" w:pos="6480"/>
        </w:tabs>
        <w:spacing w:after="0" w:line="240" w:lineRule="auto"/>
        <w:jc w:val="right"/>
        <w:rPr>
          <w:rFonts w:ascii="Times New Roman" w:hAnsi="Times New Roman"/>
          <w:noProof/>
          <w:sz w:val="24"/>
          <w:szCs w:val="24"/>
        </w:rPr>
      </w:pPr>
    </w:p>
    <w:p w:rsidR="00632F46" w:rsidRPr="00557C0B" w:rsidRDefault="00632F46" w:rsidP="00557C0B">
      <w:pPr>
        <w:tabs>
          <w:tab w:val="left" w:pos="6480"/>
        </w:tabs>
        <w:spacing w:after="0" w:line="240" w:lineRule="auto"/>
        <w:jc w:val="right"/>
        <w:rPr>
          <w:rFonts w:ascii="Times New Roman" w:hAnsi="Times New Roman"/>
          <w:noProof/>
          <w:sz w:val="24"/>
          <w:szCs w:val="24"/>
        </w:rPr>
      </w:pPr>
    </w:p>
    <w:p w:rsidR="00632F46" w:rsidRPr="00557C0B" w:rsidRDefault="00632F46" w:rsidP="00557C0B">
      <w:pPr>
        <w:tabs>
          <w:tab w:val="left" w:pos="6480"/>
        </w:tabs>
        <w:spacing w:after="0" w:line="240" w:lineRule="auto"/>
        <w:jc w:val="right"/>
        <w:rPr>
          <w:rFonts w:ascii="Times New Roman" w:hAnsi="Times New Roman"/>
          <w:noProof/>
          <w:sz w:val="24"/>
          <w:szCs w:val="24"/>
        </w:rPr>
      </w:pPr>
    </w:p>
    <w:p w:rsidR="00632F46" w:rsidRPr="00557C0B" w:rsidRDefault="00632F46" w:rsidP="00557C0B">
      <w:pPr>
        <w:spacing w:after="0" w:line="240" w:lineRule="auto"/>
        <w:jc w:val="right"/>
        <w:rPr>
          <w:rFonts w:ascii="Times New Roman" w:hAnsi="Times New Roman"/>
          <w:sz w:val="24"/>
          <w:szCs w:val="24"/>
        </w:rPr>
      </w:pPr>
      <w:r w:rsidRPr="00557C0B">
        <w:rPr>
          <w:rFonts w:ascii="Times New Roman" w:hAnsi="Times New Roman"/>
          <w:sz w:val="24"/>
          <w:szCs w:val="24"/>
        </w:rPr>
        <w:t xml:space="preserve">        </w:t>
      </w:r>
    </w:p>
    <w:p w:rsidR="00632F46" w:rsidRPr="00557C0B" w:rsidRDefault="00632F46" w:rsidP="00557C0B">
      <w:pPr>
        <w:spacing w:after="0" w:line="240" w:lineRule="auto"/>
        <w:jc w:val="center"/>
        <w:rPr>
          <w:rFonts w:ascii="Times New Roman" w:hAnsi="Times New Roman"/>
          <w:b/>
          <w:sz w:val="24"/>
          <w:szCs w:val="24"/>
        </w:rPr>
      </w:pPr>
      <w:r w:rsidRPr="00557C0B">
        <w:rPr>
          <w:rFonts w:ascii="Times New Roman" w:hAnsi="Times New Roman"/>
          <w:b/>
          <w:sz w:val="24"/>
          <w:szCs w:val="24"/>
        </w:rPr>
        <w:t>ЗАЯВЛЕНИЕ</w:t>
      </w:r>
    </w:p>
    <w:p w:rsidR="00632F46" w:rsidRPr="00557C0B" w:rsidRDefault="00632F46" w:rsidP="00557C0B">
      <w:pPr>
        <w:spacing w:after="0" w:line="240" w:lineRule="auto"/>
        <w:ind w:firstLine="708"/>
        <w:jc w:val="both"/>
        <w:rPr>
          <w:rFonts w:ascii="Times New Roman" w:hAnsi="Times New Roman"/>
          <w:sz w:val="24"/>
          <w:szCs w:val="24"/>
        </w:rPr>
      </w:pPr>
      <w:r w:rsidRPr="00557C0B">
        <w:rPr>
          <w:rFonts w:ascii="Times New Roman" w:hAnsi="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632F46" w:rsidRPr="00557C0B" w:rsidRDefault="00632F46" w:rsidP="00557C0B">
      <w:pPr>
        <w:spacing w:after="0" w:line="240" w:lineRule="auto"/>
        <w:ind w:left="180"/>
        <w:jc w:val="center"/>
        <w:rPr>
          <w:rFonts w:ascii="Times New Roman" w:hAnsi="Times New Roman"/>
          <w:sz w:val="24"/>
          <w:szCs w:val="24"/>
        </w:rPr>
      </w:pPr>
      <w:r w:rsidRPr="00557C0B">
        <w:rPr>
          <w:rFonts w:ascii="Times New Roman" w:hAnsi="Times New Roman"/>
          <w:sz w:val="24"/>
          <w:szCs w:val="24"/>
        </w:rPr>
        <w:t>(разрешение на выполнение: всех строительно-монтажных работ,</w:t>
      </w:r>
    </w:p>
    <w:p w:rsidR="00632F46" w:rsidRPr="00557C0B" w:rsidRDefault="00632F46" w:rsidP="00557C0B">
      <w:pPr>
        <w:spacing w:after="0" w:line="240" w:lineRule="auto"/>
        <w:jc w:val="both"/>
        <w:rPr>
          <w:rFonts w:ascii="Times New Roman" w:hAnsi="Times New Roman"/>
          <w:sz w:val="24"/>
          <w:szCs w:val="24"/>
        </w:rPr>
      </w:pPr>
      <w:r w:rsidRPr="00557C0B">
        <w:rPr>
          <w:rFonts w:ascii="Times New Roman" w:hAnsi="Times New Roman"/>
          <w:sz w:val="24"/>
          <w:szCs w:val="24"/>
        </w:rPr>
        <w:t>__________________________________________________________________________</w:t>
      </w:r>
    </w:p>
    <w:p w:rsidR="00632F46" w:rsidRPr="00557C0B" w:rsidRDefault="00632F46" w:rsidP="00557C0B">
      <w:pPr>
        <w:spacing w:after="0" w:line="240" w:lineRule="auto"/>
        <w:jc w:val="center"/>
        <w:rPr>
          <w:rFonts w:ascii="Times New Roman" w:hAnsi="Times New Roman"/>
          <w:sz w:val="24"/>
          <w:szCs w:val="24"/>
        </w:rPr>
      </w:pPr>
      <w:r w:rsidRPr="00557C0B">
        <w:rPr>
          <w:rFonts w:ascii="Times New Roman" w:hAnsi="Times New Roman"/>
          <w:sz w:val="24"/>
          <w:szCs w:val="24"/>
        </w:rPr>
        <w:t>отдельных видов работ, на выполнение подготовительных работ – нужное</w:t>
      </w:r>
    </w:p>
    <w:p w:rsidR="00632F46" w:rsidRPr="00557C0B" w:rsidRDefault="00632F46" w:rsidP="00557C0B">
      <w:pPr>
        <w:spacing w:after="0" w:line="240" w:lineRule="auto"/>
        <w:jc w:val="center"/>
        <w:rPr>
          <w:rFonts w:ascii="Times New Roman" w:hAnsi="Times New Roman"/>
          <w:sz w:val="24"/>
          <w:szCs w:val="24"/>
        </w:rPr>
      </w:pPr>
      <w:r w:rsidRPr="00557C0B">
        <w:rPr>
          <w:rFonts w:ascii="Times New Roman" w:hAnsi="Times New Roman"/>
          <w:sz w:val="24"/>
          <w:szCs w:val="24"/>
        </w:rPr>
        <w:t>__________________________________________________________________________</w:t>
      </w:r>
    </w:p>
    <w:p w:rsidR="00632F46" w:rsidRPr="00557C0B" w:rsidRDefault="00632F46" w:rsidP="00557C0B">
      <w:pPr>
        <w:spacing w:after="0" w:line="240" w:lineRule="auto"/>
        <w:jc w:val="center"/>
        <w:rPr>
          <w:rFonts w:ascii="Times New Roman" w:hAnsi="Times New Roman"/>
          <w:sz w:val="24"/>
          <w:szCs w:val="24"/>
        </w:rPr>
      </w:pPr>
      <w:r w:rsidRPr="00557C0B">
        <w:rPr>
          <w:rFonts w:ascii="Times New Roman" w:hAnsi="Times New Roman"/>
          <w:sz w:val="24"/>
          <w:szCs w:val="24"/>
        </w:rPr>
        <w:t>указать, наименование объекта)</w:t>
      </w:r>
    </w:p>
    <w:p w:rsidR="00632F46" w:rsidRPr="00557C0B" w:rsidRDefault="00632F46" w:rsidP="00557C0B">
      <w:pPr>
        <w:spacing w:after="0" w:line="240" w:lineRule="auto"/>
        <w:jc w:val="center"/>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r w:rsidRPr="00557C0B">
        <w:rPr>
          <w:rFonts w:ascii="Times New Roman" w:hAnsi="Times New Roman"/>
          <w:sz w:val="24"/>
          <w:szCs w:val="24"/>
        </w:rPr>
        <w:t>на земельный участок по адресу:______________________________________________</w:t>
      </w:r>
    </w:p>
    <w:p w:rsidR="00632F46" w:rsidRPr="00557C0B" w:rsidRDefault="00632F46" w:rsidP="00557C0B">
      <w:pPr>
        <w:spacing w:after="0" w:line="240" w:lineRule="auto"/>
        <w:rPr>
          <w:rFonts w:ascii="Times New Roman" w:hAnsi="Times New Roman"/>
          <w:sz w:val="24"/>
          <w:szCs w:val="24"/>
        </w:rPr>
      </w:pPr>
      <w:r w:rsidRPr="00557C0B">
        <w:rPr>
          <w:rFonts w:ascii="Times New Roman" w:hAnsi="Times New Roman"/>
          <w:sz w:val="24"/>
          <w:szCs w:val="24"/>
        </w:rPr>
        <w:t>__________________________________________________________________________</w:t>
      </w:r>
    </w:p>
    <w:p w:rsidR="00632F46" w:rsidRPr="00557C0B" w:rsidRDefault="00632F46" w:rsidP="00557C0B">
      <w:pPr>
        <w:spacing w:after="0" w:line="240" w:lineRule="auto"/>
        <w:jc w:val="center"/>
        <w:rPr>
          <w:rFonts w:ascii="Times New Roman" w:hAnsi="Times New Roman"/>
          <w:sz w:val="24"/>
          <w:szCs w:val="24"/>
        </w:rPr>
      </w:pPr>
      <w:r w:rsidRPr="00557C0B">
        <w:rPr>
          <w:rFonts w:ascii="Times New Roman" w:hAnsi="Times New Roman"/>
          <w:sz w:val="24"/>
          <w:szCs w:val="24"/>
        </w:rPr>
        <w:t>(поселение, улица, номер участка)</w:t>
      </w:r>
    </w:p>
    <w:p w:rsidR="00632F46" w:rsidRPr="00557C0B" w:rsidRDefault="00632F46" w:rsidP="00557C0B">
      <w:pPr>
        <w:spacing w:after="0" w:line="240" w:lineRule="auto"/>
        <w:jc w:val="center"/>
        <w:rPr>
          <w:rFonts w:ascii="Times New Roman" w:hAnsi="Times New Roman"/>
          <w:sz w:val="24"/>
          <w:szCs w:val="24"/>
        </w:rPr>
      </w:pPr>
      <w:r w:rsidRPr="00557C0B">
        <w:rPr>
          <w:rFonts w:ascii="Times New Roman" w:hAnsi="Times New Roman"/>
          <w:sz w:val="24"/>
          <w:szCs w:val="24"/>
        </w:rPr>
        <w:t>__________________________________________________________________________</w:t>
      </w:r>
    </w:p>
    <w:tbl>
      <w:tblPr>
        <w:tblW w:w="0" w:type="auto"/>
        <w:tblLook w:val="01E0"/>
      </w:tblPr>
      <w:tblGrid>
        <w:gridCol w:w="3435"/>
        <w:gridCol w:w="3010"/>
        <w:gridCol w:w="3125"/>
      </w:tblGrid>
      <w:tr w:rsidR="00632F46" w:rsidRPr="00E63A71" w:rsidTr="00557C0B">
        <w:trPr>
          <w:trHeight w:val="381"/>
        </w:trPr>
        <w:tc>
          <w:tcPr>
            <w:tcW w:w="3435" w:type="dxa"/>
            <w:tcBorders>
              <w:bottom w:val="single" w:sz="4" w:space="0" w:color="auto"/>
            </w:tcBorders>
          </w:tcPr>
          <w:p w:rsidR="00632F46" w:rsidRPr="00E63A71" w:rsidRDefault="00632F46" w:rsidP="00557C0B">
            <w:pPr>
              <w:pStyle w:val="BodyTextIndent2"/>
              <w:spacing w:after="0" w:line="240" w:lineRule="auto"/>
              <w:ind w:left="0"/>
              <w:rPr>
                <w:rFonts w:ascii="Times New Roman" w:hAnsi="Times New Roman"/>
                <w:sz w:val="24"/>
                <w:szCs w:val="24"/>
              </w:rPr>
            </w:pPr>
          </w:p>
        </w:tc>
        <w:tc>
          <w:tcPr>
            <w:tcW w:w="3011" w:type="dxa"/>
          </w:tcPr>
          <w:p w:rsidR="00632F46" w:rsidRPr="00E63A71" w:rsidRDefault="00632F46" w:rsidP="00557C0B">
            <w:pPr>
              <w:pStyle w:val="BodyTextIndent2"/>
              <w:spacing w:after="0" w:line="240" w:lineRule="auto"/>
              <w:ind w:left="0"/>
              <w:rPr>
                <w:rFonts w:ascii="Times New Roman" w:hAnsi="Times New Roman"/>
                <w:sz w:val="24"/>
                <w:szCs w:val="24"/>
              </w:rPr>
            </w:pPr>
          </w:p>
        </w:tc>
        <w:tc>
          <w:tcPr>
            <w:tcW w:w="3125" w:type="dxa"/>
            <w:tcBorders>
              <w:bottom w:val="single" w:sz="4" w:space="0" w:color="auto"/>
            </w:tcBorders>
          </w:tcPr>
          <w:p w:rsidR="00632F46" w:rsidRPr="00E63A71" w:rsidRDefault="00632F46" w:rsidP="00557C0B">
            <w:pPr>
              <w:pStyle w:val="BodyTextIndent2"/>
              <w:spacing w:after="0" w:line="240" w:lineRule="auto"/>
              <w:ind w:left="0"/>
              <w:rPr>
                <w:rFonts w:ascii="Times New Roman" w:hAnsi="Times New Roman"/>
                <w:sz w:val="24"/>
                <w:szCs w:val="24"/>
              </w:rPr>
            </w:pPr>
          </w:p>
        </w:tc>
      </w:tr>
      <w:tr w:rsidR="00632F46" w:rsidRPr="00E63A71" w:rsidTr="00557C0B">
        <w:trPr>
          <w:trHeight w:val="1317"/>
        </w:trPr>
        <w:tc>
          <w:tcPr>
            <w:tcW w:w="3435" w:type="dxa"/>
            <w:tcBorders>
              <w:top w:val="single" w:sz="4" w:space="0" w:color="auto"/>
            </w:tcBorders>
          </w:tcPr>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подпись</w:t>
            </w:r>
          </w:p>
          <w:p w:rsidR="00632F46" w:rsidRPr="00E63A71" w:rsidRDefault="00632F46" w:rsidP="00557C0B">
            <w:pPr>
              <w:pStyle w:val="BodyTextIndent2"/>
              <w:spacing w:after="0" w:line="240" w:lineRule="auto"/>
              <w:ind w:left="0"/>
              <w:jc w:val="center"/>
              <w:rPr>
                <w:rFonts w:ascii="Times New Roman" w:hAnsi="Times New Roman"/>
                <w:sz w:val="24"/>
                <w:szCs w:val="24"/>
              </w:rPr>
            </w:pPr>
          </w:p>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«_____»_____________20 __г.</w:t>
            </w:r>
          </w:p>
        </w:tc>
        <w:tc>
          <w:tcPr>
            <w:tcW w:w="3011" w:type="dxa"/>
          </w:tcPr>
          <w:p w:rsidR="00632F46" w:rsidRPr="00E63A71" w:rsidRDefault="00632F46" w:rsidP="00557C0B">
            <w:pPr>
              <w:pStyle w:val="BodyTextIndent2"/>
              <w:spacing w:after="0" w:line="240" w:lineRule="auto"/>
              <w:ind w:left="0"/>
              <w:rPr>
                <w:rFonts w:ascii="Times New Roman" w:hAnsi="Times New Roman"/>
                <w:sz w:val="24"/>
                <w:szCs w:val="24"/>
              </w:rPr>
            </w:pPr>
          </w:p>
        </w:tc>
        <w:tc>
          <w:tcPr>
            <w:tcW w:w="3125" w:type="dxa"/>
            <w:tcBorders>
              <w:top w:val="single" w:sz="4" w:space="0" w:color="auto"/>
            </w:tcBorders>
          </w:tcPr>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r>
    </w:tbl>
    <w:p w:rsidR="00632F46" w:rsidRPr="00557C0B" w:rsidRDefault="00632F46" w:rsidP="00557C0B">
      <w:pPr>
        <w:pStyle w:val="BodyTextIndent2"/>
        <w:spacing w:after="0" w:line="240" w:lineRule="auto"/>
        <w:rPr>
          <w:rFonts w:ascii="Times New Roman" w:hAnsi="Times New Roman"/>
          <w:sz w:val="24"/>
          <w:szCs w:val="24"/>
        </w:rPr>
      </w:pPr>
    </w:p>
    <w:p w:rsidR="00632F46" w:rsidRPr="00557C0B" w:rsidRDefault="00632F46" w:rsidP="00557C0B">
      <w:pPr>
        <w:pStyle w:val="BodyTextIndent2"/>
        <w:spacing w:after="0" w:line="240" w:lineRule="auto"/>
        <w:rPr>
          <w:rFonts w:ascii="Times New Roman" w:hAnsi="Times New Roman"/>
          <w:sz w:val="24"/>
          <w:szCs w:val="24"/>
        </w:rPr>
      </w:pPr>
      <w:r w:rsidRPr="00557C0B">
        <w:rPr>
          <w:rFonts w:ascii="Times New Roman" w:hAnsi="Times New Roman"/>
          <w:sz w:val="24"/>
          <w:szCs w:val="24"/>
        </w:rPr>
        <w:t>Согласовано:</w:t>
      </w:r>
    </w:p>
    <w:tbl>
      <w:tblPr>
        <w:tblW w:w="0" w:type="auto"/>
        <w:tblLayout w:type="fixed"/>
        <w:tblLook w:val="01E0"/>
      </w:tblPr>
      <w:tblGrid>
        <w:gridCol w:w="3468"/>
        <w:gridCol w:w="2760"/>
        <w:gridCol w:w="1440"/>
        <w:gridCol w:w="2675"/>
      </w:tblGrid>
      <w:tr w:rsidR="00632F46" w:rsidRPr="00E63A71" w:rsidTr="00D84578">
        <w:trPr>
          <w:trHeight w:val="425"/>
        </w:trPr>
        <w:tc>
          <w:tcPr>
            <w:tcW w:w="3468" w:type="dxa"/>
            <w:vMerge w:val="restart"/>
          </w:tcPr>
          <w:p w:rsidR="00632F46" w:rsidRPr="00E63A71" w:rsidRDefault="00632F46" w:rsidP="00557C0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Глава </w:t>
            </w:r>
            <w:r>
              <w:rPr>
                <w:rFonts w:ascii="Times New Roman" w:hAnsi="Times New Roman"/>
                <w:sz w:val="24"/>
                <w:szCs w:val="24"/>
              </w:rPr>
              <w:t xml:space="preserve">Чаинского </w:t>
            </w:r>
            <w:r w:rsidRPr="00E63A71">
              <w:rPr>
                <w:rFonts w:ascii="Times New Roman" w:hAnsi="Times New Roman"/>
                <w:sz w:val="24"/>
                <w:szCs w:val="24"/>
              </w:rPr>
              <w:t xml:space="preserve">сельского поселения </w:t>
            </w:r>
          </w:p>
        </w:tc>
        <w:tc>
          <w:tcPr>
            <w:tcW w:w="2760" w:type="dxa"/>
            <w:tcBorders>
              <w:bottom w:val="single" w:sz="4" w:space="0" w:color="auto"/>
            </w:tcBorders>
          </w:tcPr>
          <w:p w:rsidR="00632F46" w:rsidRPr="00E63A71" w:rsidRDefault="00632F46" w:rsidP="00557C0B">
            <w:pPr>
              <w:pStyle w:val="BodyTextIndent2"/>
              <w:spacing w:after="0" w:line="240" w:lineRule="auto"/>
              <w:ind w:left="0"/>
              <w:rPr>
                <w:rFonts w:ascii="Times New Roman" w:hAnsi="Times New Roman"/>
                <w:sz w:val="24"/>
                <w:szCs w:val="24"/>
              </w:rPr>
            </w:pPr>
          </w:p>
        </w:tc>
        <w:tc>
          <w:tcPr>
            <w:tcW w:w="1440" w:type="dxa"/>
          </w:tcPr>
          <w:p w:rsidR="00632F46" w:rsidRPr="00E63A71" w:rsidRDefault="00632F46" w:rsidP="00557C0B">
            <w:pPr>
              <w:pStyle w:val="BodyTextIndent2"/>
              <w:spacing w:after="0" w:line="240" w:lineRule="auto"/>
              <w:ind w:left="0"/>
              <w:jc w:val="center"/>
              <w:rPr>
                <w:rFonts w:ascii="Times New Roman" w:hAnsi="Times New Roman"/>
                <w:sz w:val="24"/>
                <w:szCs w:val="24"/>
              </w:rPr>
            </w:pPr>
          </w:p>
        </w:tc>
        <w:tc>
          <w:tcPr>
            <w:tcW w:w="2675" w:type="dxa"/>
            <w:tcBorders>
              <w:bottom w:val="single" w:sz="4" w:space="0" w:color="auto"/>
            </w:tcBorders>
          </w:tcPr>
          <w:p w:rsidR="00632F46" w:rsidRPr="00E63A71" w:rsidRDefault="00632F46" w:rsidP="00557C0B">
            <w:pPr>
              <w:pStyle w:val="BodyTextIndent2"/>
              <w:spacing w:after="0" w:line="240" w:lineRule="auto"/>
              <w:ind w:left="0"/>
              <w:rPr>
                <w:rFonts w:ascii="Times New Roman" w:hAnsi="Times New Roman"/>
                <w:sz w:val="24"/>
                <w:szCs w:val="24"/>
              </w:rPr>
            </w:pPr>
          </w:p>
        </w:tc>
      </w:tr>
      <w:tr w:rsidR="00632F46" w:rsidRPr="00E63A71" w:rsidTr="00D84578">
        <w:tc>
          <w:tcPr>
            <w:tcW w:w="3468" w:type="dxa"/>
            <w:vMerge/>
          </w:tcPr>
          <w:p w:rsidR="00632F46" w:rsidRPr="00E63A71" w:rsidRDefault="00632F46" w:rsidP="00557C0B">
            <w:pPr>
              <w:pStyle w:val="BodyTextIndent2"/>
              <w:spacing w:after="0" w:line="240" w:lineRule="auto"/>
              <w:ind w:left="0"/>
              <w:rPr>
                <w:rFonts w:ascii="Times New Roman" w:hAnsi="Times New Roman"/>
                <w:sz w:val="24"/>
                <w:szCs w:val="24"/>
              </w:rPr>
            </w:pPr>
          </w:p>
        </w:tc>
        <w:tc>
          <w:tcPr>
            <w:tcW w:w="2760" w:type="dxa"/>
            <w:tcBorders>
              <w:top w:val="single" w:sz="4" w:space="0" w:color="auto"/>
            </w:tcBorders>
          </w:tcPr>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подпись</w:t>
            </w:r>
          </w:p>
          <w:p w:rsidR="00632F46" w:rsidRPr="00E63A71" w:rsidRDefault="00632F46" w:rsidP="00557C0B">
            <w:pPr>
              <w:pStyle w:val="BodyTextIndent2"/>
              <w:spacing w:after="0" w:line="240" w:lineRule="auto"/>
              <w:ind w:left="0"/>
              <w:jc w:val="center"/>
              <w:rPr>
                <w:rFonts w:ascii="Times New Roman" w:hAnsi="Times New Roman"/>
                <w:sz w:val="24"/>
                <w:szCs w:val="24"/>
              </w:rPr>
            </w:pPr>
          </w:p>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«_____»_______20  __г.</w:t>
            </w:r>
          </w:p>
          <w:p w:rsidR="00632F46" w:rsidRPr="00E63A71" w:rsidRDefault="00632F46" w:rsidP="00557C0B">
            <w:pPr>
              <w:pStyle w:val="BodyTextIndent2"/>
              <w:spacing w:after="0" w:line="240" w:lineRule="auto"/>
              <w:ind w:left="0"/>
              <w:jc w:val="center"/>
              <w:rPr>
                <w:rFonts w:ascii="Times New Roman" w:hAnsi="Times New Roman"/>
                <w:sz w:val="24"/>
                <w:szCs w:val="24"/>
              </w:rPr>
            </w:pPr>
          </w:p>
          <w:p w:rsidR="00632F46" w:rsidRPr="00E63A71" w:rsidRDefault="00632F46" w:rsidP="00557C0B">
            <w:pPr>
              <w:pStyle w:val="BodyTextIndent2"/>
              <w:spacing w:after="0" w:line="240" w:lineRule="auto"/>
              <w:ind w:left="0"/>
              <w:jc w:val="center"/>
              <w:rPr>
                <w:rFonts w:ascii="Times New Roman" w:hAnsi="Times New Roman"/>
                <w:sz w:val="24"/>
                <w:szCs w:val="24"/>
              </w:rPr>
            </w:pPr>
          </w:p>
          <w:p w:rsidR="00632F46" w:rsidRPr="00E63A71" w:rsidRDefault="00632F46" w:rsidP="00557C0B">
            <w:pPr>
              <w:pStyle w:val="BodyTextIndent2"/>
              <w:spacing w:after="0" w:line="240" w:lineRule="auto"/>
              <w:ind w:left="0"/>
              <w:jc w:val="center"/>
              <w:rPr>
                <w:rFonts w:ascii="Times New Roman" w:hAnsi="Times New Roman"/>
                <w:sz w:val="24"/>
                <w:szCs w:val="24"/>
              </w:rPr>
            </w:pPr>
          </w:p>
          <w:p w:rsidR="00632F46" w:rsidRPr="00E63A71" w:rsidRDefault="00632F46" w:rsidP="00557C0B">
            <w:pPr>
              <w:pStyle w:val="BodyTextIndent2"/>
              <w:spacing w:after="0" w:line="240" w:lineRule="auto"/>
              <w:ind w:left="0"/>
              <w:jc w:val="center"/>
              <w:rPr>
                <w:rFonts w:ascii="Times New Roman" w:hAnsi="Times New Roman"/>
                <w:sz w:val="24"/>
                <w:szCs w:val="24"/>
              </w:rPr>
            </w:pPr>
          </w:p>
          <w:p w:rsidR="00632F46" w:rsidRPr="00E63A71" w:rsidRDefault="00632F46" w:rsidP="00557C0B">
            <w:pPr>
              <w:pStyle w:val="BodyTextIndent2"/>
              <w:spacing w:after="0" w:line="240" w:lineRule="auto"/>
              <w:ind w:left="0"/>
              <w:jc w:val="center"/>
              <w:rPr>
                <w:rFonts w:ascii="Times New Roman" w:hAnsi="Times New Roman"/>
                <w:sz w:val="24"/>
                <w:szCs w:val="24"/>
              </w:rPr>
            </w:pPr>
          </w:p>
          <w:p w:rsidR="00632F46" w:rsidRPr="00E63A71" w:rsidRDefault="00632F46" w:rsidP="00557C0B">
            <w:pPr>
              <w:pStyle w:val="BodyTextIndent2"/>
              <w:spacing w:after="0" w:line="240" w:lineRule="auto"/>
              <w:ind w:left="0"/>
              <w:jc w:val="center"/>
              <w:rPr>
                <w:rFonts w:ascii="Times New Roman" w:hAnsi="Times New Roman"/>
                <w:sz w:val="24"/>
                <w:szCs w:val="24"/>
              </w:rPr>
            </w:pPr>
          </w:p>
          <w:p w:rsidR="00632F46" w:rsidRPr="00E63A71" w:rsidRDefault="00632F46" w:rsidP="00557C0B">
            <w:pPr>
              <w:pStyle w:val="BodyTextIndent2"/>
              <w:spacing w:after="0" w:line="240" w:lineRule="auto"/>
              <w:ind w:left="0"/>
              <w:jc w:val="center"/>
              <w:rPr>
                <w:rFonts w:ascii="Times New Roman" w:hAnsi="Times New Roman"/>
                <w:sz w:val="24"/>
                <w:szCs w:val="24"/>
              </w:rPr>
            </w:pPr>
          </w:p>
        </w:tc>
        <w:tc>
          <w:tcPr>
            <w:tcW w:w="1440" w:type="dxa"/>
          </w:tcPr>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М.П.</w:t>
            </w:r>
          </w:p>
        </w:tc>
        <w:tc>
          <w:tcPr>
            <w:tcW w:w="2675" w:type="dxa"/>
            <w:tcBorders>
              <w:top w:val="single" w:sz="4" w:space="0" w:color="auto"/>
            </w:tcBorders>
          </w:tcPr>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r>
    </w:tbl>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632F46" w:rsidRPr="00E63A71" w:rsidTr="00D84578">
        <w:trPr>
          <w:trHeight w:val="405"/>
        </w:trPr>
        <w:tc>
          <w:tcPr>
            <w:tcW w:w="1827" w:type="dxa"/>
            <w:vAlign w:val="center"/>
          </w:tcPr>
          <w:p w:rsidR="00632F46" w:rsidRPr="00E63A71" w:rsidRDefault="00632F46" w:rsidP="00557C0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rPr>
          <w:trHeight w:val="405"/>
        </w:trPr>
        <w:tc>
          <w:tcPr>
            <w:tcW w:w="1827" w:type="dxa"/>
            <w:vAlign w:val="center"/>
          </w:tcPr>
          <w:p w:rsidR="00632F46" w:rsidRPr="00E63A71" w:rsidRDefault="00632F46" w:rsidP="00557C0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от</w:t>
            </w:r>
          </w:p>
        </w:tc>
      </w:tr>
    </w:tbl>
    <w:tbl>
      <w:tblPr>
        <w:tblpPr w:leftFromText="180" w:rightFromText="180" w:vertAnchor="text" w:horzAnchor="page" w:tblpX="817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632F46" w:rsidRPr="00E63A71" w:rsidTr="00D84578">
        <w:trPr>
          <w:trHeight w:val="405"/>
        </w:trPr>
        <w:tc>
          <w:tcPr>
            <w:tcW w:w="1827" w:type="dxa"/>
            <w:vAlign w:val="center"/>
          </w:tcPr>
          <w:p w:rsidR="00632F46" w:rsidRPr="00E63A71" w:rsidRDefault="00632F46" w:rsidP="00557C0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rPr>
          <w:trHeight w:val="405"/>
        </w:trPr>
        <w:tc>
          <w:tcPr>
            <w:tcW w:w="1827" w:type="dxa"/>
            <w:vAlign w:val="center"/>
          </w:tcPr>
          <w:p w:rsidR="00632F46" w:rsidRPr="00E63A71" w:rsidRDefault="00632F46" w:rsidP="00557C0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От</w:t>
            </w:r>
          </w:p>
        </w:tc>
      </w:tr>
    </w:tbl>
    <w:p w:rsidR="00632F46" w:rsidRDefault="00632F46" w:rsidP="00557C0B">
      <w:pPr>
        <w:pStyle w:val="BodyTextIndent2"/>
        <w:spacing w:after="0" w:line="240" w:lineRule="auto"/>
        <w:rPr>
          <w:rFonts w:ascii="Times New Roman" w:hAnsi="Times New Roman"/>
          <w:sz w:val="24"/>
          <w:szCs w:val="24"/>
        </w:rPr>
      </w:pPr>
    </w:p>
    <w:p w:rsidR="00632F46" w:rsidRDefault="00632F46" w:rsidP="00557C0B">
      <w:pPr>
        <w:pStyle w:val="BodyTextIndent2"/>
        <w:spacing w:after="0" w:line="240" w:lineRule="auto"/>
        <w:rPr>
          <w:rFonts w:ascii="Times New Roman" w:hAnsi="Times New Roman"/>
          <w:sz w:val="24"/>
          <w:szCs w:val="24"/>
        </w:rPr>
      </w:pPr>
    </w:p>
    <w:p w:rsidR="00632F46" w:rsidRPr="00557C0B" w:rsidRDefault="00632F46" w:rsidP="00557C0B">
      <w:pPr>
        <w:pStyle w:val="BodyTextIndent2"/>
        <w:spacing w:after="0" w:line="240" w:lineRule="auto"/>
        <w:rPr>
          <w:rFonts w:ascii="Times New Roman" w:hAnsi="Times New Roman"/>
          <w:sz w:val="24"/>
          <w:szCs w:val="24"/>
        </w:rPr>
      </w:pPr>
    </w:p>
    <w:p w:rsidR="00632F46" w:rsidRPr="00557C0B" w:rsidRDefault="00632F46" w:rsidP="00557C0B">
      <w:pPr>
        <w:pStyle w:val="BodyTextIndent2"/>
        <w:spacing w:after="0" w:line="240" w:lineRule="auto"/>
        <w:rPr>
          <w:rFonts w:ascii="Times New Roman" w:hAnsi="Times New Roman"/>
          <w:sz w:val="24"/>
          <w:szCs w:val="24"/>
        </w:rPr>
      </w:pPr>
    </w:p>
    <w:p w:rsidR="00632F46" w:rsidRPr="00557C0B" w:rsidRDefault="00632F46" w:rsidP="00557C0B">
      <w:pPr>
        <w:widowControl w:val="0"/>
        <w:autoSpaceDE w:val="0"/>
        <w:autoSpaceDN w:val="0"/>
        <w:adjustRightInd w:val="0"/>
        <w:spacing w:after="0" w:line="240" w:lineRule="auto"/>
        <w:jc w:val="right"/>
        <w:outlineLvl w:val="1"/>
        <w:rPr>
          <w:rFonts w:ascii="Times New Roman" w:hAnsi="Times New Roman"/>
          <w:sz w:val="24"/>
          <w:szCs w:val="24"/>
        </w:rPr>
      </w:pPr>
    </w:p>
    <w:p w:rsidR="00632F46" w:rsidRDefault="00632F46" w:rsidP="00557C0B">
      <w:pPr>
        <w:widowControl w:val="0"/>
        <w:autoSpaceDE w:val="0"/>
        <w:autoSpaceDN w:val="0"/>
        <w:adjustRightInd w:val="0"/>
        <w:spacing w:after="0" w:line="240" w:lineRule="auto"/>
        <w:jc w:val="right"/>
        <w:outlineLvl w:val="1"/>
        <w:rPr>
          <w:rFonts w:ascii="Times New Roman" w:hAnsi="Times New Roman"/>
          <w:sz w:val="24"/>
          <w:szCs w:val="24"/>
        </w:rPr>
      </w:pPr>
    </w:p>
    <w:p w:rsidR="00632F46" w:rsidRPr="00557C0B" w:rsidRDefault="00632F46" w:rsidP="00557C0B">
      <w:pPr>
        <w:widowControl w:val="0"/>
        <w:autoSpaceDE w:val="0"/>
        <w:autoSpaceDN w:val="0"/>
        <w:adjustRightInd w:val="0"/>
        <w:spacing w:after="0" w:line="240" w:lineRule="auto"/>
        <w:jc w:val="right"/>
        <w:outlineLvl w:val="1"/>
        <w:rPr>
          <w:rFonts w:ascii="Times New Roman" w:hAnsi="Times New Roman"/>
          <w:sz w:val="24"/>
          <w:szCs w:val="24"/>
        </w:rPr>
      </w:pPr>
    </w:p>
    <w:p w:rsidR="00632F46" w:rsidRPr="00557C0B" w:rsidRDefault="00632F46" w:rsidP="00557C0B">
      <w:pPr>
        <w:widowControl w:val="0"/>
        <w:autoSpaceDE w:val="0"/>
        <w:autoSpaceDN w:val="0"/>
        <w:adjustRightInd w:val="0"/>
        <w:spacing w:after="0" w:line="240" w:lineRule="auto"/>
        <w:jc w:val="right"/>
        <w:outlineLvl w:val="1"/>
        <w:rPr>
          <w:rFonts w:ascii="Times New Roman" w:hAnsi="Times New Roman"/>
          <w:sz w:val="24"/>
          <w:szCs w:val="24"/>
        </w:rPr>
      </w:pPr>
    </w:p>
    <w:p w:rsidR="00632F46" w:rsidRDefault="00632F46" w:rsidP="00557C0B">
      <w:pPr>
        <w:spacing w:after="0" w:line="240" w:lineRule="auto"/>
        <w:jc w:val="right"/>
        <w:rPr>
          <w:rFonts w:ascii="Times New Roman" w:hAnsi="Times New Roman"/>
          <w:sz w:val="24"/>
          <w:szCs w:val="24"/>
        </w:rPr>
      </w:pPr>
    </w:p>
    <w:p w:rsidR="00632F46" w:rsidRDefault="00632F46" w:rsidP="00557C0B">
      <w:pPr>
        <w:spacing w:after="0" w:line="240" w:lineRule="auto"/>
        <w:jc w:val="right"/>
        <w:rPr>
          <w:rFonts w:ascii="Times New Roman" w:hAnsi="Times New Roman"/>
          <w:sz w:val="24"/>
          <w:szCs w:val="24"/>
        </w:rPr>
      </w:pPr>
    </w:p>
    <w:p w:rsidR="00632F46" w:rsidRPr="00557C0B" w:rsidRDefault="00632F46" w:rsidP="00557C0B">
      <w:pPr>
        <w:spacing w:after="0" w:line="240" w:lineRule="auto"/>
        <w:jc w:val="right"/>
        <w:rPr>
          <w:rFonts w:ascii="Times New Roman" w:hAnsi="Times New Roman"/>
          <w:sz w:val="24"/>
          <w:szCs w:val="24"/>
        </w:rPr>
      </w:pPr>
      <w:r w:rsidRPr="00557C0B">
        <w:rPr>
          <w:rFonts w:ascii="Times New Roman" w:hAnsi="Times New Roman"/>
          <w:sz w:val="24"/>
          <w:szCs w:val="24"/>
        </w:rPr>
        <w:t>Приложение № 2</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632F46" w:rsidRPr="00E63A71" w:rsidTr="00D84578">
        <w:trPr>
          <w:trHeight w:val="386"/>
        </w:trPr>
        <w:tc>
          <w:tcPr>
            <w:tcW w:w="8038" w:type="dxa"/>
            <w:tcBorders>
              <w:bottom w:val="single" w:sz="4" w:space="0" w:color="auto"/>
            </w:tcBorders>
          </w:tcPr>
          <w:p w:rsidR="00632F46" w:rsidRDefault="00632F46" w:rsidP="00BA1243">
            <w:pPr>
              <w:tabs>
                <w:tab w:val="left" w:pos="6480"/>
              </w:tabs>
              <w:spacing w:after="0" w:line="240" w:lineRule="auto"/>
              <w:rPr>
                <w:rFonts w:ascii="Times New Roman" w:hAnsi="Times New Roman"/>
                <w:noProof/>
                <w:sz w:val="24"/>
                <w:szCs w:val="24"/>
              </w:rPr>
            </w:pPr>
            <w:r w:rsidRPr="00557C0B">
              <w:rPr>
                <w:rFonts w:ascii="Times New Roman" w:hAnsi="Times New Roman"/>
                <w:noProof/>
                <w:sz w:val="24"/>
                <w:szCs w:val="24"/>
              </w:rPr>
              <w:t xml:space="preserve">Главе </w:t>
            </w:r>
            <w:r>
              <w:rPr>
                <w:rFonts w:ascii="Times New Roman" w:hAnsi="Times New Roman"/>
                <w:noProof/>
                <w:sz w:val="24"/>
                <w:szCs w:val="24"/>
              </w:rPr>
              <w:t xml:space="preserve">Чаинского </w:t>
            </w:r>
            <w:r w:rsidRPr="00557C0B">
              <w:rPr>
                <w:rFonts w:ascii="Times New Roman" w:hAnsi="Times New Roman"/>
                <w:noProof/>
                <w:sz w:val="24"/>
                <w:szCs w:val="24"/>
              </w:rPr>
              <w:t xml:space="preserve">сельскогопоселения </w:t>
            </w:r>
          </w:p>
          <w:p w:rsidR="00632F46" w:rsidRPr="00557C0B" w:rsidRDefault="00632F46" w:rsidP="00557C0B">
            <w:pPr>
              <w:tabs>
                <w:tab w:val="left" w:pos="6480"/>
              </w:tabs>
              <w:spacing w:after="0" w:line="240" w:lineRule="auto"/>
              <w:jc w:val="right"/>
              <w:rPr>
                <w:rFonts w:ascii="Times New Roman" w:hAnsi="Times New Roman"/>
                <w:noProof/>
                <w:sz w:val="24"/>
                <w:szCs w:val="24"/>
              </w:rPr>
            </w:pPr>
          </w:p>
        </w:tc>
      </w:tr>
      <w:tr w:rsidR="00632F46" w:rsidRPr="00E63A71" w:rsidTr="00D84578">
        <w:trPr>
          <w:trHeight w:val="478"/>
        </w:trPr>
        <w:tc>
          <w:tcPr>
            <w:tcW w:w="8038" w:type="dxa"/>
            <w:tcBorders>
              <w:top w:val="single" w:sz="4" w:space="0" w:color="auto"/>
              <w:bottom w:val="single" w:sz="4" w:space="0" w:color="auto"/>
            </w:tcBorders>
          </w:tcPr>
          <w:p w:rsidR="00632F46" w:rsidRPr="00557C0B" w:rsidRDefault="00632F46" w:rsidP="00557C0B">
            <w:pPr>
              <w:tabs>
                <w:tab w:val="left" w:pos="6480"/>
              </w:tabs>
              <w:spacing w:after="0" w:line="240" w:lineRule="auto"/>
              <w:rPr>
                <w:rFonts w:ascii="Times New Roman" w:hAnsi="Times New Roman"/>
                <w:sz w:val="24"/>
                <w:szCs w:val="24"/>
              </w:rPr>
            </w:pPr>
            <w:r w:rsidRPr="00557C0B">
              <w:rPr>
                <w:rFonts w:ascii="Times New Roman" w:hAnsi="Times New Roman"/>
                <w:sz w:val="24"/>
                <w:szCs w:val="24"/>
              </w:rPr>
              <w:t>Заказчик (застройщик):</w:t>
            </w:r>
          </w:p>
          <w:p w:rsidR="00632F46" w:rsidRPr="00557C0B" w:rsidRDefault="00632F46" w:rsidP="00557C0B">
            <w:pPr>
              <w:tabs>
                <w:tab w:val="left" w:pos="6480"/>
              </w:tabs>
              <w:spacing w:after="0" w:line="240" w:lineRule="auto"/>
              <w:rPr>
                <w:rFonts w:ascii="Times New Roman" w:hAnsi="Times New Roman"/>
                <w:noProof/>
                <w:sz w:val="24"/>
                <w:szCs w:val="24"/>
              </w:rPr>
            </w:pPr>
          </w:p>
        </w:tc>
      </w:tr>
      <w:tr w:rsidR="00632F46" w:rsidRPr="00E63A71" w:rsidTr="00D84578">
        <w:trPr>
          <w:trHeight w:val="509"/>
        </w:trPr>
        <w:tc>
          <w:tcPr>
            <w:tcW w:w="8038" w:type="dxa"/>
            <w:tcBorders>
              <w:top w:val="single" w:sz="4" w:space="0" w:color="auto"/>
              <w:bottom w:val="single" w:sz="4" w:space="0" w:color="auto"/>
            </w:tcBorders>
          </w:tcPr>
          <w:p w:rsidR="00632F46" w:rsidRPr="00557C0B" w:rsidRDefault="00632F46" w:rsidP="00557C0B">
            <w:pPr>
              <w:tabs>
                <w:tab w:val="left" w:pos="6480"/>
              </w:tabs>
              <w:spacing w:after="0" w:line="240" w:lineRule="auto"/>
              <w:jc w:val="center"/>
              <w:rPr>
                <w:rFonts w:ascii="Times New Roman" w:hAnsi="Times New Roman"/>
                <w:noProof/>
                <w:sz w:val="24"/>
                <w:szCs w:val="24"/>
              </w:rPr>
            </w:pPr>
            <w:r w:rsidRPr="00557C0B">
              <w:rPr>
                <w:rFonts w:ascii="Times New Roman" w:hAnsi="Times New Roman"/>
                <w:sz w:val="24"/>
                <w:szCs w:val="24"/>
              </w:rPr>
              <w:t>(наименование организации, предприятия, его адрес</w:t>
            </w:r>
          </w:p>
        </w:tc>
      </w:tr>
      <w:tr w:rsidR="00632F46" w:rsidRPr="00E63A71" w:rsidTr="00D84578">
        <w:trPr>
          <w:trHeight w:val="479"/>
        </w:trPr>
        <w:tc>
          <w:tcPr>
            <w:tcW w:w="8038" w:type="dxa"/>
            <w:tcBorders>
              <w:top w:val="single" w:sz="4" w:space="0" w:color="auto"/>
              <w:bottom w:val="single" w:sz="4" w:space="0" w:color="auto"/>
            </w:tcBorders>
          </w:tcPr>
          <w:p w:rsidR="00632F46" w:rsidRPr="00557C0B" w:rsidRDefault="00632F46" w:rsidP="00557C0B">
            <w:pPr>
              <w:tabs>
                <w:tab w:val="left" w:pos="6480"/>
              </w:tabs>
              <w:spacing w:after="0" w:line="240" w:lineRule="auto"/>
              <w:jc w:val="center"/>
              <w:rPr>
                <w:rFonts w:ascii="Times New Roman" w:hAnsi="Times New Roman"/>
                <w:noProof/>
                <w:sz w:val="24"/>
                <w:szCs w:val="24"/>
              </w:rPr>
            </w:pPr>
            <w:r w:rsidRPr="00557C0B">
              <w:rPr>
                <w:rFonts w:ascii="Times New Roman" w:hAnsi="Times New Roman"/>
                <w:sz w:val="24"/>
                <w:szCs w:val="24"/>
              </w:rPr>
              <w:t>Ф.И.О. застройщика, адрес проживания,</w:t>
            </w:r>
          </w:p>
        </w:tc>
      </w:tr>
      <w:tr w:rsidR="00632F46" w:rsidRPr="00E63A71" w:rsidTr="00D84578">
        <w:trPr>
          <w:trHeight w:val="464"/>
        </w:trPr>
        <w:tc>
          <w:tcPr>
            <w:tcW w:w="8038" w:type="dxa"/>
            <w:tcBorders>
              <w:top w:val="single" w:sz="4" w:space="0" w:color="auto"/>
              <w:bottom w:val="single" w:sz="4" w:space="0" w:color="auto"/>
            </w:tcBorders>
          </w:tcPr>
          <w:p w:rsidR="00632F46" w:rsidRPr="00557C0B" w:rsidRDefault="00632F46" w:rsidP="00557C0B">
            <w:pPr>
              <w:tabs>
                <w:tab w:val="left" w:pos="6480"/>
              </w:tabs>
              <w:spacing w:after="0" w:line="240" w:lineRule="auto"/>
              <w:jc w:val="center"/>
              <w:rPr>
                <w:rFonts w:ascii="Times New Roman" w:hAnsi="Times New Roman"/>
                <w:noProof/>
                <w:sz w:val="24"/>
                <w:szCs w:val="24"/>
              </w:rPr>
            </w:pPr>
            <w:r w:rsidRPr="00557C0B">
              <w:rPr>
                <w:rFonts w:ascii="Times New Roman" w:hAnsi="Times New Roman"/>
                <w:sz w:val="24"/>
                <w:szCs w:val="24"/>
              </w:rPr>
              <w:t>почтовый индекс, телефон)</w:t>
            </w:r>
          </w:p>
        </w:tc>
      </w:tr>
    </w:tbl>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tabs>
          <w:tab w:val="center" w:pos="5213"/>
          <w:tab w:val="right" w:pos="10426"/>
        </w:tabs>
        <w:spacing w:after="0" w:line="240" w:lineRule="auto"/>
        <w:rPr>
          <w:rFonts w:ascii="Times New Roman" w:hAnsi="Times New Roman"/>
          <w:sz w:val="24"/>
          <w:szCs w:val="24"/>
        </w:rPr>
      </w:pPr>
      <w:r w:rsidRPr="00557C0B">
        <w:rPr>
          <w:rFonts w:ascii="Times New Roman" w:hAnsi="Times New Roman"/>
          <w:sz w:val="24"/>
          <w:szCs w:val="24"/>
        </w:rPr>
        <w:tab/>
        <w:t xml:space="preserve">         </w:t>
      </w:r>
    </w:p>
    <w:p w:rsidR="00632F46" w:rsidRPr="00557C0B" w:rsidRDefault="00632F46" w:rsidP="00557C0B">
      <w:pPr>
        <w:spacing w:after="0" w:line="240" w:lineRule="auto"/>
        <w:jc w:val="center"/>
        <w:rPr>
          <w:rFonts w:ascii="Times New Roman" w:hAnsi="Times New Roman"/>
          <w:b/>
          <w:sz w:val="24"/>
          <w:szCs w:val="24"/>
        </w:rPr>
      </w:pPr>
      <w:r w:rsidRPr="00557C0B">
        <w:rPr>
          <w:rFonts w:ascii="Times New Roman" w:hAnsi="Times New Roman"/>
          <w:b/>
          <w:sz w:val="24"/>
          <w:szCs w:val="24"/>
        </w:rPr>
        <w:t>ЗАЯВЛЕНИЕ</w:t>
      </w:r>
    </w:p>
    <w:p w:rsidR="00632F46" w:rsidRPr="00557C0B" w:rsidRDefault="00632F46" w:rsidP="00557C0B">
      <w:pPr>
        <w:spacing w:after="0" w:line="240" w:lineRule="auto"/>
        <w:jc w:val="both"/>
        <w:rPr>
          <w:rFonts w:ascii="Times New Roman" w:hAnsi="Times New Roman"/>
          <w:b/>
          <w:sz w:val="24"/>
          <w:szCs w:val="24"/>
        </w:rPr>
      </w:pPr>
    </w:p>
    <w:p w:rsidR="00632F46" w:rsidRPr="00557C0B" w:rsidRDefault="00632F46" w:rsidP="00557C0B">
      <w:pPr>
        <w:spacing w:after="0" w:line="240" w:lineRule="auto"/>
        <w:ind w:firstLine="708"/>
        <w:jc w:val="both"/>
        <w:rPr>
          <w:rFonts w:ascii="Times New Roman" w:hAnsi="Times New Roman"/>
          <w:sz w:val="24"/>
          <w:szCs w:val="24"/>
        </w:rPr>
      </w:pPr>
      <w:r w:rsidRPr="00557C0B">
        <w:rPr>
          <w:rFonts w:ascii="Times New Roman" w:hAnsi="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632F46" w:rsidRPr="00557C0B" w:rsidRDefault="00632F46" w:rsidP="00557C0B">
      <w:pPr>
        <w:spacing w:after="0" w:line="240" w:lineRule="auto"/>
        <w:ind w:left="180"/>
        <w:jc w:val="center"/>
        <w:rPr>
          <w:rFonts w:ascii="Times New Roman" w:hAnsi="Times New Roman"/>
          <w:sz w:val="24"/>
          <w:szCs w:val="24"/>
        </w:rPr>
      </w:pPr>
      <w:r w:rsidRPr="00557C0B">
        <w:rPr>
          <w:rFonts w:ascii="Times New Roman" w:hAnsi="Times New Roman"/>
          <w:sz w:val="24"/>
          <w:szCs w:val="24"/>
        </w:rPr>
        <w:t>(разрешение на выполнение: всех строительно-монтажных работ,</w:t>
      </w:r>
    </w:p>
    <w:p w:rsidR="00632F46" w:rsidRPr="00557C0B" w:rsidRDefault="00632F46" w:rsidP="00557C0B">
      <w:pPr>
        <w:spacing w:after="0" w:line="240" w:lineRule="auto"/>
        <w:jc w:val="both"/>
        <w:rPr>
          <w:rFonts w:ascii="Times New Roman" w:hAnsi="Times New Roman"/>
          <w:sz w:val="24"/>
          <w:szCs w:val="24"/>
        </w:rPr>
      </w:pPr>
      <w:r w:rsidRPr="00557C0B">
        <w:rPr>
          <w:rFonts w:ascii="Times New Roman" w:hAnsi="Times New Roman"/>
          <w:sz w:val="24"/>
          <w:szCs w:val="24"/>
        </w:rPr>
        <w:t>__________________________________________________________________________</w:t>
      </w:r>
    </w:p>
    <w:p w:rsidR="00632F46" w:rsidRPr="00557C0B" w:rsidRDefault="00632F46" w:rsidP="00557C0B">
      <w:pPr>
        <w:spacing w:after="0" w:line="240" w:lineRule="auto"/>
        <w:jc w:val="center"/>
        <w:rPr>
          <w:rFonts w:ascii="Times New Roman" w:hAnsi="Times New Roman"/>
          <w:sz w:val="24"/>
          <w:szCs w:val="24"/>
        </w:rPr>
      </w:pPr>
      <w:r w:rsidRPr="00557C0B">
        <w:rPr>
          <w:rFonts w:ascii="Times New Roman" w:hAnsi="Times New Roman"/>
          <w:sz w:val="24"/>
          <w:szCs w:val="24"/>
        </w:rPr>
        <w:t>отдельных видов работ, на выполнение подготовительных работ – нужное</w:t>
      </w:r>
    </w:p>
    <w:p w:rsidR="00632F46" w:rsidRPr="00557C0B" w:rsidRDefault="00632F46" w:rsidP="00557C0B">
      <w:pPr>
        <w:spacing w:after="0" w:line="240" w:lineRule="auto"/>
        <w:jc w:val="center"/>
        <w:rPr>
          <w:rFonts w:ascii="Times New Roman" w:hAnsi="Times New Roman"/>
          <w:sz w:val="24"/>
          <w:szCs w:val="24"/>
        </w:rPr>
      </w:pPr>
      <w:r w:rsidRPr="00557C0B">
        <w:rPr>
          <w:rFonts w:ascii="Times New Roman" w:hAnsi="Times New Roman"/>
          <w:sz w:val="24"/>
          <w:szCs w:val="24"/>
        </w:rPr>
        <w:t>__________________________________________________________________________</w:t>
      </w:r>
    </w:p>
    <w:p w:rsidR="00632F46" w:rsidRPr="00557C0B" w:rsidRDefault="00632F46" w:rsidP="00557C0B">
      <w:pPr>
        <w:spacing w:after="0" w:line="240" w:lineRule="auto"/>
        <w:jc w:val="center"/>
        <w:rPr>
          <w:rFonts w:ascii="Times New Roman" w:hAnsi="Times New Roman"/>
          <w:sz w:val="24"/>
          <w:szCs w:val="24"/>
        </w:rPr>
      </w:pPr>
      <w:r w:rsidRPr="00557C0B">
        <w:rPr>
          <w:rFonts w:ascii="Times New Roman" w:hAnsi="Times New Roman"/>
          <w:sz w:val="24"/>
          <w:szCs w:val="24"/>
        </w:rPr>
        <w:t>указать, наименование объекта)</w:t>
      </w:r>
    </w:p>
    <w:p w:rsidR="00632F46" w:rsidRPr="00557C0B" w:rsidRDefault="00632F46" w:rsidP="00557C0B">
      <w:pPr>
        <w:spacing w:after="0" w:line="240" w:lineRule="auto"/>
        <w:rPr>
          <w:rFonts w:ascii="Times New Roman" w:hAnsi="Times New Roman"/>
          <w:sz w:val="24"/>
          <w:szCs w:val="24"/>
        </w:rPr>
      </w:pPr>
      <w:r w:rsidRPr="00557C0B">
        <w:rPr>
          <w:rFonts w:ascii="Times New Roman" w:hAnsi="Times New Roman"/>
          <w:sz w:val="24"/>
          <w:szCs w:val="24"/>
        </w:rPr>
        <w:t>на земельный участок по адресу:_______________________________________________</w:t>
      </w:r>
      <w:r>
        <w:rPr>
          <w:rFonts w:ascii="Times New Roman" w:hAnsi="Times New Roman"/>
          <w:sz w:val="24"/>
          <w:szCs w:val="24"/>
        </w:rPr>
        <w:t>___________________</w:t>
      </w:r>
      <w:r w:rsidRPr="00557C0B">
        <w:rPr>
          <w:rFonts w:ascii="Times New Roman" w:hAnsi="Times New Roman"/>
          <w:sz w:val="24"/>
          <w:szCs w:val="24"/>
        </w:rPr>
        <w:t>___</w:t>
      </w:r>
    </w:p>
    <w:p w:rsidR="00632F46" w:rsidRPr="00557C0B" w:rsidRDefault="00632F46" w:rsidP="00557C0B">
      <w:pPr>
        <w:spacing w:after="0" w:line="240" w:lineRule="auto"/>
        <w:jc w:val="center"/>
        <w:rPr>
          <w:rFonts w:ascii="Times New Roman" w:hAnsi="Times New Roman"/>
          <w:sz w:val="24"/>
          <w:szCs w:val="24"/>
        </w:rPr>
      </w:pPr>
      <w:r w:rsidRPr="00557C0B">
        <w:rPr>
          <w:rFonts w:ascii="Times New Roman" w:hAnsi="Times New Roman"/>
          <w:sz w:val="24"/>
          <w:szCs w:val="24"/>
        </w:rPr>
        <w:t xml:space="preserve">                                                                  (поселение, улица, номер участка)</w:t>
      </w:r>
    </w:p>
    <w:p w:rsidR="00632F46" w:rsidRPr="00557C0B" w:rsidRDefault="00632F46" w:rsidP="00557C0B">
      <w:pPr>
        <w:spacing w:after="0" w:line="240" w:lineRule="auto"/>
        <w:rPr>
          <w:rFonts w:ascii="Times New Roman" w:hAnsi="Times New Roman"/>
          <w:sz w:val="24"/>
          <w:szCs w:val="24"/>
        </w:rPr>
      </w:pPr>
      <w:r w:rsidRPr="00557C0B">
        <w:rPr>
          <w:rFonts w:ascii="Times New Roman" w:hAnsi="Times New Roman"/>
          <w:sz w:val="24"/>
          <w:szCs w:val="24"/>
        </w:rPr>
        <w:t>__________________________________________________________________________</w:t>
      </w:r>
    </w:p>
    <w:p w:rsidR="00632F46" w:rsidRPr="00557C0B" w:rsidRDefault="00632F46" w:rsidP="00557C0B">
      <w:pPr>
        <w:spacing w:after="0" w:line="240" w:lineRule="auto"/>
        <w:jc w:val="center"/>
        <w:rPr>
          <w:rFonts w:ascii="Times New Roman" w:hAnsi="Times New Roman"/>
          <w:sz w:val="24"/>
          <w:szCs w:val="24"/>
        </w:rPr>
      </w:pPr>
    </w:p>
    <w:p w:rsidR="00632F46" w:rsidRPr="00557C0B" w:rsidRDefault="00632F46" w:rsidP="00557C0B">
      <w:pPr>
        <w:spacing w:after="0" w:line="240" w:lineRule="auto"/>
        <w:jc w:val="both"/>
        <w:rPr>
          <w:rFonts w:ascii="Times New Roman" w:hAnsi="Times New Roman"/>
          <w:b/>
          <w:sz w:val="24"/>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0;margin-top:25.1pt;width:240pt;height:102.6pt;z-index:251655168" strokecolor="white">
            <v:textbox style="mso-next-textbox:#_x0000_s1026">
              <w:txbxContent>
                <w:p w:rsidR="00632F46" w:rsidRPr="00A8142A" w:rsidRDefault="00632F46" w:rsidP="00557C0B">
                  <w:pPr>
                    <w:spacing w:after="0" w:line="240" w:lineRule="auto"/>
                    <w:jc w:val="both"/>
                    <w:rPr>
                      <w:rFonts w:ascii="Courier New" w:hAnsi="Courier New" w:cs="Courier New"/>
                      <w:sz w:val="20"/>
                      <w:szCs w:val="20"/>
                    </w:rPr>
                  </w:pPr>
                  <w:r>
                    <w:rPr>
                      <w:rFonts w:ascii="Courier New" w:hAnsi="Courier New" w:cs="Courier New"/>
                      <w:noProof/>
                      <w:sz w:val="20"/>
                      <w:szCs w:val="20"/>
                    </w:rPr>
                    <w:t>Этажность</w:t>
                  </w:r>
                  <w:r w:rsidRPr="00A8142A">
                    <w:rPr>
                      <w:rFonts w:ascii="Courier New" w:hAnsi="Courier New" w:cs="Courier New"/>
                      <w:noProof/>
                      <w:sz w:val="20"/>
                      <w:szCs w:val="20"/>
                    </w:rPr>
                    <w:t>___</w:t>
                  </w:r>
                  <w:r>
                    <w:rPr>
                      <w:rFonts w:ascii="Courier New" w:hAnsi="Courier New" w:cs="Courier New"/>
                      <w:noProof/>
                      <w:sz w:val="20"/>
                      <w:szCs w:val="20"/>
                    </w:rPr>
                    <w:t>_________________________</w:t>
                  </w:r>
                </w:p>
                <w:p w:rsidR="00632F46" w:rsidRPr="00A8142A" w:rsidRDefault="00632F46" w:rsidP="00557C0B">
                  <w:pPr>
                    <w:spacing w:after="0" w:line="240" w:lineRule="auto"/>
                    <w:rPr>
                      <w:rFonts w:ascii="Courier New" w:hAnsi="Courier New" w:cs="Courier New"/>
                      <w:sz w:val="20"/>
                      <w:szCs w:val="20"/>
                    </w:rPr>
                  </w:pPr>
                  <w:r>
                    <w:rPr>
                      <w:rFonts w:ascii="Courier New" w:hAnsi="Courier New" w:cs="Courier New"/>
                      <w:sz w:val="20"/>
                      <w:szCs w:val="20"/>
                    </w:rPr>
                    <w:t>Материалы стен_______________________</w:t>
                  </w:r>
                </w:p>
                <w:p w:rsidR="00632F46" w:rsidRPr="00A8142A" w:rsidRDefault="00632F46" w:rsidP="00557C0B">
                  <w:pPr>
                    <w:spacing w:after="0" w:line="240" w:lineRule="auto"/>
                    <w:rPr>
                      <w:rFonts w:ascii="Courier New" w:hAnsi="Courier New" w:cs="Courier New"/>
                      <w:sz w:val="20"/>
                      <w:szCs w:val="20"/>
                    </w:rPr>
                  </w:pPr>
                  <w:r>
                    <w:rPr>
                      <w:rFonts w:ascii="Courier New" w:hAnsi="Courier New" w:cs="Courier New"/>
                      <w:sz w:val="20"/>
                      <w:szCs w:val="20"/>
                    </w:rPr>
                    <w:t>Материалы перекрытий_________________</w:t>
                  </w:r>
                </w:p>
                <w:p w:rsidR="00632F46" w:rsidRPr="00A8142A" w:rsidRDefault="00632F46" w:rsidP="00557C0B">
                  <w:pPr>
                    <w:spacing w:after="0" w:line="240" w:lineRule="auto"/>
                    <w:rPr>
                      <w:rFonts w:ascii="Courier New" w:hAnsi="Courier New" w:cs="Courier New"/>
                      <w:sz w:val="20"/>
                      <w:szCs w:val="20"/>
                    </w:rPr>
                  </w:pPr>
                  <w:r>
                    <w:rPr>
                      <w:rFonts w:ascii="Courier New" w:hAnsi="Courier New" w:cs="Courier New"/>
                      <w:sz w:val="20"/>
                      <w:szCs w:val="20"/>
                    </w:rPr>
                    <w:t>Материал кровли______________________</w:t>
                  </w:r>
                </w:p>
                <w:p w:rsidR="00632F46" w:rsidRPr="00A8142A" w:rsidRDefault="00632F46" w:rsidP="00557C0B">
                  <w:pPr>
                    <w:spacing w:after="0" w:line="240" w:lineRule="auto"/>
                    <w:rPr>
                      <w:rFonts w:ascii="Courier New" w:hAnsi="Courier New" w:cs="Courier New"/>
                      <w:sz w:val="20"/>
                      <w:szCs w:val="20"/>
                    </w:rPr>
                  </w:pPr>
                  <w:r w:rsidRPr="00A8142A">
                    <w:rPr>
                      <w:rFonts w:ascii="Courier New" w:hAnsi="Courier New" w:cs="Courier New"/>
                      <w:sz w:val="20"/>
                      <w:szCs w:val="20"/>
                    </w:rPr>
                    <w:t>Общая площадь жилых помещ</w:t>
                  </w:r>
                  <w:r>
                    <w:rPr>
                      <w:rFonts w:ascii="Courier New" w:hAnsi="Courier New" w:cs="Courier New"/>
                      <w:sz w:val="20"/>
                      <w:szCs w:val="20"/>
                    </w:rPr>
                    <w:t>ений</w:t>
                  </w:r>
                  <w:r w:rsidRPr="00A8142A">
                    <w:rPr>
                      <w:rFonts w:ascii="Courier New" w:hAnsi="Courier New" w:cs="Courier New"/>
                      <w:sz w:val="20"/>
                      <w:szCs w:val="20"/>
                    </w:rPr>
                    <w:t>______________</w:t>
                  </w:r>
                  <w:r>
                    <w:rPr>
                      <w:rFonts w:ascii="Courier New" w:hAnsi="Courier New" w:cs="Courier New"/>
                      <w:sz w:val="20"/>
                      <w:szCs w:val="20"/>
                    </w:rPr>
                    <w:t>______________</w:t>
                  </w:r>
                  <w:r w:rsidRPr="00A8142A">
                    <w:rPr>
                      <w:rFonts w:ascii="Courier New" w:hAnsi="Courier New" w:cs="Courier New"/>
                      <w:sz w:val="20"/>
                      <w:szCs w:val="20"/>
                    </w:rPr>
                    <w:t xml:space="preserve"> </w:t>
                  </w:r>
                </w:p>
                <w:p w:rsidR="00632F46" w:rsidRPr="00A8142A" w:rsidRDefault="00632F46" w:rsidP="00557C0B">
                  <w:pPr>
                    <w:spacing w:line="240" w:lineRule="auto"/>
                    <w:rPr>
                      <w:rFonts w:ascii="Courier New" w:hAnsi="Courier New" w:cs="Courier New"/>
                      <w:sz w:val="20"/>
                      <w:szCs w:val="20"/>
                    </w:rPr>
                  </w:pPr>
                  <w:r w:rsidRPr="00A8142A">
                    <w:rPr>
                      <w:rFonts w:ascii="Courier New" w:hAnsi="Courier New" w:cs="Courier New"/>
                      <w:sz w:val="20"/>
                      <w:szCs w:val="20"/>
                    </w:rPr>
                    <w:t>П</w:t>
                  </w:r>
                  <w:r>
                    <w:rPr>
                      <w:rFonts w:ascii="Courier New" w:hAnsi="Courier New" w:cs="Courier New"/>
                      <w:sz w:val="20"/>
                      <w:szCs w:val="20"/>
                    </w:rPr>
                    <w:t>лощадь жилая________________________</w:t>
                  </w:r>
                </w:p>
              </w:txbxContent>
            </v:textbox>
            <w10:wrap type="square"/>
          </v:shape>
        </w:pict>
      </w:r>
      <w:r w:rsidRPr="00557C0B">
        <w:rPr>
          <w:rFonts w:ascii="Times New Roman" w:hAnsi="Times New Roman"/>
          <w:b/>
          <w:i/>
          <w:noProof/>
          <w:sz w:val="24"/>
          <w:szCs w:val="24"/>
          <w:u w:val="single"/>
        </w:rPr>
        <w:t>Краткие характеристики объекта:</w:t>
      </w:r>
    </w:p>
    <w:p w:rsidR="00632F46" w:rsidRPr="00557C0B" w:rsidRDefault="00632F46" w:rsidP="00557C0B">
      <w:pPr>
        <w:spacing w:after="0" w:line="240" w:lineRule="auto"/>
        <w:jc w:val="both"/>
        <w:rPr>
          <w:rFonts w:ascii="Times New Roman" w:hAnsi="Times New Roman"/>
          <w:sz w:val="24"/>
          <w:szCs w:val="24"/>
        </w:rPr>
      </w:pPr>
      <w:r>
        <w:rPr>
          <w:noProof/>
          <w:lang w:eastAsia="ru-RU"/>
        </w:rPr>
        <w:pict>
          <v:shape id="_x0000_s1027" type="#_x0000_t202" style="position:absolute;left:0;text-align:left;margin-left:20.6pt;margin-top:16.1pt;width:228pt;height:75.85pt;z-index:251656192" strokecolor="white">
            <v:textbox style="mso-next-textbox:#_x0000_s1027">
              <w:txbxContent>
                <w:p w:rsidR="00632F46" w:rsidRPr="00A8142A" w:rsidRDefault="00632F46" w:rsidP="00557C0B">
                  <w:pPr>
                    <w:spacing w:after="0" w:line="240" w:lineRule="auto"/>
                    <w:rPr>
                      <w:rFonts w:ascii="Courier New" w:hAnsi="Courier New" w:cs="Courier New"/>
                      <w:sz w:val="20"/>
                      <w:szCs w:val="20"/>
                    </w:rPr>
                  </w:pPr>
                  <w:r>
                    <w:rPr>
                      <w:rFonts w:ascii="Courier New" w:hAnsi="Courier New" w:cs="Courier New"/>
                      <w:sz w:val="20"/>
                      <w:szCs w:val="20"/>
                    </w:rPr>
                    <w:t>Строительный объём_________________</w:t>
                  </w:r>
                </w:p>
                <w:p w:rsidR="00632F46" w:rsidRPr="00A8142A" w:rsidRDefault="00632F46" w:rsidP="00557C0B">
                  <w:pPr>
                    <w:spacing w:after="0" w:line="240" w:lineRule="auto"/>
                    <w:rPr>
                      <w:rFonts w:ascii="Courier New" w:hAnsi="Courier New" w:cs="Courier New"/>
                      <w:sz w:val="20"/>
                      <w:szCs w:val="20"/>
                    </w:rPr>
                  </w:pPr>
                  <w:r>
                    <w:rPr>
                      <w:rFonts w:ascii="Courier New" w:hAnsi="Courier New" w:cs="Courier New"/>
                      <w:sz w:val="20"/>
                      <w:szCs w:val="20"/>
                    </w:rPr>
                    <w:t>Теплоснабжение_____________________</w:t>
                  </w:r>
                </w:p>
                <w:p w:rsidR="00632F46" w:rsidRPr="00A8142A" w:rsidRDefault="00632F46" w:rsidP="00557C0B">
                  <w:pPr>
                    <w:spacing w:after="0" w:line="240" w:lineRule="auto"/>
                    <w:rPr>
                      <w:rFonts w:ascii="Courier New" w:hAnsi="Courier New" w:cs="Courier New"/>
                      <w:sz w:val="20"/>
                      <w:szCs w:val="20"/>
                    </w:rPr>
                  </w:pPr>
                  <w:r w:rsidRPr="00A8142A">
                    <w:rPr>
                      <w:rFonts w:ascii="Courier New" w:hAnsi="Courier New" w:cs="Courier New"/>
                      <w:sz w:val="20"/>
                      <w:szCs w:val="20"/>
                    </w:rPr>
                    <w:t>Водоснаб</w:t>
                  </w:r>
                  <w:r>
                    <w:rPr>
                      <w:rFonts w:ascii="Courier New" w:hAnsi="Courier New" w:cs="Courier New"/>
                      <w:sz w:val="20"/>
                      <w:szCs w:val="20"/>
                    </w:rPr>
                    <w:t>жение______________________</w:t>
                  </w:r>
                </w:p>
                <w:p w:rsidR="00632F46" w:rsidRPr="00A8142A" w:rsidRDefault="00632F46" w:rsidP="00557C0B">
                  <w:pPr>
                    <w:spacing w:after="0"/>
                    <w:rPr>
                      <w:rFonts w:ascii="Courier New" w:hAnsi="Courier New" w:cs="Courier New"/>
                      <w:sz w:val="20"/>
                      <w:szCs w:val="20"/>
                    </w:rPr>
                  </w:pPr>
                  <w:r>
                    <w:rPr>
                      <w:rFonts w:ascii="Courier New" w:hAnsi="Courier New" w:cs="Courier New"/>
                      <w:sz w:val="20"/>
                      <w:szCs w:val="20"/>
                    </w:rPr>
                    <w:t>Канализация________________________</w:t>
                  </w:r>
                </w:p>
                <w:p w:rsidR="00632F46" w:rsidRPr="00A8142A" w:rsidRDefault="00632F46" w:rsidP="00557C0B">
                  <w:pPr>
                    <w:rPr>
                      <w:rFonts w:ascii="Courier New" w:hAnsi="Courier New" w:cs="Courier New"/>
                    </w:rPr>
                  </w:pPr>
                  <w:r w:rsidRPr="00A8142A">
                    <w:rPr>
                      <w:rFonts w:ascii="Courier New" w:hAnsi="Courier New" w:cs="Courier New"/>
                      <w:sz w:val="20"/>
                      <w:szCs w:val="20"/>
                    </w:rPr>
                    <w:t>Электроснабжение</w:t>
                  </w:r>
                  <w:r>
                    <w:rPr>
                      <w:rFonts w:ascii="Courier New" w:hAnsi="Courier New" w:cs="Courier New"/>
                      <w:sz w:val="20"/>
                      <w:szCs w:val="20"/>
                    </w:rPr>
                    <w:t>___________________</w:t>
                  </w:r>
                </w:p>
              </w:txbxContent>
            </v:textbox>
            <w10:wrap type="square"/>
          </v:shape>
        </w:pict>
      </w:r>
      <w:r w:rsidRPr="00557C0B">
        <w:rPr>
          <w:rFonts w:ascii="Times New Roman" w:hAnsi="Times New Roman"/>
          <w:sz w:val="24"/>
          <w:szCs w:val="24"/>
        </w:rPr>
        <w:t xml:space="preserve">                                                         </w:t>
      </w:r>
    </w:p>
    <w:p w:rsidR="00632F46" w:rsidRDefault="00632F46" w:rsidP="00557C0B">
      <w:pPr>
        <w:pStyle w:val="BodyTextIndent2"/>
        <w:spacing w:after="0" w:line="240" w:lineRule="auto"/>
        <w:ind w:left="0"/>
        <w:rPr>
          <w:rFonts w:ascii="Times New Roman" w:hAnsi="Times New Roman"/>
          <w:b/>
          <w:i/>
          <w:sz w:val="24"/>
          <w:szCs w:val="24"/>
          <w:u w:val="single"/>
        </w:rPr>
      </w:pPr>
    </w:p>
    <w:p w:rsidR="00632F46" w:rsidRDefault="00632F46" w:rsidP="00557C0B">
      <w:pPr>
        <w:pStyle w:val="BodyTextIndent2"/>
        <w:spacing w:after="0" w:line="240" w:lineRule="auto"/>
        <w:ind w:left="0"/>
        <w:rPr>
          <w:rFonts w:ascii="Times New Roman" w:hAnsi="Times New Roman"/>
          <w:b/>
          <w:i/>
          <w:sz w:val="24"/>
          <w:szCs w:val="24"/>
          <w:u w:val="single"/>
        </w:rPr>
      </w:pPr>
    </w:p>
    <w:p w:rsidR="00632F46" w:rsidRPr="00557C0B" w:rsidRDefault="00632F46" w:rsidP="00557C0B">
      <w:pPr>
        <w:pStyle w:val="BodyTextIndent2"/>
        <w:spacing w:after="0" w:line="240" w:lineRule="auto"/>
        <w:ind w:left="0"/>
        <w:rPr>
          <w:rFonts w:ascii="Times New Roman" w:hAnsi="Times New Roman"/>
          <w:b/>
          <w:i/>
          <w:sz w:val="24"/>
          <w:szCs w:val="24"/>
          <w:u w:val="single"/>
        </w:rPr>
      </w:pPr>
      <w:r w:rsidRPr="00557C0B">
        <w:rPr>
          <w:rFonts w:ascii="Times New Roman" w:hAnsi="Times New Roman"/>
          <w:b/>
          <w:i/>
          <w:sz w:val="24"/>
          <w:szCs w:val="24"/>
          <w:u w:val="single"/>
        </w:rPr>
        <w:t>Обязуюсь вести строительно-монтажные работы с соблюдением технических регламентов</w:t>
      </w:r>
    </w:p>
    <w:tbl>
      <w:tblPr>
        <w:tblW w:w="10343" w:type="dxa"/>
        <w:tblLook w:val="01E0"/>
      </w:tblPr>
      <w:tblGrid>
        <w:gridCol w:w="3435"/>
        <w:gridCol w:w="33"/>
        <w:gridCol w:w="2760"/>
        <w:gridCol w:w="221"/>
        <w:gridCol w:w="1219"/>
        <w:gridCol w:w="1908"/>
        <w:gridCol w:w="767"/>
      </w:tblGrid>
      <w:tr w:rsidR="00632F46" w:rsidRPr="00E63A71" w:rsidTr="00D84578">
        <w:trPr>
          <w:gridAfter w:val="1"/>
          <w:wAfter w:w="767" w:type="dxa"/>
        </w:trPr>
        <w:tc>
          <w:tcPr>
            <w:tcW w:w="3435" w:type="dxa"/>
            <w:tcBorders>
              <w:bottom w:val="single" w:sz="4" w:space="0" w:color="auto"/>
            </w:tcBorders>
          </w:tcPr>
          <w:p w:rsidR="00632F46" w:rsidRPr="00E63A71" w:rsidRDefault="00632F46" w:rsidP="00557C0B">
            <w:pPr>
              <w:pStyle w:val="BodyTextIndent2"/>
              <w:spacing w:after="0" w:line="240" w:lineRule="auto"/>
              <w:ind w:left="0"/>
              <w:rPr>
                <w:rFonts w:ascii="Times New Roman" w:hAnsi="Times New Roman"/>
                <w:sz w:val="24"/>
                <w:szCs w:val="24"/>
              </w:rPr>
            </w:pPr>
          </w:p>
        </w:tc>
        <w:tc>
          <w:tcPr>
            <w:tcW w:w="3014" w:type="dxa"/>
            <w:gridSpan w:val="3"/>
          </w:tcPr>
          <w:p w:rsidR="00632F46" w:rsidRPr="00E63A71" w:rsidRDefault="00632F46" w:rsidP="00557C0B">
            <w:pPr>
              <w:pStyle w:val="BodyTextIndent2"/>
              <w:spacing w:after="0" w:line="240" w:lineRule="auto"/>
              <w:ind w:left="0"/>
              <w:rPr>
                <w:rFonts w:ascii="Times New Roman" w:hAnsi="Times New Roman"/>
                <w:sz w:val="24"/>
                <w:szCs w:val="24"/>
              </w:rPr>
            </w:pPr>
          </w:p>
        </w:tc>
        <w:tc>
          <w:tcPr>
            <w:tcW w:w="3127" w:type="dxa"/>
            <w:gridSpan w:val="2"/>
            <w:tcBorders>
              <w:bottom w:val="single" w:sz="4" w:space="0" w:color="auto"/>
            </w:tcBorders>
          </w:tcPr>
          <w:p w:rsidR="00632F46" w:rsidRPr="00E63A71" w:rsidRDefault="00632F46" w:rsidP="00557C0B">
            <w:pPr>
              <w:pStyle w:val="BodyTextIndent2"/>
              <w:spacing w:after="0" w:line="240" w:lineRule="auto"/>
              <w:ind w:left="0"/>
              <w:rPr>
                <w:rFonts w:ascii="Times New Roman" w:hAnsi="Times New Roman"/>
                <w:sz w:val="24"/>
                <w:szCs w:val="24"/>
              </w:rPr>
            </w:pPr>
          </w:p>
        </w:tc>
      </w:tr>
      <w:tr w:rsidR="00632F46" w:rsidRPr="00E63A71" w:rsidTr="00D84578">
        <w:trPr>
          <w:gridAfter w:val="1"/>
          <w:wAfter w:w="767" w:type="dxa"/>
        </w:trPr>
        <w:tc>
          <w:tcPr>
            <w:tcW w:w="3435" w:type="dxa"/>
            <w:tcBorders>
              <w:top w:val="single" w:sz="4" w:space="0" w:color="auto"/>
            </w:tcBorders>
          </w:tcPr>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подпись</w:t>
            </w:r>
          </w:p>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«_____»_____________20 __г.</w:t>
            </w:r>
          </w:p>
        </w:tc>
        <w:tc>
          <w:tcPr>
            <w:tcW w:w="3014" w:type="dxa"/>
            <w:gridSpan w:val="3"/>
          </w:tcPr>
          <w:p w:rsidR="00632F46" w:rsidRPr="00E63A71" w:rsidRDefault="00632F46" w:rsidP="00557C0B">
            <w:pPr>
              <w:pStyle w:val="BodyTextIndent2"/>
              <w:spacing w:after="0" w:line="240" w:lineRule="auto"/>
              <w:ind w:left="0"/>
              <w:rPr>
                <w:rFonts w:ascii="Times New Roman" w:hAnsi="Times New Roman"/>
                <w:sz w:val="24"/>
                <w:szCs w:val="24"/>
              </w:rPr>
            </w:pPr>
          </w:p>
        </w:tc>
        <w:tc>
          <w:tcPr>
            <w:tcW w:w="3127" w:type="dxa"/>
            <w:gridSpan w:val="2"/>
            <w:tcBorders>
              <w:top w:val="single" w:sz="4" w:space="0" w:color="auto"/>
            </w:tcBorders>
          </w:tcPr>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r>
      <w:tr w:rsidR="00632F46" w:rsidRPr="00E63A71" w:rsidTr="00D84578">
        <w:trPr>
          <w:trHeight w:val="425"/>
        </w:trPr>
        <w:tc>
          <w:tcPr>
            <w:tcW w:w="3468" w:type="dxa"/>
            <w:gridSpan w:val="2"/>
            <w:vMerge w:val="restart"/>
          </w:tcPr>
          <w:p w:rsidR="00632F46" w:rsidRPr="00E63A71" w:rsidRDefault="00632F46" w:rsidP="00557C0B">
            <w:pPr>
              <w:pStyle w:val="BodyTextIndent2"/>
              <w:spacing w:after="0" w:line="240" w:lineRule="auto"/>
              <w:ind w:left="0"/>
              <w:rPr>
                <w:rFonts w:ascii="Times New Roman" w:hAnsi="Times New Roman"/>
                <w:sz w:val="24"/>
                <w:szCs w:val="24"/>
              </w:rPr>
            </w:pPr>
          </w:p>
          <w:p w:rsidR="00632F46" w:rsidRPr="00E63A71" w:rsidRDefault="00632F46" w:rsidP="00557C0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Согласовано:</w:t>
            </w:r>
          </w:p>
          <w:p w:rsidR="00632F46" w:rsidRPr="00E63A71" w:rsidRDefault="00632F46" w:rsidP="00557C0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Глава </w:t>
            </w:r>
            <w:r>
              <w:rPr>
                <w:rFonts w:ascii="Times New Roman" w:hAnsi="Times New Roman"/>
                <w:sz w:val="24"/>
                <w:szCs w:val="24"/>
              </w:rPr>
              <w:t xml:space="preserve">Чаинского </w:t>
            </w:r>
            <w:r w:rsidRPr="00E63A71">
              <w:rPr>
                <w:rFonts w:ascii="Times New Roman" w:hAnsi="Times New Roman"/>
                <w:sz w:val="24"/>
                <w:szCs w:val="24"/>
              </w:rPr>
              <w:t xml:space="preserve">сельского поселения </w:t>
            </w:r>
          </w:p>
        </w:tc>
        <w:tc>
          <w:tcPr>
            <w:tcW w:w="2760" w:type="dxa"/>
            <w:tcBorders>
              <w:bottom w:val="single" w:sz="4" w:space="0" w:color="auto"/>
            </w:tcBorders>
          </w:tcPr>
          <w:p w:rsidR="00632F46" w:rsidRPr="00E63A71" w:rsidRDefault="00632F46" w:rsidP="00557C0B">
            <w:pPr>
              <w:pStyle w:val="BodyTextIndent2"/>
              <w:spacing w:after="0" w:line="240" w:lineRule="auto"/>
              <w:ind w:left="0"/>
              <w:rPr>
                <w:rFonts w:ascii="Times New Roman" w:hAnsi="Times New Roman"/>
                <w:sz w:val="24"/>
                <w:szCs w:val="24"/>
              </w:rPr>
            </w:pPr>
          </w:p>
        </w:tc>
        <w:tc>
          <w:tcPr>
            <w:tcW w:w="1440" w:type="dxa"/>
            <w:gridSpan w:val="2"/>
          </w:tcPr>
          <w:p w:rsidR="00632F46" w:rsidRPr="00E63A71" w:rsidRDefault="00632F46" w:rsidP="00557C0B">
            <w:pPr>
              <w:pStyle w:val="BodyTextIndent2"/>
              <w:spacing w:after="0" w:line="240" w:lineRule="auto"/>
              <w:ind w:left="0"/>
              <w:jc w:val="center"/>
              <w:rPr>
                <w:rFonts w:ascii="Times New Roman" w:hAnsi="Times New Roman"/>
                <w:sz w:val="24"/>
                <w:szCs w:val="24"/>
              </w:rPr>
            </w:pPr>
          </w:p>
        </w:tc>
        <w:tc>
          <w:tcPr>
            <w:tcW w:w="2675" w:type="dxa"/>
            <w:gridSpan w:val="2"/>
            <w:tcBorders>
              <w:bottom w:val="single" w:sz="4" w:space="0" w:color="auto"/>
            </w:tcBorders>
          </w:tcPr>
          <w:p w:rsidR="00632F46" w:rsidRPr="00E63A71" w:rsidRDefault="00632F46" w:rsidP="00557C0B">
            <w:pPr>
              <w:pStyle w:val="BodyTextIndent2"/>
              <w:spacing w:after="0" w:line="240" w:lineRule="auto"/>
              <w:ind w:left="0"/>
              <w:rPr>
                <w:rFonts w:ascii="Times New Roman" w:hAnsi="Times New Roman"/>
                <w:sz w:val="24"/>
                <w:szCs w:val="24"/>
              </w:rPr>
            </w:pPr>
          </w:p>
        </w:tc>
      </w:tr>
      <w:tr w:rsidR="00632F46" w:rsidRPr="00E63A71" w:rsidTr="00D84578">
        <w:tc>
          <w:tcPr>
            <w:tcW w:w="3468" w:type="dxa"/>
            <w:gridSpan w:val="2"/>
            <w:vMerge/>
          </w:tcPr>
          <w:p w:rsidR="00632F46" w:rsidRPr="00E63A71" w:rsidRDefault="00632F46" w:rsidP="00557C0B">
            <w:pPr>
              <w:pStyle w:val="BodyTextIndent2"/>
              <w:spacing w:after="0" w:line="240" w:lineRule="auto"/>
              <w:ind w:left="0"/>
              <w:rPr>
                <w:rFonts w:ascii="Times New Roman" w:hAnsi="Times New Roman"/>
                <w:sz w:val="24"/>
                <w:szCs w:val="24"/>
              </w:rPr>
            </w:pPr>
          </w:p>
        </w:tc>
        <w:tc>
          <w:tcPr>
            <w:tcW w:w="2760" w:type="dxa"/>
            <w:tcBorders>
              <w:top w:val="single" w:sz="4" w:space="0" w:color="auto"/>
            </w:tcBorders>
          </w:tcPr>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подпись</w:t>
            </w:r>
          </w:p>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«_____»_______20 __г.</w:t>
            </w:r>
          </w:p>
        </w:tc>
        <w:tc>
          <w:tcPr>
            <w:tcW w:w="1440" w:type="dxa"/>
            <w:gridSpan w:val="2"/>
          </w:tcPr>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М.П.</w:t>
            </w:r>
          </w:p>
        </w:tc>
        <w:tc>
          <w:tcPr>
            <w:tcW w:w="2675" w:type="dxa"/>
            <w:gridSpan w:val="2"/>
            <w:tcBorders>
              <w:top w:val="single" w:sz="4" w:space="0" w:color="auto"/>
            </w:tcBorders>
          </w:tcPr>
          <w:p w:rsidR="00632F46" w:rsidRPr="00E63A71" w:rsidRDefault="00632F46" w:rsidP="00557C0B">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r>
    </w:tbl>
    <w:tbl>
      <w:tblPr>
        <w:tblpPr w:leftFromText="180" w:rightFromText="180" w:vertAnchor="text" w:horzAnchor="margin" w:tblpXSpec="right"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tblGrid>
      <w:tr w:rsidR="00632F46" w:rsidRPr="00E63A71" w:rsidTr="00D84578">
        <w:trPr>
          <w:trHeight w:val="405"/>
        </w:trPr>
        <w:tc>
          <w:tcPr>
            <w:tcW w:w="1827" w:type="dxa"/>
            <w:vAlign w:val="center"/>
          </w:tcPr>
          <w:p w:rsidR="00632F46" w:rsidRPr="00E63A71" w:rsidRDefault="00632F46" w:rsidP="00557C0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rPr>
          <w:trHeight w:val="405"/>
        </w:trPr>
        <w:tc>
          <w:tcPr>
            <w:tcW w:w="1827" w:type="dxa"/>
            <w:vAlign w:val="center"/>
          </w:tcPr>
          <w:p w:rsidR="00632F46" w:rsidRPr="00E63A71" w:rsidRDefault="00632F46" w:rsidP="00557C0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от</w:t>
            </w:r>
          </w:p>
        </w:tc>
      </w:tr>
    </w:tbl>
    <w:tbl>
      <w:tblPr>
        <w:tblpPr w:leftFromText="180" w:rightFromText="180" w:vertAnchor="text" w:horzAnchor="page" w:tblpX="6667"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632F46" w:rsidRPr="00E63A71" w:rsidTr="00D84578">
        <w:trPr>
          <w:trHeight w:val="405"/>
        </w:trPr>
        <w:tc>
          <w:tcPr>
            <w:tcW w:w="1827" w:type="dxa"/>
            <w:vAlign w:val="center"/>
          </w:tcPr>
          <w:p w:rsidR="00632F46" w:rsidRPr="00E63A71" w:rsidRDefault="00632F46" w:rsidP="00557C0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rPr>
          <w:trHeight w:val="405"/>
        </w:trPr>
        <w:tc>
          <w:tcPr>
            <w:tcW w:w="1827" w:type="dxa"/>
            <w:vAlign w:val="center"/>
          </w:tcPr>
          <w:p w:rsidR="00632F46" w:rsidRPr="00E63A71" w:rsidRDefault="00632F46" w:rsidP="00557C0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от</w:t>
            </w:r>
          </w:p>
        </w:tc>
      </w:tr>
    </w:tbl>
    <w:p w:rsidR="00632F46" w:rsidRPr="00557C0B" w:rsidRDefault="00632F46" w:rsidP="00557C0B">
      <w:pPr>
        <w:pStyle w:val="BodyTextIndent2"/>
        <w:spacing w:after="0" w:line="240" w:lineRule="auto"/>
        <w:rPr>
          <w:rFonts w:ascii="Times New Roman" w:hAnsi="Times New Roman"/>
          <w:b/>
          <w:sz w:val="24"/>
          <w:szCs w:val="24"/>
        </w:rPr>
      </w:pPr>
    </w:p>
    <w:p w:rsidR="00632F46" w:rsidRPr="00557C0B" w:rsidRDefault="00632F46" w:rsidP="00557C0B">
      <w:pPr>
        <w:pStyle w:val="BodyTextIndent2"/>
        <w:spacing w:after="0" w:line="240" w:lineRule="auto"/>
        <w:rPr>
          <w:rFonts w:ascii="Times New Roman" w:hAnsi="Times New Roman"/>
          <w:b/>
          <w:sz w:val="24"/>
          <w:szCs w:val="24"/>
        </w:rPr>
      </w:pPr>
    </w:p>
    <w:p w:rsidR="00632F46" w:rsidRPr="00557C0B" w:rsidRDefault="00632F46" w:rsidP="00557C0B">
      <w:pPr>
        <w:pStyle w:val="BodyTextIndent2"/>
        <w:spacing w:after="0" w:line="240" w:lineRule="auto"/>
        <w:rPr>
          <w:rFonts w:ascii="Times New Roman" w:hAnsi="Times New Roman"/>
          <w:b/>
          <w:sz w:val="24"/>
          <w:szCs w:val="24"/>
        </w:rPr>
      </w:pPr>
    </w:p>
    <w:p w:rsidR="00632F46" w:rsidRPr="00557C0B" w:rsidRDefault="00632F46" w:rsidP="00557C0B">
      <w:pPr>
        <w:spacing w:after="0" w:line="240" w:lineRule="auto"/>
        <w:rPr>
          <w:rFonts w:ascii="Times New Roman" w:hAnsi="Times New Roman"/>
          <w:b/>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spacing w:after="0" w:line="240" w:lineRule="auto"/>
        <w:rPr>
          <w:rFonts w:ascii="Times New Roman" w:hAnsi="Times New Roman"/>
          <w:sz w:val="24"/>
          <w:szCs w:val="24"/>
        </w:rPr>
      </w:pPr>
    </w:p>
    <w:p w:rsidR="00632F46" w:rsidRPr="00557C0B" w:rsidRDefault="00632F46" w:rsidP="00557C0B">
      <w:pPr>
        <w:widowControl w:val="0"/>
        <w:autoSpaceDE w:val="0"/>
        <w:autoSpaceDN w:val="0"/>
        <w:adjustRightInd w:val="0"/>
        <w:spacing w:after="0" w:line="240" w:lineRule="auto"/>
        <w:jc w:val="right"/>
        <w:outlineLvl w:val="1"/>
        <w:rPr>
          <w:rFonts w:ascii="Times New Roman" w:hAnsi="Times New Roman"/>
          <w:sz w:val="24"/>
          <w:szCs w:val="24"/>
        </w:rPr>
      </w:pPr>
    </w:p>
    <w:p w:rsidR="00632F46" w:rsidRPr="00557C0B" w:rsidRDefault="00632F46" w:rsidP="00557C0B">
      <w:pPr>
        <w:widowControl w:val="0"/>
        <w:autoSpaceDE w:val="0"/>
        <w:autoSpaceDN w:val="0"/>
        <w:adjustRightInd w:val="0"/>
        <w:spacing w:after="0" w:line="240" w:lineRule="auto"/>
        <w:jc w:val="right"/>
        <w:outlineLvl w:val="1"/>
        <w:rPr>
          <w:rFonts w:ascii="Times New Roman" w:hAnsi="Times New Roman"/>
          <w:sz w:val="24"/>
          <w:szCs w:val="24"/>
        </w:rPr>
      </w:pPr>
    </w:p>
    <w:p w:rsidR="00632F46" w:rsidRPr="00557C0B" w:rsidRDefault="00632F46" w:rsidP="00557C0B">
      <w:pPr>
        <w:widowControl w:val="0"/>
        <w:autoSpaceDE w:val="0"/>
        <w:autoSpaceDN w:val="0"/>
        <w:adjustRightInd w:val="0"/>
        <w:spacing w:after="0" w:line="240" w:lineRule="auto"/>
        <w:jc w:val="right"/>
        <w:outlineLvl w:val="1"/>
        <w:rPr>
          <w:rFonts w:ascii="Times New Roman" w:hAnsi="Times New Roman"/>
          <w:sz w:val="24"/>
          <w:szCs w:val="24"/>
        </w:rPr>
      </w:pPr>
    </w:p>
    <w:p w:rsidR="00632F46" w:rsidRPr="00557C0B" w:rsidRDefault="00632F46" w:rsidP="00557C0B">
      <w:pPr>
        <w:widowControl w:val="0"/>
        <w:autoSpaceDE w:val="0"/>
        <w:autoSpaceDN w:val="0"/>
        <w:adjustRightInd w:val="0"/>
        <w:spacing w:after="0" w:line="240" w:lineRule="auto"/>
        <w:jc w:val="right"/>
        <w:outlineLvl w:val="1"/>
        <w:rPr>
          <w:rFonts w:ascii="Times New Roman" w:hAnsi="Times New Roman"/>
          <w:sz w:val="24"/>
          <w:szCs w:val="24"/>
        </w:rPr>
      </w:pPr>
    </w:p>
    <w:p w:rsidR="00632F46" w:rsidRPr="00557C0B" w:rsidRDefault="00632F46" w:rsidP="00557C0B">
      <w:pPr>
        <w:widowControl w:val="0"/>
        <w:autoSpaceDE w:val="0"/>
        <w:autoSpaceDN w:val="0"/>
        <w:adjustRightInd w:val="0"/>
        <w:spacing w:after="0" w:line="240" w:lineRule="auto"/>
        <w:jc w:val="right"/>
        <w:outlineLvl w:val="1"/>
        <w:rPr>
          <w:rFonts w:ascii="Times New Roman" w:hAnsi="Times New Roman"/>
          <w:sz w:val="24"/>
          <w:szCs w:val="24"/>
        </w:rPr>
      </w:pPr>
    </w:p>
    <w:p w:rsidR="00632F46" w:rsidRPr="004C6FC2" w:rsidRDefault="00632F46" w:rsidP="004C6FC2">
      <w:pPr>
        <w:spacing w:after="0" w:line="240" w:lineRule="auto"/>
        <w:jc w:val="right"/>
        <w:rPr>
          <w:rFonts w:ascii="Times New Roman" w:hAnsi="Times New Roman"/>
          <w:sz w:val="24"/>
          <w:szCs w:val="24"/>
        </w:rPr>
      </w:pPr>
      <w:r w:rsidRPr="004C6FC2">
        <w:rPr>
          <w:rFonts w:ascii="Times New Roman" w:hAnsi="Times New Roman"/>
          <w:sz w:val="24"/>
          <w:szCs w:val="24"/>
        </w:rPr>
        <w:t>Приложение № 3</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632F46" w:rsidRPr="00E63A71" w:rsidTr="00D84578">
        <w:trPr>
          <w:trHeight w:val="386"/>
        </w:trPr>
        <w:tc>
          <w:tcPr>
            <w:tcW w:w="8038" w:type="dxa"/>
            <w:tcBorders>
              <w:bottom w:val="single" w:sz="4" w:space="0" w:color="auto"/>
            </w:tcBorders>
          </w:tcPr>
          <w:p w:rsidR="00632F46" w:rsidRDefault="00632F46" w:rsidP="00BA1243">
            <w:pPr>
              <w:tabs>
                <w:tab w:val="left" w:pos="6480"/>
              </w:tabs>
              <w:spacing w:after="0" w:line="240" w:lineRule="auto"/>
              <w:rPr>
                <w:rFonts w:ascii="Times New Roman" w:hAnsi="Times New Roman"/>
                <w:noProof/>
                <w:sz w:val="24"/>
                <w:szCs w:val="24"/>
              </w:rPr>
            </w:pPr>
            <w:r w:rsidRPr="004C6FC2">
              <w:rPr>
                <w:rFonts w:ascii="Times New Roman" w:hAnsi="Times New Roman"/>
                <w:noProof/>
                <w:sz w:val="24"/>
                <w:szCs w:val="24"/>
              </w:rPr>
              <w:t xml:space="preserve">Главе </w:t>
            </w:r>
            <w:r>
              <w:rPr>
                <w:rFonts w:ascii="Times New Roman" w:hAnsi="Times New Roman"/>
                <w:noProof/>
                <w:sz w:val="24"/>
                <w:szCs w:val="24"/>
              </w:rPr>
              <w:t xml:space="preserve">Чаинского </w:t>
            </w:r>
            <w:r w:rsidRPr="004C6FC2">
              <w:rPr>
                <w:rFonts w:ascii="Times New Roman" w:hAnsi="Times New Roman"/>
                <w:noProof/>
                <w:sz w:val="24"/>
                <w:szCs w:val="24"/>
              </w:rPr>
              <w:t xml:space="preserve">сельского поселения </w:t>
            </w:r>
          </w:p>
          <w:p w:rsidR="00632F46" w:rsidRPr="004C6FC2" w:rsidRDefault="00632F46" w:rsidP="004C6FC2">
            <w:pPr>
              <w:tabs>
                <w:tab w:val="left" w:pos="6480"/>
              </w:tabs>
              <w:spacing w:after="0" w:line="240" w:lineRule="auto"/>
              <w:jc w:val="right"/>
              <w:rPr>
                <w:rFonts w:ascii="Times New Roman" w:hAnsi="Times New Roman"/>
                <w:noProof/>
                <w:sz w:val="24"/>
                <w:szCs w:val="24"/>
              </w:rPr>
            </w:pPr>
          </w:p>
        </w:tc>
      </w:tr>
      <w:tr w:rsidR="00632F46" w:rsidRPr="00E63A71" w:rsidTr="00D84578">
        <w:trPr>
          <w:trHeight w:val="478"/>
        </w:trPr>
        <w:tc>
          <w:tcPr>
            <w:tcW w:w="8038" w:type="dxa"/>
            <w:tcBorders>
              <w:top w:val="single" w:sz="4" w:space="0" w:color="auto"/>
              <w:bottom w:val="single" w:sz="4" w:space="0" w:color="auto"/>
            </w:tcBorders>
          </w:tcPr>
          <w:p w:rsidR="00632F46" w:rsidRPr="004C6FC2" w:rsidRDefault="00632F46" w:rsidP="004C6FC2">
            <w:pPr>
              <w:tabs>
                <w:tab w:val="left" w:pos="6480"/>
              </w:tabs>
              <w:spacing w:after="0" w:line="240" w:lineRule="auto"/>
              <w:rPr>
                <w:rFonts w:ascii="Times New Roman" w:hAnsi="Times New Roman"/>
                <w:sz w:val="24"/>
                <w:szCs w:val="24"/>
              </w:rPr>
            </w:pPr>
            <w:r w:rsidRPr="004C6FC2">
              <w:rPr>
                <w:rFonts w:ascii="Times New Roman" w:hAnsi="Times New Roman"/>
                <w:sz w:val="24"/>
                <w:szCs w:val="24"/>
              </w:rPr>
              <w:t>Заказчик (застройщик):</w:t>
            </w:r>
          </w:p>
          <w:p w:rsidR="00632F46" w:rsidRPr="004C6FC2" w:rsidRDefault="00632F46" w:rsidP="004C6FC2">
            <w:pPr>
              <w:tabs>
                <w:tab w:val="left" w:pos="6480"/>
              </w:tabs>
              <w:spacing w:after="0" w:line="240" w:lineRule="auto"/>
              <w:rPr>
                <w:rFonts w:ascii="Times New Roman" w:hAnsi="Times New Roman"/>
                <w:noProof/>
                <w:sz w:val="24"/>
                <w:szCs w:val="24"/>
              </w:rPr>
            </w:pPr>
          </w:p>
        </w:tc>
      </w:tr>
      <w:tr w:rsidR="00632F46" w:rsidRPr="00E63A71" w:rsidTr="00D84578">
        <w:trPr>
          <w:trHeight w:val="509"/>
        </w:trPr>
        <w:tc>
          <w:tcPr>
            <w:tcW w:w="8038" w:type="dxa"/>
            <w:tcBorders>
              <w:top w:val="single" w:sz="4" w:space="0" w:color="auto"/>
              <w:bottom w:val="single" w:sz="4" w:space="0" w:color="auto"/>
            </w:tcBorders>
          </w:tcPr>
          <w:p w:rsidR="00632F46" w:rsidRPr="004C6FC2" w:rsidRDefault="00632F46" w:rsidP="004C6FC2">
            <w:pPr>
              <w:tabs>
                <w:tab w:val="left" w:pos="6480"/>
              </w:tabs>
              <w:spacing w:after="0" w:line="240" w:lineRule="auto"/>
              <w:jc w:val="center"/>
              <w:rPr>
                <w:rFonts w:ascii="Times New Roman" w:hAnsi="Times New Roman"/>
                <w:noProof/>
                <w:sz w:val="24"/>
                <w:szCs w:val="24"/>
              </w:rPr>
            </w:pPr>
            <w:r w:rsidRPr="004C6FC2">
              <w:rPr>
                <w:rFonts w:ascii="Times New Roman" w:hAnsi="Times New Roman"/>
                <w:sz w:val="24"/>
                <w:szCs w:val="24"/>
              </w:rPr>
              <w:t>(наименование организации, предприятия, его адрес</w:t>
            </w:r>
          </w:p>
        </w:tc>
      </w:tr>
      <w:tr w:rsidR="00632F46" w:rsidRPr="00E63A71" w:rsidTr="00D84578">
        <w:trPr>
          <w:trHeight w:val="479"/>
        </w:trPr>
        <w:tc>
          <w:tcPr>
            <w:tcW w:w="8038" w:type="dxa"/>
            <w:tcBorders>
              <w:top w:val="single" w:sz="4" w:space="0" w:color="auto"/>
              <w:bottom w:val="single" w:sz="4" w:space="0" w:color="auto"/>
            </w:tcBorders>
          </w:tcPr>
          <w:p w:rsidR="00632F46" w:rsidRPr="004C6FC2" w:rsidRDefault="00632F46" w:rsidP="004C6FC2">
            <w:pPr>
              <w:tabs>
                <w:tab w:val="left" w:pos="6480"/>
              </w:tabs>
              <w:spacing w:after="0" w:line="240" w:lineRule="auto"/>
              <w:jc w:val="center"/>
              <w:rPr>
                <w:rFonts w:ascii="Times New Roman" w:hAnsi="Times New Roman"/>
                <w:noProof/>
                <w:sz w:val="24"/>
                <w:szCs w:val="24"/>
              </w:rPr>
            </w:pPr>
            <w:r w:rsidRPr="004C6FC2">
              <w:rPr>
                <w:rFonts w:ascii="Times New Roman" w:hAnsi="Times New Roman"/>
                <w:sz w:val="24"/>
                <w:szCs w:val="24"/>
              </w:rPr>
              <w:t>Ф.И.О. застройщика, адрес проживания,</w:t>
            </w:r>
          </w:p>
        </w:tc>
      </w:tr>
      <w:tr w:rsidR="00632F46" w:rsidRPr="00E63A71" w:rsidTr="00D84578">
        <w:trPr>
          <w:trHeight w:val="464"/>
        </w:trPr>
        <w:tc>
          <w:tcPr>
            <w:tcW w:w="8038" w:type="dxa"/>
            <w:tcBorders>
              <w:top w:val="single" w:sz="4" w:space="0" w:color="auto"/>
              <w:bottom w:val="single" w:sz="4" w:space="0" w:color="auto"/>
            </w:tcBorders>
          </w:tcPr>
          <w:p w:rsidR="00632F46" w:rsidRPr="004C6FC2" w:rsidRDefault="00632F46" w:rsidP="004C6FC2">
            <w:pPr>
              <w:tabs>
                <w:tab w:val="left" w:pos="6480"/>
              </w:tabs>
              <w:spacing w:after="0" w:line="240" w:lineRule="auto"/>
              <w:jc w:val="center"/>
              <w:rPr>
                <w:rFonts w:ascii="Times New Roman" w:hAnsi="Times New Roman"/>
                <w:noProof/>
                <w:sz w:val="24"/>
                <w:szCs w:val="24"/>
              </w:rPr>
            </w:pPr>
            <w:r w:rsidRPr="004C6FC2">
              <w:rPr>
                <w:rFonts w:ascii="Times New Roman" w:hAnsi="Times New Roman"/>
                <w:sz w:val="24"/>
                <w:szCs w:val="24"/>
              </w:rPr>
              <w:t>почтовый индекс, телефон)</w:t>
            </w:r>
          </w:p>
        </w:tc>
      </w:tr>
    </w:tbl>
    <w:p w:rsidR="00632F46" w:rsidRPr="004C6FC2" w:rsidRDefault="00632F46" w:rsidP="004C6FC2">
      <w:pPr>
        <w:spacing w:after="0" w:line="240" w:lineRule="auto"/>
        <w:rPr>
          <w:rFonts w:ascii="Times New Roman" w:hAnsi="Times New Roman"/>
          <w:sz w:val="24"/>
          <w:szCs w:val="24"/>
        </w:rPr>
      </w:pPr>
    </w:p>
    <w:p w:rsidR="00632F46" w:rsidRPr="004C6FC2" w:rsidRDefault="00632F46" w:rsidP="004C6FC2">
      <w:pPr>
        <w:spacing w:after="0" w:line="240" w:lineRule="auto"/>
        <w:rPr>
          <w:rFonts w:ascii="Times New Roman" w:hAnsi="Times New Roman"/>
          <w:sz w:val="24"/>
          <w:szCs w:val="24"/>
        </w:rPr>
      </w:pPr>
    </w:p>
    <w:p w:rsidR="00632F46" w:rsidRPr="004C6FC2" w:rsidRDefault="00632F46" w:rsidP="004C6FC2">
      <w:pPr>
        <w:spacing w:after="0" w:line="240" w:lineRule="auto"/>
        <w:rPr>
          <w:rFonts w:ascii="Times New Roman" w:hAnsi="Times New Roman"/>
          <w:sz w:val="24"/>
          <w:szCs w:val="24"/>
        </w:rPr>
      </w:pPr>
    </w:p>
    <w:p w:rsidR="00632F46" w:rsidRPr="004C6FC2" w:rsidRDefault="00632F46" w:rsidP="004C6FC2">
      <w:pPr>
        <w:spacing w:after="0" w:line="240" w:lineRule="auto"/>
        <w:rPr>
          <w:rFonts w:ascii="Times New Roman" w:hAnsi="Times New Roman"/>
          <w:sz w:val="24"/>
          <w:szCs w:val="24"/>
        </w:rPr>
      </w:pPr>
    </w:p>
    <w:p w:rsidR="00632F46" w:rsidRPr="004C6FC2" w:rsidRDefault="00632F46" w:rsidP="004C6FC2">
      <w:pPr>
        <w:spacing w:after="0" w:line="240" w:lineRule="auto"/>
        <w:rPr>
          <w:rFonts w:ascii="Times New Roman" w:hAnsi="Times New Roman"/>
          <w:sz w:val="24"/>
          <w:szCs w:val="24"/>
        </w:rPr>
      </w:pPr>
    </w:p>
    <w:p w:rsidR="00632F46" w:rsidRPr="004C6FC2" w:rsidRDefault="00632F46" w:rsidP="004C6FC2">
      <w:pPr>
        <w:spacing w:after="0" w:line="240" w:lineRule="auto"/>
        <w:rPr>
          <w:rFonts w:ascii="Times New Roman" w:hAnsi="Times New Roman"/>
          <w:sz w:val="24"/>
          <w:szCs w:val="24"/>
        </w:rPr>
      </w:pPr>
    </w:p>
    <w:p w:rsidR="00632F46" w:rsidRPr="004C6FC2" w:rsidRDefault="00632F46" w:rsidP="004C6FC2">
      <w:pPr>
        <w:spacing w:after="0" w:line="240" w:lineRule="auto"/>
        <w:rPr>
          <w:rFonts w:ascii="Times New Roman" w:hAnsi="Times New Roman"/>
          <w:sz w:val="24"/>
          <w:szCs w:val="24"/>
        </w:rPr>
      </w:pPr>
    </w:p>
    <w:p w:rsidR="00632F46" w:rsidRPr="004C6FC2" w:rsidRDefault="00632F46" w:rsidP="004C6FC2">
      <w:pPr>
        <w:spacing w:after="0" w:line="240" w:lineRule="auto"/>
        <w:rPr>
          <w:rFonts w:ascii="Times New Roman" w:hAnsi="Times New Roman"/>
          <w:sz w:val="24"/>
          <w:szCs w:val="24"/>
        </w:rPr>
      </w:pPr>
    </w:p>
    <w:p w:rsidR="00632F46" w:rsidRPr="004C6FC2" w:rsidRDefault="00632F46" w:rsidP="004C6FC2">
      <w:pPr>
        <w:spacing w:after="0" w:line="240" w:lineRule="auto"/>
        <w:rPr>
          <w:rFonts w:ascii="Times New Roman" w:hAnsi="Times New Roman"/>
          <w:sz w:val="24"/>
          <w:szCs w:val="24"/>
        </w:rPr>
      </w:pPr>
    </w:p>
    <w:p w:rsidR="00632F46" w:rsidRPr="004C6FC2" w:rsidRDefault="00632F46" w:rsidP="004C6FC2">
      <w:pPr>
        <w:spacing w:after="0" w:line="240" w:lineRule="auto"/>
        <w:rPr>
          <w:rFonts w:ascii="Times New Roman" w:hAnsi="Times New Roman"/>
          <w:sz w:val="24"/>
          <w:szCs w:val="24"/>
        </w:rPr>
      </w:pPr>
    </w:p>
    <w:p w:rsidR="00632F46" w:rsidRPr="004C6FC2" w:rsidRDefault="00632F46" w:rsidP="004C6FC2">
      <w:pPr>
        <w:spacing w:after="0" w:line="240" w:lineRule="auto"/>
        <w:jc w:val="right"/>
        <w:rPr>
          <w:rFonts w:ascii="Times New Roman" w:hAnsi="Times New Roman"/>
          <w:sz w:val="24"/>
          <w:szCs w:val="24"/>
        </w:rPr>
      </w:pPr>
      <w:r w:rsidRPr="004C6FC2">
        <w:rPr>
          <w:rFonts w:ascii="Times New Roman" w:hAnsi="Times New Roman"/>
          <w:sz w:val="24"/>
          <w:szCs w:val="24"/>
        </w:rPr>
        <w:t xml:space="preserve">       </w:t>
      </w:r>
    </w:p>
    <w:p w:rsidR="00632F46" w:rsidRPr="004C6FC2" w:rsidRDefault="00632F46" w:rsidP="004C6FC2">
      <w:pPr>
        <w:pStyle w:val="Heading1"/>
      </w:pPr>
      <w:r w:rsidRPr="004C6FC2">
        <w:t>ЗАЯВЛЕНИЕ</w:t>
      </w:r>
    </w:p>
    <w:p w:rsidR="00632F46" w:rsidRPr="004C6FC2" w:rsidRDefault="00632F46" w:rsidP="004C6FC2">
      <w:pPr>
        <w:spacing w:after="0" w:line="240" w:lineRule="auto"/>
        <w:ind w:left="-78"/>
        <w:rPr>
          <w:rFonts w:ascii="Times New Roman" w:hAnsi="Times New Roman"/>
          <w:b/>
          <w:bCs/>
          <w:sz w:val="24"/>
          <w:szCs w:val="24"/>
        </w:rPr>
      </w:pPr>
    </w:p>
    <w:p w:rsidR="00632F46" w:rsidRPr="004C6FC2" w:rsidRDefault="00632F46" w:rsidP="004C6FC2">
      <w:pPr>
        <w:pStyle w:val="BodyTextIndent2"/>
        <w:spacing w:after="0" w:line="240" w:lineRule="auto"/>
        <w:rPr>
          <w:rFonts w:ascii="Times New Roman" w:hAnsi="Times New Roman"/>
          <w:sz w:val="24"/>
          <w:szCs w:val="24"/>
        </w:rPr>
      </w:pPr>
      <w:r w:rsidRPr="004C6FC2">
        <w:rPr>
          <w:rFonts w:ascii="Times New Roman" w:hAnsi="Times New Roman"/>
          <w:sz w:val="24"/>
          <w:szCs w:val="24"/>
        </w:rPr>
        <w:t xml:space="preserve">В соответствии со статьёй 55 Градостроительного Кодекса РФ и в связи с завершением  строительства объекта капитального строительства (или индивидуального жилого дома) </w:t>
      </w:r>
    </w:p>
    <w:p w:rsidR="00632F46" w:rsidRPr="004C6FC2" w:rsidRDefault="00632F46" w:rsidP="004C6FC2">
      <w:pPr>
        <w:pStyle w:val="BodyTextIndent2"/>
        <w:spacing w:after="0" w:line="240" w:lineRule="auto"/>
        <w:rPr>
          <w:rFonts w:ascii="Times New Roman" w:hAnsi="Times New Roman"/>
          <w:sz w:val="24"/>
          <w:szCs w:val="24"/>
        </w:rPr>
      </w:pPr>
      <w:r w:rsidRPr="004C6FC2">
        <w:rPr>
          <w:rFonts w:ascii="Times New Roman" w:hAnsi="Times New Roman"/>
          <w:sz w:val="24"/>
          <w:szCs w:val="24"/>
        </w:rPr>
        <w:t xml:space="preserve">                                         </w:t>
      </w:r>
    </w:p>
    <w:p w:rsidR="00632F46" w:rsidRPr="004C6FC2" w:rsidRDefault="00632F46" w:rsidP="004C6FC2">
      <w:pPr>
        <w:pStyle w:val="BodyTextIndent2"/>
        <w:spacing w:after="0" w:line="240" w:lineRule="auto"/>
        <w:rPr>
          <w:rFonts w:ascii="Times New Roman" w:hAnsi="Times New Roman"/>
          <w:sz w:val="24"/>
          <w:szCs w:val="24"/>
        </w:rPr>
      </w:pPr>
      <w:r>
        <w:rPr>
          <w:noProof/>
          <w:lang w:eastAsia="ru-RU"/>
        </w:rPr>
        <w:pict>
          <v:line id="_x0000_s1028" style="position:absolute;left:0;text-align:left;flip:y;z-index:251658240" from="-2.4pt,2.05pt" to="522pt,2.85pt"/>
        </w:pict>
      </w:r>
    </w:p>
    <w:p w:rsidR="00632F46" w:rsidRPr="004C6FC2" w:rsidRDefault="00632F46" w:rsidP="004C6FC2">
      <w:pPr>
        <w:pStyle w:val="BodyTextIndent2"/>
        <w:spacing w:after="0" w:line="240" w:lineRule="auto"/>
        <w:rPr>
          <w:rFonts w:ascii="Times New Roman" w:hAnsi="Times New Roman"/>
          <w:sz w:val="24"/>
          <w:szCs w:val="24"/>
        </w:rPr>
      </w:pPr>
      <w:r>
        <w:rPr>
          <w:noProof/>
          <w:lang w:eastAsia="ru-RU"/>
        </w:rPr>
        <w:pict>
          <v:line id="_x0000_s1029" style="position:absolute;left:0;text-align:left;flip:y;z-index:251657216" from="66pt,12.9pt" to="520.2pt,12.9pt"/>
        </w:pict>
      </w:r>
      <w:r w:rsidRPr="004C6FC2">
        <w:rPr>
          <w:rFonts w:ascii="Times New Roman" w:hAnsi="Times New Roman"/>
          <w:sz w:val="24"/>
          <w:szCs w:val="24"/>
        </w:rPr>
        <w:t xml:space="preserve">по адресу: </w:t>
      </w:r>
    </w:p>
    <w:p w:rsidR="00632F46" w:rsidRPr="004C6FC2" w:rsidRDefault="00632F46" w:rsidP="004C6FC2">
      <w:pPr>
        <w:pStyle w:val="BodyTextIndent2"/>
        <w:spacing w:after="0" w:line="240" w:lineRule="auto"/>
        <w:rPr>
          <w:rFonts w:ascii="Times New Roman" w:hAnsi="Times New Roman"/>
          <w:sz w:val="24"/>
          <w:szCs w:val="24"/>
        </w:rPr>
      </w:pPr>
      <w:r w:rsidRPr="004C6FC2">
        <w:rPr>
          <w:rFonts w:ascii="Times New Roman" w:hAnsi="Times New Roman"/>
          <w:sz w:val="24"/>
          <w:szCs w:val="24"/>
        </w:rPr>
        <w:t>прошу выдать разрешение на ввод объекта в эксплуатацию.</w:t>
      </w:r>
    </w:p>
    <w:p w:rsidR="00632F46" w:rsidRPr="004C6FC2" w:rsidRDefault="00632F46" w:rsidP="004C6FC2">
      <w:pPr>
        <w:pStyle w:val="BodyTextIndent2"/>
        <w:spacing w:after="0" w:line="240" w:lineRule="auto"/>
        <w:rPr>
          <w:rFonts w:ascii="Times New Roman" w:hAnsi="Times New Roman"/>
          <w:sz w:val="24"/>
          <w:szCs w:val="24"/>
        </w:rPr>
      </w:pPr>
    </w:p>
    <w:p w:rsidR="00632F46" w:rsidRPr="004C6FC2" w:rsidRDefault="00632F46" w:rsidP="004C6FC2">
      <w:pPr>
        <w:pStyle w:val="BodyTextIndent2"/>
        <w:spacing w:after="0" w:line="240" w:lineRule="auto"/>
        <w:rPr>
          <w:rFonts w:ascii="Times New Roman" w:hAnsi="Times New Roman"/>
          <w:sz w:val="24"/>
          <w:szCs w:val="24"/>
        </w:rPr>
      </w:pPr>
      <w:r w:rsidRPr="004C6FC2">
        <w:rPr>
          <w:rFonts w:ascii="Times New Roman" w:hAnsi="Times New Roman"/>
          <w:sz w:val="24"/>
          <w:szCs w:val="24"/>
        </w:rPr>
        <w:t>Строительство объекта осуществлялось на основании разрешения на строительство от   "___" _______ 20  г.   № ________</w:t>
      </w:r>
    </w:p>
    <w:p w:rsidR="00632F46" w:rsidRPr="004C6FC2" w:rsidRDefault="00632F46" w:rsidP="004C6FC2">
      <w:pPr>
        <w:pStyle w:val="BodyTextIndent2"/>
        <w:spacing w:after="0" w:line="240" w:lineRule="auto"/>
        <w:rPr>
          <w:rFonts w:ascii="Times New Roman" w:hAnsi="Times New Roman"/>
          <w:sz w:val="24"/>
          <w:szCs w:val="24"/>
        </w:rPr>
      </w:pPr>
    </w:p>
    <w:p w:rsidR="00632F46" w:rsidRPr="004C6FC2" w:rsidRDefault="00632F46" w:rsidP="004C6FC2">
      <w:pPr>
        <w:pStyle w:val="BodyTextIndent2"/>
        <w:spacing w:after="0" w:line="240" w:lineRule="auto"/>
        <w:rPr>
          <w:rFonts w:ascii="Times New Roman" w:hAnsi="Times New Roman"/>
          <w:sz w:val="24"/>
          <w:szCs w:val="24"/>
        </w:rPr>
      </w:pPr>
      <w:r>
        <w:rPr>
          <w:noProof/>
          <w:lang w:eastAsia="ru-RU"/>
        </w:rPr>
        <w:pict>
          <v:line id="_x0000_s1030" style="position:absolute;left:0;text-align:left;z-index:251659264" from="226.5pt,11.85pt" to="262.5pt,11.85pt"/>
        </w:pict>
      </w:r>
      <w:r w:rsidRPr="004C6FC2">
        <w:rPr>
          <w:rFonts w:ascii="Times New Roman" w:hAnsi="Times New Roman"/>
          <w:sz w:val="24"/>
          <w:szCs w:val="24"/>
        </w:rPr>
        <w:t>Начало строительства объекта  "      " _________ 20   г.</w:t>
      </w:r>
    </w:p>
    <w:p w:rsidR="00632F46" w:rsidRPr="004C6FC2" w:rsidRDefault="00632F46" w:rsidP="004C6FC2">
      <w:pPr>
        <w:pStyle w:val="BodyTextIndent2"/>
        <w:spacing w:after="0" w:line="240" w:lineRule="auto"/>
        <w:rPr>
          <w:rFonts w:ascii="Times New Roman" w:hAnsi="Times New Roman"/>
          <w:sz w:val="24"/>
          <w:szCs w:val="24"/>
        </w:rPr>
      </w:pPr>
      <w:r w:rsidRPr="004C6FC2">
        <w:rPr>
          <w:rFonts w:ascii="Times New Roman" w:hAnsi="Times New Roman"/>
          <w:sz w:val="24"/>
          <w:szCs w:val="24"/>
        </w:rPr>
        <w:t>Завершение строительства объекта "    " _________ 20  г.</w:t>
      </w:r>
    </w:p>
    <w:p w:rsidR="00632F46" w:rsidRPr="004C6FC2" w:rsidRDefault="00632F46" w:rsidP="004C6FC2">
      <w:pPr>
        <w:pStyle w:val="BodyTextIndent2"/>
        <w:spacing w:after="0" w:line="240" w:lineRule="auto"/>
        <w:rPr>
          <w:rFonts w:ascii="Times New Roman" w:hAnsi="Times New Roman"/>
          <w:sz w:val="24"/>
          <w:szCs w:val="24"/>
        </w:rPr>
      </w:pPr>
      <w:r>
        <w:rPr>
          <w:noProof/>
          <w:lang w:eastAsia="ru-RU"/>
        </w:rPr>
        <w:pict>
          <v:line id="_x0000_s1031" style="position:absolute;left:0;text-align:left;z-index:251660288" from="239.25pt,.35pt" to="275.25pt,.35pt"/>
        </w:pict>
      </w:r>
    </w:p>
    <w:p w:rsidR="00632F46" w:rsidRPr="004C6FC2" w:rsidRDefault="00632F46" w:rsidP="004C6FC2">
      <w:pPr>
        <w:pStyle w:val="BodyTextIndent2"/>
        <w:spacing w:after="0" w:line="240" w:lineRule="auto"/>
        <w:ind w:left="0"/>
        <w:rPr>
          <w:rFonts w:ascii="Times New Roman" w:hAnsi="Times New Roman"/>
          <w:sz w:val="24"/>
          <w:szCs w:val="24"/>
        </w:rPr>
      </w:pPr>
      <w:r w:rsidRPr="004C6FC2">
        <w:rPr>
          <w:rFonts w:ascii="Times New Roman" w:hAnsi="Times New Roman"/>
          <w:sz w:val="24"/>
          <w:szCs w:val="24"/>
        </w:rPr>
        <w:t>___________________ /__________________________________________</w:t>
      </w:r>
    </w:p>
    <w:p w:rsidR="00632F46" w:rsidRPr="004C6FC2" w:rsidRDefault="00632F46" w:rsidP="004C6FC2">
      <w:pPr>
        <w:pStyle w:val="BodyTextIndent2"/>
        <w:spacing w:after="0" w:line="240" w:lineRule="auto"/>
        <w:rPr>
          <w:rFonts w:ascii="Times New Roman" w:hAnsi="Times New Roman"/>
          <w:sz w:val="24"/>
          <w:szCs w:val="24"/>
        </w:rPr>
      </w:pPr>
      <w:r w:rsidRPr="004C6FC2">
        <w:rPr>
          <w:rFonts w:ascii="Times New Roman" w:hAnsi="Times New Roman"/>
          <w:sz w:val="24"/>
          <w:szCs w:val="24"/>
        </w:rPr>
        <w:t xml:space="preserve">          подпись                     фамилия, имя, отчество</w:t>
      </w:r>
    </w:p>
    <w:p w:rsidR="00632F46" w:rsidRPr="004C6FC2" w:rsidRDefault="00632F46" w:rsidP="004C6FC2">
      <w:pPr>
        <w:pStyle w:val="BodyTextIndent2"/>
        <w:spacing w:after="0" w:line="240" w:lineRule="auto"/>
        <w:rPr>
          <w:rFonts w:ascii="Times New Roman" w:hAnsi="Times New Roman"/>
          <w:sz w:val="24"/>
          <w:szCs w:val="24"/>
        </w:rPr>
      </w:pPr>
      <w:r w:rsidRPr="004C6FC2">
        <w:rPr>
          <w:rFonts w:ascii="Times New Roman" w:hAnsi="Times New Roman"/>
          <w:sz w:val="24"/>
          <w:szCs w:val="24"/>
        </w:rPr>
        <w:t xml:space="preserve"> "______" ____________________ 20    г. </w:t>
      </w:r>
    </w:p>
    <w:p w:rsidR="00632F46" w:rsidRPr="004C6FC2" w:rsidRDefault="00632F46" w:rsidP="004C6FC2">
      <w:pPr>
        <w:pStyle w:val="BodyTextIndent2"/>
        <w:spacing w:after="0" w:line="240" w:lineRule="auto"/>
        <w:rPr>
          <w:rFonts w:ascii="Times New Roman" w:hAnsi="Times New Roman"/>
          <w:sz w:val="24"/>
          <w:szCs w:val="24"/>
        </w:rPr>
      </w:pPr>
    </w:p>
    <w:p w:rsidR="00632F46" w:rsidRPr="004C6FC2" w:rsidRDefault="00632F46" w:rsidP="004C6FC2">
      <w:pPr>
        <w:pStyle w:val="BodyTextIndent2"/>
        <w:spacing w:after="0" w:line="240" w:lineRule="auto"/>
        <w:rPr>
          <w:rFonts w:ascii="Times New Roman" w:hAnsi="Times New Roman"/>
          <w:sz w:val="24"/>
          <w:szCs w:val="24"/>
        </w:rPr>
      </w:pPr>
    </w:p>
    <w:p w:rsidR="00632F46" w:rsidRPr="004C6FC2" w:rsidRDefault="00632F46" w:rsidP="004C6FC2">
      <w:pPr>
        <w:pStyle w:val="BodyTextIndent2"/>
        <w:spacing w:after="0" w:line="240" w:lineRule="auto"/>
        <w:rPr>
          <w:rFonts w:ascii="Times New Roman" w:hAnsi="Times New Roman"/>
          <w:sz w:val="24"/>
          <w:szCs w:val="24"/>
        </w:rPr>
      </w:pPr>
    </w:p>
    <w:p w:rsidR="00632F46" w:rsidRPr="004C6FC2" w:rsidRDefault="00632F46" w:rsidP="004C6FC2">
      <w:pPr>
        <w:pStyle w:val="BodyTextIndent2"/>
        <w:spacing w:after="0" w:line="240" w:lineRule="auto"/>
        <w:rPr>
          <w:rFonts w:ascii="Times New Roman" w:hAnsi="Times New Roman"/>
          <w:sz w:val="24"/>
          <w:szCs w:val="24"/>
        </w:rPr>
      </w:pPr>
      <w:r w:rsidRPr="004C6FC2">
        <w:rPr>
          <w:rFonts w:ascii="Times New Roman" w:hAnsi="Times New Roman"/>
          <w:sz w:val="24"/>
          <w:szCs w:val="24"/>
        </w:rPr>
        <w:t>Согласованно:</w:t>
      </w:r>
    </w:p>
    <w:tbl>
      <w:tblPr>
        <w:tblW w:w="0" w:type="auto"/>
        <w:tblLayout w:type="fixed"/>
        <w:tblLook w:val="01E0"/>
      </w:tblPr>
      <w:tblGrid>
        <w:gridCol w:w="3468"/>
        <w:gridCol w:w="2760"/>
        <w:gridCol w:w="1440"/>
        <w:gridCol w:w="2675"/>
      </w:tblGrid>
      <w:tr w:rsidR="00632F46" w:rsidRPr="00E63A71" w:rsidTr="00D84578">
        <w:trPr>
          <w:trHeight w:val="425"/>
        </w:trPr>
        <w:tc>
          <w:tcPr>
            <w:tcW w:w="3468" w:type="dxa"/>
            <w:vMerge w:val="restart"/>
          </w:tcPr>
          <w:p w:rsidR="00632F46" w:rsidRPr="00E63A71" w:rsidRDefault="00632F46" w:rsidP="005F406B">
            <w:pPr>
              <w:pStyle w:val="BodyTextIndent2"/>
              <w:spacing w:after="0" w:line="240" w:lineRule="auto"/>
              <w:ind w:left="0"/>
              <w:rPr>
                <w:rFonts w:ascii="Times New Roman" w:hAnsi="Times New Roman"/>
                <w:sz w:val="24"/>
                <w:szCs w:val="24"/>
              </w:rPr>
            </w:pPr>
          </w:p>
          <w:p w:rsidR="00632F46" w:rsidRPr="00E63A71" w:rsidRDefault="00632F46" w:rsidP="005F406B">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Глава </w:t>
            </w:r>
            <w:r>
              <w:rPr>
                <w:rFonts w:ascii="Times New Roman" w:hAnsi="Times New Roman"/>
                <w:sz w:val="24"/>
                <w:szCs w:val="24"/>
              </w:rPr>
              <w:t>Чаинского</w:t>
            </w:r>
            <w:r w:rsidRPr="00E63A71">
              <w:rPr>
                <w:rFonts w:ascii="Times New Roman" w:hAnsi="Times New Roman"/>
                <w:sz w:val="24"/>
                <w:szCs w:val="24"/>
              </w:rPr>
              <w:t xml:space="preserve"> сельского поселения </w:t>
            </w:r>
          </w:p>
        </w:tc>
        <w:tc>
          <w:tcPr>
            <w:tcW w:w="2760" w:type="dxa"/>
            <w:tcBorders>
              <w:bottom w:val="single" w:sz="4" w:space="0" w:color="auto"/>
            </w:tcBorders>
          </w:tcPr>
          <w:p w:rsidR="00632F46" w:rsidRPr="00E63A71" w:rsidRDefault="00632F46" w:rsidP="004C6FC2">
            <w:pPr>
              <w:pStyle w:val="BodyTextIndent2"/>
              <w:spacing w:after="0" w:line="240" w:lineRule="auto"/>
              <w:ind w:left="0"/>
              <w:rPr>
                <w:rFonts w:ascii="Times New Roman" w:hAnsi="Times New Roman"/>
                <w:sz w:val="24"/>
                <w:szCs w:val="24"/>
              </w:rPr>
            </w:pPr>
          </w:p>
        </w:tc>
        <w:tc>
          <w:tcPr>
            <w:tcW w:w="1440" w:type="dxa"/>
          </w:tcPr>
          <w:p w:rsidR="00632F46" w:rsidRPr="00E63A71" w:rsidRDefault="00632F46" w:rsidP="004C6FC2">
            <w:pPr>
              <w:pStyle w:val="BodyTextIndent2"/>
              <w:spacing w:after="0" w:line="240" w:lineRule="auto"/>
              <w:ind w:left="0"/>
              <w:jc w:val="center"/>
              <w:rPr>
                <w:rFonts w:ascii="Times New Roman" w:hAnsi="Times New Roman"/>
                <w:sz w:val="24"/>
                <w:szCs w:val="24"/>
              </w:rPr>
            </w:pPr>
          </w:p>
        </w:tc>
        <w:tc>
          <w:tcPr>
            <w:tcW w:w="2675" w:type="dxa"/>
            <w:tcBorders>
              <w:bottom w:val="single" w:sz="4" w:space="0" w:color="auto"/>
            </w:tcBorders>
          </w:tcPr>
          <w:p w:rsidR="00632F46" w:rsidRPr="00E63A71" w:rsidRDefault="00632F46" w:rsidP="004C6FC2">
            <w:pPr>
              <w:pStyle w:val="BodyTextIndent2"/>
              <w:spacing w:after="0" w:line="240" w:lineRule="auto"/>
              <w:ind w:left="0"/>
              <w:rPr>
                <w:rFonts w:ascii="Times New Roman" w:hAnsi="Times New Roman"/>
                <w:sz w:val="24"/>
                <w:szCs w:val="24"/>
              </w:rPr>
            </w:pPr>
          </w:p>
        </w:tc>
      </w:tr>
      <w:tr w:rsidR="00632F46" w:rsidRPr="00E63A71" w:rsidTr="00D84578">
        <w:tc>
          <w:tcPr>
            <w:tcW w:w="3468" w:type="dxa"/>
            <w:vMerge/>
          </w:tcPr>
          <w:p w:rsidR="00632F46" w:rsidRPr="00E63A71" w:rsidRDefault="00632F46" w:rsidP="004C6FC2">
            <w:pPr>
              <w:pStyle w:val="BodyTextIndent2"/>
              <w:spacing w:after="0" w:line="240" w:lineRule="auto"/>
              <w:ind w:left="0"/>
              <w:rPr>
                <w:rFonts w:ascii="Times New Roman" w:hAnsi="Times New Roman"/>
                <w:sz w:val="24"/>
                <w:szCs w:val="24"/>
              </w:rPr>
            </w:pPr>
          </w:p>
        </w:tc>
        <w:tc>
          <w:tcPr>
            <w:tcW w:w="2760" w:type="dxa"/>
            <w:tcBorders>
              <w:top w:val="single" w:sz="4" w:space="0" w:color="auto"/>
            </w:tcBorders>
          </w:tcPr>
          <w:p w:rsidR="00632F46" w:rsidRPr="00E63A71" w:rsidRDefault="00632F46" w:rsidP="004C6FC2">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подпись</w:t>
            </w:r>
          </w:p>
          <w:p w:rsidR="00632F46" w:rsidRPr="00E63A71" w:rsidRDefault="00632F46" w:rsidP="004C6FC2">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«_____»_______20 __г.</w:t>
            </w:r>
          </w:p>
        </w:tc>
        <w:tc>
          <w:tcPr>
            <w:tcW w:w="1440" w:type="dxa"/>
          </w:tcPr>
          <w:p w:rsidR="00632F46" w:rsidRPr="00E63A71" w:rsidRDefault="00632F46" w:rsidP="004C6FC2">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М.П.</w:t>
            </w:r>
          </w:p>
        </w:tc>
        <w:tc>
          <w:tcPr>
            <w:tcW w:w="2675" w:type="dxa"/>
            <w:tcBorders>
              <w:top w:val="single" w:sz="4" w:space="0" w:color="auto"/>
            </w:tcBorders>
          </w:tcPr>
          <w:p w:rsidR="00632F46" w:rsidRPr="00E63A71" w:rsidRDefault="00632F46" w:rsidP="004C6FC2">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r>
    </w:tbl>
    <w:p w:rsidR="00632F46" w:rsidRPr="004C6FC2" w:rsidRDefault="00632F46" w:rsidP="004C6FC2">
      <w:pPr>
        <w:pStyle w:val="BodyTextIndent2"/>
        <w:spacing w:after="0" w:line="240" w:lineRule="auto"/>
        <w:rPr>
          <w:rFonts w:ascii="Times New Roman" w:hAnsi="Times New Roman"/>
          <w:b/>
          <w:sz w:val="24"/>
          <w:szCs w:val="24"/>
        </w:rPr>
      </w:pPr>
    </w:p>
    <w:tbl>
      <w:tblPr>
        <w:tblpPr w:leftFromText="180" w:rightFromText="180" w:vertAnchor="text" w:horzAnchor="page" w:tblpX="5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632F46" w:rsidRPr="00E63A71" w:rsidTr="00D84578">
        <w:trPr>
          <w:trHeight w:val="405"/>
        </w:trPr>
        <w:tc>
          <w:tcPr>
            <w:tcW w:w="1827" w:type="dxa"/>
            <w:vAlign w:val="center"/>
          </w:tcPr>
          <w:p w:rsidR="00632F46" w:rsidRPr="00E63A71" w:rsidRDefault="00632F46" w:rsidP="004C6FC2">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rPr>
          <w:trHeight w:val="405"/>
        </w:trPr>
        <w:tc>
          <w:tcPr>
            <w:tcW w:w="1827" w:type="dxa"/>
            <w:vAlign w:val="center"/>
          </w:tcPr>
          <w:p w:rsidR="00632F46" w:rsidRPr="00E63A71" w:rsidRDefault="00632F46" w:rsidP="004C6FC2">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от</w:t>
            </w:r>
          </w:p>
        </w:tc>
      </w:tr>
    </w:tbl>
    <w:tbl>
      <w:tblPr>
        <w:tblpPr w:leftFromText="180" w:rightFromText="180" w:vertAnchor="text" w:horzAnchor="page" w:tblpX="8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632F46" w:rsidRPr="00E63A71" w:rsidTr="00D84578">
        <w:trPr>
          <w:trHeight w:val="405"/>
        </w:trPr>
        <w:tc>
          <w:tcPr>
            <w:tcW w:w="1827" w:type="dxa"/>
            <w:vAlign w:val="center"/>
          </w:tcPr>
          <w:p w:rsidR="00632F46" w:rsidRPr="00E63A71" w:rsidRDefault="00632F46" w:rsidP="004C6FC2">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rPr>
          <w:trHeight w:val="405"/>
        </w:trPr>
        <w:tc>
          <w:tcPr>
            <w:tcW w:w="1827" w:type="dxa"/>
            <w:vAlign w:val="center"/>
          </w:tcPr>
          <w:p w:rsidR="00632F46" w:rsidRPr="00E63A71" w:rsidRDefault="00632F46" w:rsidP="004C6FC2">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от</w:t>
            </w:r>
          </w:p>
        </w:tc>
      </w:tr>
    </w:tbl>
    <w:p w:rsidR="00632F46" w:rsidRPr="004C6FC2" w:rsidRDefault="00632F46" w:rsidP="004C6FC2">
      <w:pPr>
        <w:pStyle w:val="BodyTextIndent2"/>
        <w:spacing w:after="0" w:line="240" w:lineRule="auto"/>
        <w:rPr>
          <w:rFonts w:ascii="Times New Roman" w:hAnsi="Times New Roman"/>
          <w:b/>
          <w:sz w:val="24"/>
          <w:szCs w:val="24"/>
        </w:rPr>
      </w:pPr>
    </w:p>
    <w:p w:rsidR="00632F46" w:rsidRPr="004C6FC2" w:rsidRDefault="00632F46" w:rsidP="004C6FC2">
      <w:pPr>
        <w:pStyle w:val="BodyTextIndent2"/>
        <w:spacing w:after="0" w:line="240" w:lineRule="auto"/>
        <w:rPr>
          <w:rFonts w:ascii="Times New Roman" w:hAnsi="Times New Roman"/>
          <w:b/>
          <w:sz w:val="24"/>
          <w:szCs w:val="24"/>
        </w:rPr>
      </w:pPr>
    </w:p>
    <w:p w:rsidR="00632F46" w:rsidRPr="004C6FC2" w:rsidRDefault="00632F46" w:rsidP="004C6FC2">
      <w:pPr>
        <w:pStyle w:val="BodyTextIndent2"/>
        <w:spacing w:after="0" w:line="240" w:lineRule="auto"/>
        <w:rPr>
          <w:rFonts w:ascii="Times New Roman" w:hAnsi="Times New Roman"/>
          <w:b/>
          <w:sz w:val="24"/>
          <w:szCs w:val="24"/>
        </w:rPr>
      </w:pPr>
    </w:p>
    <w:p w:rsidR="00632F46" w:rsidRPr="004C6FC2" w:rsidRDefault="00632F46" w:rsidP="004C6FC2">
      <w:pPr>
        <w:pStyle w:val="BodyTextIndent2"/>
        <w:spacing w:after="0" w:line="240" w:lineRule="auto"/>
        <w:rPr>
          <w:rFonts w:ascii="Times New Roman" w:hAnsi="Times New Roman"/>
          <w:b/>
          <w:sz w:val="24"/>
          <w:szCs w:val="24"/>
          <w:lang w:val="en-US"/>
        </w:rPr>
      </w:pPr>
    </w:p>
    <w:p w:rsidR="00632F46" w:rsidRPr="004C6FC2" w:rsidRDefault="00632F46" w:rsidP="004C6FC2">
      <w:pPr>
        <w:pStyle w:val="BodyTextIndent2"/>
        <w:spacing w:after="0" w:line="240" w:lineRule="auto"/>
        <w:rPr>
          <w:rFonts w:ascii="Times New Roman" w:hAnsi="Times New Roman"/>
          <w:b/>
          <w:sz w:val="24"/>
          <w:szCs w:val="24"/>
          <w:lang w:val="en-US"/>
        </w:rPr>
      </w:pPr>
    </w:p>
    <w:p w:rsidR="00632F46" w:rsidRPr="004C6FC2" w:rsidRDefault="00632F46" w:rsidP="004C6FC2">
      <w:pPr>
        <w:pStyle w:val="BodyTextIndent2"/>
        <w:spacing w:after="0" w:line="240" w:lineRule="auto"/>
        <w:rPr>
          <w:rFonts w:ascii="Times New Roman" w:hAnsi="Times New Roman"/>
          <w:b/>
          <w:sz w:val="24"/>
          <w:szCs w:val="24"/>
        </w:rPr>
      </w:pPr>
    </w:p>
    <w:p w:rsidR="00632F46" w:rsidRPr="004C6FC2" w:rsidRDefault="00632F46" w:rsidP="004C6FC2">
      <w:pPr>
        <w:widowControl w:val="0"/>
        <w:autoSpaceDE w:val="0"/>
        <w:autoSpaceDN w:val="0"/>
        <w:adjustRightInd w:val="0"/>
        <w:spacing w:after="0" w:line="240" w:lineRule="auto"/>
        <w:jc w:val="both"/>
        <w:rPr>
          <w:rFonts w:ascii="Times New Roman" w:hAnsi="Times New Roman"/>
          <w:sz w:val="24"/>
          <w:szCs w:val="24"/>
        </w:rPr>
      </w:pPr>
    </w:p>
    <w:p w:rsidR="00632F46" w:rsidRDefault="00632F46" w:rsidP="004C6FC2">
      <w:pPr>
        <w:widowControl w:val="0"/>
        <w:autoSpaceDE w:val="0"/>
        <w:autoSpaceDN w:val="0"/>
        <w:adjustRightInd w:val="0"/>
        <w:spacing w:after="0" w:line="240" w:lineRule="auto"/>
        <w:jc w:val="both"/>
        <w:rPr>
          <w:rFonts w:ascii="Times New Roman" w:hAnsi="Times New Roman"/>
          <w:sz w:val="24"/>
          <w:szCs w:val="24"/>
        </w:rPr>
      </w:pPr>
    </w:p>
    <w:p w:rsidR="00632F46" w:rsidRDefault="00632F46" w:rsidP="004C6FC2">
      <w:pPr>
        <w:widowControl w:val="0"/>
        <w:autoSpaceDE w:val="0"/>
        <w:autoSpaceDN w:val="0"/>
        <w:adjustRightInd w:val="0"/>
        <w:spacing w:after="0" w:line="240" w:lineRule="auto"/>
        <w:jc w:val="both"/>
        <w:rPr>
          <w:rFonts w:ascii="Times New Roman" w:hAnsi="Times New Roman"/>
          <w:sz w:val="24"/>
          <w:szCs w:val="24"/>
        </w:rPr>
      </w:pPr>
    </w:p>
    <w:p w:rsidR="00632F46" w:rsidRDefault="00632F46" w:rsidP="004C6FC2">
      <w:pPr>
        <w:widowControl w:val="0"/>
        <w:autoSpaceDE w:val="0"/>
        <w:autoSpaceDN w:val="0"/>
        <w:adjustRightInd w:val="0"/>
        <w:spacing w:after="0" w:line="240" w:lineRule="auto"/>
        <w:jc w:val="both"/>
        <w:rPr>
          <w:rFonts w:ascii="Times New Roman" w:hAnsi="Times New Roman"/>
          <w:sz w:val="24"/>
          <w:szCs w:val="24"/>
        </w:rPr>
      </w:pPr>
    </w:p>
    <w:p w:rsidR="00632F46" w:rsidRDefault="00632F46" w:rsidP="004C6FC2">
      <w:pPr>
        <w:widowControl w:val="0"/>
        <w:autoSpaceDE w:val="0"/>
        <w:autoSpaceDN w:val="0"/>
        <w:adjustRightInd w:val="0"/>
        <w:spacing w:after="0" w:line="240" w:lineRule="auto"/>
        <w:jc w:val="both"/>
        <w:rPr>
          <w:rFonts w:ascii="Times New Roman" w:hAnsi="Times New Roman"/>
          <w:sz w:val="24"/>
          <w:szCs w:val="24"/>
        </w:rPr>
      </w:pPr>
    </w:p>
    <w:p w:rsidR="00632F46" w:rsidRDefault="00632F46" w:rsidP="004C6FC2">
      <w:pPr>
        <w:widowControl w:val="0"/>
        <w:autoSpaceDE w:val="0"/>
        <w:autoSpaceDN w:val="0"/>
        <w:adjustRightInd w:val="0"/>
        <w:spacing w:after="0" w:line="240" w:lineRule="auto"/>
        <w:jc w:val="both"/>
        <w:rPr>
          <w:rFonts w:ascii="Times New Roman" w:hAnsi="Times New Roman"/>
          <w:sz w:val="24"/>
          <w:szCs w:val="24"/>
        </w:rPr>
      </w:pPr>
    </w:p>
    <w:p w:rsidR="00632F46" w:rsidRDefault="00632F46" w:rsidP="004C6FC2">
      <w:pPr>
        <w:widowControl w:val="0"/>
        <w:autoSpaceDE w:val="0"/>
        <w:autoSpaceDN w:val="0"/>
        <w:adjustRightInd w:val="0"/>
        <w:spacing w:after="0" w:line="240" w:lineRule="auto"/>
        <w:jc w:val="both"/>
        <w:rPr>
          <w:rFonts w:ascii="Times New Roman" w:hAnsi="Times New Roman"/>
          <w:sz w:val="24"/>
          <w:szCs w:val="24"/>
        </w:rPr>
      </w:pPr>
    </w:p>
    <w:p w:rsidR="00632F46" w:rsidRDefault="00632F46" w:rsidP="004C6FC2">
      <w:pPr>
        <w:widowControl w:val="0"/>
        <w:autoSpaceDE w:val="0"/>
        <w:autoSpaceDN w:val="0"/>
        <w:adjustRightInd w:val="0"/>
        <w:spacing w:after="0" w:line="240" w:lineRule="auto"/>
        <w:jc w:val="both"/>
        <w:rPr>
          <w:rFonts w:ascii="Times New Roman" w:hAnsi="Times New Roman"/>
          <w:sz w:val="24"/>
          <w:szCs w:val="24"/>
        </w:rPr>
      </w:pPr>
    </w:p>
    <w:p w:rsidR="00632F46" w:rsidRDefault="00632F46" w:rsidP="004C6FC2">
      <w:pPr>
        <w:widowControl w:val="0"/>
        <w:autoSpaceDE w:val="0"/>
        <w:autoSpaceDN w:val="0"/>
        <w:adjustRightInd w:val="0"/>
        <w:spacing w:after="0" w:line="240" w:lineRule="auto"/>
        <w:jc w:val="both"/>
        <w:rPr>
          <w:rFonts w:ascii="Times New Roman" w:hAnsi="Times New Roman"/>
          <w:sz w:val="24"/>
          <w:szCs w:val="24"/>
        </w:rPr>
      </w:pPr>
    </w:p>
    <w:p w:rsidR="00632F46" w:rsidRDefault="00632F46" w:rsidP="004C6FC2">
      <w:pPr>
        <w:widowControl w:val="0"/>
        <w:autoSpaceDE w:val="0"/>
        <w:autoSpaceDN w:val="0"/>
        <w:adjustRightInd w:val="0"/>
        <w:spacing w:after="0" w:line="240" w:lineRule="auto"/>
        <w:jc w:val="both"/>
        <w:rPr>
          <w:rFonts w:ascii="Times New Roman" w:hAnsi="Times New Roman"/>
          <w:sz w:val="24"/>
          <w:szCs w:val="24"/>
        </w:rPr>
      </w:pPr>
    </w:p>
    <w:p w:rsidR="00632F46" w:rsidRPr="008C5CF1" w:rsidRDefault="00632F46" w:rsidP="008C5CF1">
      <w:pPr>
        <w:spacing w:after="0" w:line="240" w:lineRule="auto"/>
        <w:jc w:val="center"/>
        <w:rPr>
          <w:rFonts w:ascii="Times New Roman" w:hAnsi="Times New Roman"/>
          <w:b/>
          <w:sz w:val="24"/>
          <w:szCs w:val="24"/>
        </w:rPr>
      </w:pPr>
      <w:r w:rsidRPr="008C5CF1">
        <w:rPr>
          <w:rFonts w:ascii="Times New Roman" w:hAnsi="Times New Roman"/>
          <w:b/>
          <w:sz w:val="24"/>
          <w:szCs w:val="24"/>
        </w:rPr>
        <w:t>Документ,</w:t>
      </w:r>
    </w:p>
    <w:p w:rsidR="00632F46" w:rsidRPr="008C5CF1" w:rsidRDefault="00632F46" w:rsidP="008C5CF1">
      <w:pPr>
        <w:spacing w:after="0" w:line="240" w:lineRule="auto"/>
        <w:jc w:val="center"/>
        <w:rPr>
          <w:rFonts w:ascii="Times New Roman" w:hAnsi="Times New Roman"/>
          <w:b/>
          <w:sz w:val="24"/>
          <w:szCs w:val="24"/>
        </w:rPr>
      </w:pPr>
      <w:r w:rsidRPr="008C5CF1">
        <w:rPr>
          <w:rFonts w:ascii="Times New Roman" w:hAnsi="Times New Roman"/>
          <w:b/>
          <w:sz w:val="24"/>
          <w:szCs w:val="24"/>
        </w:rPr>
        <w:t xml:space="preserve">подтверждающий соответствие построенного, </w:t>
      </w:r>
    </w:p>
    <w:p w:rsidR="00632F46" w:rsidRPr="008C5CF1" w:rsidRDefault="00632F46" w:rsidP="008C5CF1">
      <w:pPr>
        <w:spacing w:after="0" w:line="240" w:lineRule="auto"/>
        <w:jc w:val="center"/>
        <w:rPr>
          <w:rFonts w:ascii="Times New Roman" w:hAnsi="Times New Roman"/>
          <w:b/>
          <w:sz w:val="24"/>
          <w:szCs w:val="24"/>
        </w:rPr>
      </w:pPr>
      <w:r w:rsidRPr="008C5CF1">
        <w:rPr>
          <w:rFonts w:ascii="Times New Roman" w:hAnsi="Times New Roman"/>
          <w:b/>
          <w:sz w:val="24"/>
          <w:szCs w:val="24"/>
        </w:rPr>
        <w:t xml:space="preserve">реконструированного объекта капитального строительства требованиям технического регламента </w:t>
      </w:r>
    </w:p>
    <w:p w:rsidR="00632F46" w:rsidRPr="008C5CF1" w:rsidRDefault="00632F46" w:rsidP="008C5CF1">
      <w:pPr>
        <w:spacing w:after="0" w:line="240" w:lineRule="auto"/>
        <w:jc w:val="center"/>
        <w:rPr>
          <w:rFonts w:ascii="Times New Roman" w:hAnsi="Times New Roman"/>
          <w:b/>
          <w:sz w:val="24"/>
          <w:szCs w:val="24"/>
        </w:rPr>
      </w:pPr>
      <w:r w:rsidRPr="008C5CF1">
        <w:rPr>
          <w:rFonts w:ascii="Times New Roman" w:hAnsi="Times New Roman"/>
          <w:b/>
          <w:sz w:val="24"/>
          <w:szCs w:val="24"/>
        </w:rPr>
        <w:t>(для объектов индивидуального жилищного строительства)</w:t>
      </w:r>
    </w:p>
    <w:p w:rsidR="00632F46" w:rsidRPr="008C5CF1" w:rsidRDefault="00632F46" w:rsidP="008C5CF1">
      <w:pPr>
        <w:spacing w:after="0" w:line="240" w:lineRule="auto"/>
        <w:jc w:val="center"/>
        <w:rPr>
          <w:rFonts w:ascii="Times New Roman" w:hAnsi="Times New Roman"/>
          <w:b/>
          <w:sz w:val="24"/>
          <w:szCs w:val="24"/>
        </w:rPr>
      </w:pPr>
    </w:p>
    <w:p w:rsidR="00632F46" w:rsidRPr="008C5CF1" w:rsidRDefault="00632F46" w:rsidP="008C5CF1">
      <w:pPr>
        <w:spacing w:after="0" w:line="240" w:lineRule="auto"/>
        <w:jc w:val="right"/>
        <w:rPr>
          <w:rFonts w:ascii="Times New Roman" w:hAnsi="Times New Roman"/>
          <w:sz w:val="24"/>
          <w:szCs w:val="24"/>
        </w:rPr>
      </w:pPr>
      <w:r w:rsidRPr="008C5CF1">
        <w:rPr>
          <w:rFonts w:ascii="Times New Roman" w:hAnsi="Times New Roman"/>
          <w:sz w:val="24"/>
          <w:szCs w:val="24"/>
        </w:rPr>
        <w:t>"____"____________20______г.</w:t>
      </w:r>
    </w:p>
    <w:p w:rsidR="00632F46" w:rsidRPr="008C5CF1" w:rsidRDefault="00632F46" w:rsidP="008C5CF1">
      <w:pPr>
        <w:spacing w:after="0" w:line="240" w:lineRule="auto"/>
        <w:jc w:val="right"/>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Данный документ составлен:</w:t>
      </w: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1._____________________________________________________________________</w:t>
      </w:r>
    </w:p>
    <w:p w:rsidR="00632F46" w:rsidRPr="008C5CF1" w:rsidRDefault="00632F46" w:rsidP="008C5CF1">
      <w:pPr>
        <w:spacing w:after="0" w:line="240" w:lineRule="auto"/>
        <w:jc w:val="center"/>
        <w:rPr>
          <w:rFonts w:ascii="Times New Roman" w:hAnsi="Times New Roman"/>
          <w:sz w:val="24"/>
          <w:szCs w:val="24"/>
        </w:rPr>
      </w:pPr>
      <w:r w:rsidRPr="008C5CF1">
        <w:rPr>
          <w:rFonts w:ascii="Times New Roman" w:hAnsi="Times New Roman"/>
          <w:sz w:val="24"/>
          <w:szCs w:val="24"/>
        </w:rPr>
        <w:t>(Ф.И.О. застройщика, осуществляющего строительство)</w:t>
      </w: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Строительно</w:t>
      </w:r>
      <w:r>
        <w:rPr>
          <w:rFonts w:ascii="Times New Roman" w:hAnsi="Times New Roman"/>
          <w:sz w:val="24"/>
          <w:szCs w:val="24"/>
        </w:rPr>
        <w:t xml:space="preserve"> </w:t>
      </w:r>
      <w:r w:rsidRPr="008C5CF1">
        <w:rPr>
          <w:rFonts w:ascii="Times New Roman" w:hAnsi="Times New Roman"/>
          <w:sz w:val="24"/>
          <w:szCs w:val="24"/>
        </w:rPr>
        <w:t>–</w:t>
      </w:r>
      <w:r>
        <w:rPr>
          <w:rFonts w:ascii="Times New Roman" w:hAnsi="Times New Roman"/>
          <w:sz w:val="24"/>
          <w:szCs w:val="24"/>
        </w:rPr>
        <w:t xml:space="preserve"> </w:t>
      </w:r>
      <w:r w:rsidRPr="008C5CF1">
        <w:rPr>
          <w:rFonts w:ascii="Times New Roman" w:hAnsi="Times New Roman"/>
          <w:sz w:val="24"/>
          <w:szCs w:val="24"/>
        </w:rPr>
        <w:t>монтажные работы на объекте:</w:t>
      </w: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_______________________________________________________________________</w:t>
      </w:r>
    </w:p>
    <w:p w:rsidR="00632F46" w:rsidRPr="008C5CF1" w:rsidRDefault="00632F46" w:rsidP="008C5CF1">
      <w:pPr>
        <w:spacing w:after="0" w:line="240" w:lineRule="auto"/>
        <w:jc w:val="center"/>
        <w:rPr>
          <w:rFonts w:ascii="Times New Roman" w:hAnsi="Times New Roman"/>
          <w:sz w:val="24"/>
          <w:szCs w:val="24"/>
        </w:rPr>
      </w:pPr>
      <w:r w:rsidRPr="008C5CF1">
        <w:rPr>
          <w:rFonts w:ascii="Times New Roman" w:hAnsi="Times New Roman"/>
          <w:sz w:val="24"/>
          <w:szCs w:val="24"/>
        </w:rPr>
        <w:t>(наименование объекта)</w:t>
      </w: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_______________________________________________________________________</w:t>
      </w: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по адресу:_____________________________________________________________</w:t>
      </w: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_______________________________________________________________________</w:t>
      </w: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 xml:space="preserve">выполнены в соответствии с требованиями технических регламентов. </w:t>
      </w: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Застройщик</w:t>
      </w:r>
    </w:p>
    <w:p w:rsidR="00632F46" w:rsidRPr="008C5CF1" w:rsidRDefault="00632F46" w:rsidP="008C5CF1">
      <w:pPr>
        <w:spacing w:after="0" w:line="240" w:lineRule="auto"/>
        <w:rPr>
          <w:rFonts w:ascii="Times New Roman" w:hAnsi="Times New Roman"/>
          <w:sz w:val="24"/>
          <w:szCs w:val="24"/>
        </w:rPr>
      </w:pPr>
    </w:p>
    <w:tbl>
      <w:tblPr>
        <w:tblW w:w="10316" w:type="dxa"/>
        <w:tblLook w:val="01E0"/>
      </w:tblPr>
      <w:tblGrid>
        <w:gridCol w:w="3348"/>
        <w:gridCol w:w="480"/>
        <w:gridCol w:w="3120"/>
        <w:gridCol w:w="480"/>
        <w:gridCol w:w="2888"/>
      </w:tblGrid>
      <w:tr w:rsidR="00632F46" w:rsidRPr="00E63A71" w:rsidTr="00D84578">
        <w:trPr>
          <w:trHeight w:val="260"/>
        </w:trPr>
        <w:tc>
          <w:tcPr>
            <w:tcW w:w="3348" w:type="dxa"/>
            <w:tcBorders>
              <w:bottom w:val="single" w:sz="4" w:space="0" w:color="auto"/>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480" w:type="dxa"/>
          </w:tcPr>
          <w:p w:rsidR="00632F46" w:rsidRPr="00E63A71" w:rsidRDefault="00632F46" w:rsidP="008C5CF1">
            <w:pPr>
              <w:pStyle w:val="BodyTextIndent2"/>
              <w:spacing w:after="0" w:line="240" w:lineRule="auto"/>
              <w:ind w:left="0"/>
              <w:rPr>
                <w:rFonts w:ascii="Times New Roman" w:hAnsi="Times New Roman"/>
                <w:sz w:val="24"/>
                <w:szCs w:val="24"/>
              </w:rPr>
            </w:pPr>
          </w:p>
        </w:tc>
        <w:tc>
          <w:tcPr>
            <w:tcW w:w="3120" w:type="dxa"/>
            <w:tcBorders>
              <w:bottom w:val="single" w:sz="4" w:space="0" w:color="auto"/>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480" w:type="dxa"/>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888" w:type="dxa"/>
            <w:tcBorders>
              <w:bottom w:val="single" w:sz="4" w:space="0" w:color="auto"/>
            </w:tcBorders>
          </w:tcPr>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rPr>
          <w:trHeight w:val="534"/>
        </w:trPr>
        <w:tc>
          <w:tcPr>
            <w:tcW w:w="3348" w:type="dxa"/>
            <w:tcBorders>
              <w:top w:val="single" w:sz="4" w:space="0" w:color="auto"/>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c>
          <w:tcPr>
            <w:tcW w:w="480" w:type="dxa"/>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3120" w:type="dxa"/>
            <w:tcBorders>
              <w:top w:val="single" w:sz="4" w:space="0" w:color="auto"/>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подпись</w:t>
            </w:r>
          </w:p>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480" w:type="dxa"/>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888" w:type="dxa"/>
            <w:tcBorders>
              <w:top w:val="single" w:sz="4" w:space="0" w:color="auto"/>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число</w:t>
            </w:r>
          </w:p>
        </w:tc>
      </w:tr>
    </w:tbl>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jc w:val="center"/>
        <w:rPr>
          <w:rFonts w:ascii="Times New Roman" w:hAnsi="Times New Roman"/>
          <w:b/>
          <w:sz w:val="24"/>
          <w:szCs w:val="24"/>
        </w:rPr>
      </w:pPr>
    </w:p>
    <w:p w:rsidR="00632F46" w:rsidRPr="008C5CF1" w:rsidRDefault="00632F46" w:rsidP="008C5CF1">
      <w:pPr>
        <w:spacing w:after="0" w:line="240" w:lineRule="auto"/>
        <w:jc w:val="center"/>
        <w:rPr>
          <w:rFonts w:ascii="Times New Roman" w:hAnsi="Times New Roman"/>
          <w:b/>
          <w:sz w:val="24"/>
          <w:szCs w:val="24"/>
        </w:rPr>
      </w:pPr>
    </w:p>
    <w:p w:rsidR="00632F46" w:rsidRPr="008C5CF1" w:rsidRDefault="00632F46" w:rsidP="008C5CF1">
      <w:pPr>
        <w:spacing w:after="0" w:line="240" w:lineRule="auto"/>
        <w:jc w:val="center"/>
        <w:rPr>
          <w:rFonts w:ascii="Times New Roman" w:hAnsi="Times New Roman"/>
          <w:b/>
          <w:sz w:val="24"/>
          <w:szCs w:val="24"/>
        </w:rPr>
      </w:pPr>
    </w:p>
    <w:p w:rsidR="00632F46" w:rsidRPr="008C5CF1" w:rsidRDefault="00632F46" w:rsidP="008C5CF1">
      <w:pPr>
        <w:spacing w:after="0" w:line="240" w:lineRule="auto"/>
        <w:jc w:val="center"/>
        <w:rPr>
          <w:rFonts w:ascii="Times New Roman" w:hAnsi="Times New Roman"/>
          <w:b/>
          <w:sz w:val="24"/>
          <w:szCs w:val="24"/>
        </w:rPr>
      </w:pPr>
    </w:p>
    <w:p w:rsidR="00632F46" w:rsidRPr="008C5CF1" w:rsidRDefault="00632F46" w:rsidP="008C5CF1">
      <w:pPr>
        <w:spacing w:after="0" w:line="240" w:lineRule="auto"/>
        <w:jc w:val="center"/>
        <w:rPr>
          <w:rFonts w:ascii="Times New Roman" w:hAnsi="Times New Roman"/>
          <w:b/>
          <w:sz w:val="24"/>
          <w:szCs w:val="24"/>
        </w:rPr>
      </w:pPr>
    </w:p>
    <w:p w:rsidR="00632F46" w:rsidRPr="008C5CF1" w:rsidRDefault="00632F46" w:rsidP="008C5CF1">
      <w:pPr>
        <w:spacing w:after="0" w:line="240" w:lineRule="auto"/>
        <w:jc w:val="center"/>
        <w:rPr>
          <w:rFonts w:ascii="Times New Roman" w:hAnsi="Times New Roman"/>
          <w:b/>
          <w:sz w:val="24"/>
          <w:szCs w:val="24"/>
        </w:rPr>
      </w:pPr>
    </w:p>
    <w:p w:rsidR="00632F46" w:rsidRPr="008C5CF1" w:rsidRDefault="00632F46" w:rsidP="008C5CF1">
      <w:pPr>
        <w:spacing w:after="0" w:line="240" w:lineRule="auto"/>
        <w:jc w:val="center"/>
        <w:rPr>
          <w:rFonts w:ascii="Times New Roman" w:hAnsi="Times New Roman"/>
          <w:b/>
          <w:sz w:val="24"/>
          <w:szCs w:val="24"/>
        </w:rPr>
      </w:pPr>
    </w:p>
    <w:p w:rsidR="00632F46" w:rsidRPr="008C5CF1" w:rsidRDefault="00632F46" w:rsidP="008C5CF1">
      <w:pPr>
        <w:spacing w:after="0" w:line="240" w:lineRule="auto"/>
        <w:jc w:val="center"/>
        <w:rPr>
          <w:rFonts w:ascii="Times New Roman" w:hAnsi="Times New Roman"/>
          <w:b/>
          <w:sz w:val="24"/>
          <w:szCs w:val="24"/>
        </w:rPr>
      </w:pPr>
      <w:r w:rsidRPr="008C5CF1">
        <w:rPr>
          <w:rFonts w:ascii="Times New Roman" w:hAnsi="Times New Roman"/>
          <w:b/>
          <w:sz w:val="24"/>
          <w:szCs w:val="24"/>
        </w:rPr>
        <w:t>Документ,</w:t>
      </w:r>
    </w:p>
    <w:p w:rsidR="00632F46" w:rsidRPr="008C5CF1" w:rsidRDefault="00632F46" w:rsidP="008C5CF1">
      <w:pPr>
        <w:spacing w:after="0" w:line="240" w:lineRule="auto"/>
        <w:jc w:val="center"/>
        <w:rPr>
          <w:rFonts w:ascii="Times New Roman" w:hAnsi="Times New Roman"/>
          <w:b/>
          <w:sz w:val="24"/>
          <w:szCs w:val="24"/>
        </w:rPr>
      </w:pPr>
      <w:r w:rsidRPr="008C5CF1">
        <w:rPr>
          <w:rFonts w:ascii="Times New Roman" w:hAnsi="Times New Roman"/>
          <w:b/>
          <w:sz w:val="24"/>
          <w:szCs w:val="24"/>
        </w:rPr>
        <w:t xml:space="preserve">подтверждающий соответствие построенного, реконструированного объекта капитального строительства </w:t>
      </w:r>
    </w:p>
    <w:p w:rsidR="00632F46" w:rsidRPr="008C5CF1" w:rsidRDefault="00632F46" w:rsidP="008C5CF1">
      <w:pPr>
        <w:spacing w:after="0" w:line="240" w:lineRule="auto"/>
        <w:jc w:val="center"/>
        <w:rPr>
          <w:rFonts w:ascii="Times New Roman" w:hAnsi="Times New Roman"/>
          <w:b/>
          <w:sz w:val="24"/>
          <w:szCs w:val="24"/>
        </w:rPr>
      </w:pPr>
      <w:r w:rsidRPr="008C5CF1">
        <w:rPr>
          <w:rFonts w:ascii="Times New Roman" w:hAnsi="Times New Roman"/>
          <w:b/>
          <w:sz w:val="24"/>
          <w:szCs w:val="24"/>
        </w:rPr>
        <w:t xml:space="preserve">требованиям техническим условиям </w:t>
      </w:r>
    </w:p>
    <w:p w:rsidR="00632F46" w:rsidRPr="008C5CF1" w:rsidRDefault="00632F46" w:rsidP="008C5CF1">
      <w:pPr>
        <w:spacing w:after="0" w:line="240" w:lineRule="auto"/>
        <w:jc w:val="center"/>
        <w:rPr>
          <w:rFonts w:ascii="Times New Roman" w:hAnsi="Times New Roman"/>
          <w:b/>
          <w:sz w:val="24"/>
          <w:szCs w:val="24"/>
        </w:rPr>
      </w:pPr>
      <w:r w:rsidRPr="008C5CF1">
        <w:rPr>
          <w:rFonts w:ascii="Times New Roman" w:hAnsi="Times New Roman"/>
          <w:b/>
          <w:sz w:val="24"/>
          <w:szCs w:val="24"/>
        </w:rPr>
        <w:t>(для объектов индивидуального жилищного строительства)</w:t>
      </w:r>
    </w:p>
    <w:p w:rsidR="00632F46" w:rsidRPr="008C5CF1" w:rsidRDefault="00632F46" w:rsidP="008C5CF1">
      <w:pPr>
        <w:spacing w:after="0" w:line="240" w:lineRule="auto"/>
        <w:jc w:val="center"/>
        <w:rPr>
          <w:rFonts w:ascii="Times New Roman" w:hAnsi="Times New Roman"/>
          <w:b/>
          <w:sz w:val="24"/>
          <w:szCs w:val="24"/>
        </w:rPr>
      </w:pPr>
    </w:p>
    <w:p w:rsidR="00632F46" w:rsidRPr="008C5CF1" w:rsidRDefault="00632F46" w:rsidP="008C5CF1">
      <w:pPr>
        <w:spacing w:after="0" w:line="240" w:lineRule="auto"/>
        <w:jc w:val="center"/>
        <w:rPr>
          <w:rFonts w:ascii="Times New Roman" w:hAnsi="Times New Roman"/>
          <w:b/>
          <w:sz w:val="24"/>
          <w:szCs w:val="24"/>
        </w:rPr>
      </w:pPr>
    </w:p>
    <w:p w:rsidR="00632F46" w:rsidRPr="008C5CF1" w:rsidRDefault="00632F46" w:rsidP="008C5CF1">
      <w:pPr>
        <w:spacing w:after="0" w:line="240" w:lineRule="auto"/>
        <w:jc w:val="right"/>
        <w:rPr>
          <w:rFonts w:ascii="Times New Roman" w:hAnsi="Times New Roman"/>
          <w:sz w:val="24"/>
          <w:szCs w:val="24"/>
        </w:rPr>
      </w:pPr>
      <w:r w:rsidRPr="008C5CF1">
        <w:rPr>
          <w:rFonts w:ascii="Times New Roman" w:hAnsi="Times New Roman"/>
          <w:sz w:val="24"/>
          <w:szCs w:val="24"/>
        </w:rPr>
        <w:t>"____"____________20___</w:t>
      </w:r>
    </w:p>
    <w:p w:rsidR="00632F46" w:rsidRPr="008C5CF1" w:rsidRDefault="00632F46" w:rsidP="008C5CF1">
      <w:pPr>
        <w:spacing w:after="0" w:line="240" w:lineRule="auto"/>
        <w:jc w:val="right"/>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 xml:space="preserve">Наименование объекта: ________________________________________________________________________                     </w:t>
      </w: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Адрес объекта:__________________________________________________________</w:t>
      </w:r>
    </w:p>
    <w:p w:rsidR="00632F46" w:rsidRPr="008C5CF1" w:rsidRDefault="00632F46" w:rsidP="008C5CF1">
      <w:pPr>
        <w:spacing w:after="0" w:line="240" w:lineRule="auto"/>
        <w:jc w:val="both"/>
        <w:rPr>
          <w:rFonts w:ascii="Times New Roman" w:hAnsi="Times New Roman"/>
          <w:sz w:val="24"/>
          <w:szCs w:val="24"/>
        </w:rPr>
      </w:pPr>
    </w:p>
    <w:p w:rsidR="00632F46" w:rsidRPr="008C5CF1" w:rsidRDefault="00632F46" w:rsidP="008C5CF1">
      <w:pPr>
        <w:spacing w:after="0" w:line="240" w:lineRule="auto"/>
        <w:jc w:val="both"/>
        <w:rPr>
          <w:rFonts w:ascii="Times New Roman" w:hAnsi="Times New Roman"/>
          <w:sz w:val="24"/>
          <w:szCs w:val="24"/>
        </w:rPr>
      </w:pPr>
      <w:r w:rsidRPr="008C5CF1">
        <w:rPr>
          <w:rFonts w:ascii="Times New Roman" w:hAnsi="Times New Roman"/>
          <w:sz w:val="24"/>
          <w:szCs w:val="24"/>
        </w:rPr>
        <w:t xml:space="preserve">Установлено, что инженерно-техническое обеспечение на объекте выполнено в соответствии с требованиями технических условий. </w:t>
      </w:r>
    </w:p>
    <w:p w:rsidR="00632F46" w:rsidRPr="008C5CF1" w:rsidRDefault="00632F46" w:rsidP="008C5CF1">
      <w:pPr>
        <w:spacing w:after="0" w:line="240" w:lineRule="auto"/>
        <w:rPr>
          <w:rFonts w:ascii="Times New Roman" w:hAnsi="Times New Roman"/>
          <w:sz w:val="24"/>
          <w:szCs w:val="24"/>
        </w:rPr>
      </w:pPr>
    </w:p>
    <w:tbl>
      <w:tblPr>
        <w:tblW w:w="10316" w:type="dxa"/>
        <w:tblLook w:val="01E0"/>
      </w:tblPr>
      <w:tblGrid>
        <w:gridCol w:w="4308"/>
        <w:gridCol w:w="360"/>
        <w:gridCol w:w="2280"/>
        <w:gridCol w:w="480"/>
        <w:gridCol w:w="2888"/>
      </w:tblGrid>
      <w:tr w:rsidR="00632F46" w:rsidRPr="00E63A71" w:rsidTr="00D84578">
        <w:trPr>
          <w:trHeight w:val="469"/>
        </w:trPr>
        <w:tc>
          <w:tcPr>
            <w:tcW w:w="4308" w:type="dxa"/>
            <w:vMerge w:val="restart"/>
          </w:tcPr>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 xml:space="preserve">1. Водоснабжение выполнено </w:t>
            </w:r>
          </w:p>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в соответствии с ТУ        </w:t>
            </w:r>
          </w:p>
        </w:tc>
        <w:tc>
          <w:tcPr>
            <w:tcW w:w="360" w:type="dxa"/>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280" w:type="dxa"/>
            <w:tcBorders>
              <w:bottom w:val="single" w:sz="4" w:space="0" w:color="auto"/>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480" w:type="dxa"/>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888" w:type="dxa"/>
            <w:tcBorders>
              <w:bottom w:val="single" w:sz="4" w:space="0" w:color="auto"/>
            </w:tcBorders>
          </w:tcPr>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rPr>
          <w:trHeight w:val="310"/>
        </w:trPr>
        <w:tc>
          <w:tcPr>
            <w:tcW w:w="4308" w:type="dxa"/>
            <w:vMerge/>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360" w:type="dxa"/>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280" w:type="dxa"/>
            <w:tcBorders>
              <w:top w:val="single" w:sz="4" w:space="0" w:color="auto"/>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c>
          <w:tcPr>
            <w:tcW w:w="480" w:type="dxa"/>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888" w:type="dxa"/>
            <w:tcBorders>
              <w:top w:val="single" w:sz="4" w:space="0" w:color="auto"/>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 xml:space="preserve">(подпись) </w:t>
            </w:r>
          </w:p>
        </w:tc>
      </w:tr>
      <w:tr w:rsidR="00632F46" w:rsidRPr="00E63A71"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 xml:space="preserve"> 2. Электрификация выполнена </w:t>
            </w:r>
          </w:p>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в соответствии с ТУ        </w:t>
            </w:r>
          </w:p>
        </w:tc>
        <w:tc>
          <w:tcPr>
            <w:tcW w:w="360" w:type="dxa"/>
            <w:tcBorders>
              <w:top w:val="nil"/>
              <w:left w:val="nil"/>
              <w:bottom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280" w:type="dxa"/>
            <w:tcBorders>
              <w:top w:val="nil"/>
              <w:left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480" w:type="dxa"/>
            <w:tcBorders>
              <w:top w:val="nil"/>
              <w:left w:val="nil"/>
              <w:bottom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888" w:type="dxa"/>
            <w:tcBorders>
              <w:top w:val="nil"/>
              <w:left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360" w:type="dxa"/>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280" w:type="dxa"/>
            <w:tcBorders>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c>
          <w:tcPr>
            <w:tcW w:w="480" w:type="dxa"/>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888" w:type="dxa"/>
            <w:tcBorders>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 xml:space="preserve">(подпись) </w:t>
            </w:r>
          </w:p>
        </w:tc>
      </w:tr>
      <w:tr w:rsidR="00632F46" w:rsidRPr="00E63A71"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 xml:space="preserve"> 3. Отопление выполнено </w:t>
            </w:r>
          </w:p>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в соответствии с ТУ        </w:t>
            </w:r>
          </w:p>
        </w:tc>
        <w:tc>
          <w:tcPr>
            <w:tcW w:w="360" w:type="dxa"/>
            <w:tcBorders>
              <w:top w:val="nil"/>
              <w:left w:val="nil"/>
              <w:bottom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280" w:type="dxa"/>
            <w:tcBorders>
              <w:top w:val="nil"/>
              <w:left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480" w:type="dxa"/>
            <w:tcBorders>
              <w:top w:val="nil"/>
              <w:left w:val="nil"/>
              <w:bottom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888" w:type="dxa"/>
            <w:tcBorders>
              <w:top w:val="nil"/>
              <w:left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360" w:type="dxa"/>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280" w:type="dxa"/>
            <w:tcBorders>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c>
          <w:tcPr>
            <w:tcW w:w="480" w:type="dxa"/>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888" w:type="dxa"/>
            <w:tcBorders>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 xml:space="preserve">(подпись) </w:t>
            </w:r>
          </w:p>
        </w:tc>
      </w:tr>
      <w:tr w:rsidR="00632F46" w:rsidRPr="00E63A71"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4. Канализация выполнена</w:t>
            </w:r>
          </w:p>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в соответствии с ТУ        </w:t>
            </w:r>
          </w:p>
        </w:tc>
        <w:tc>
          <w:tcPr>
            <w:tcW w:w="360" w:type="dxa"/>
            <w:tcBorders>
              <w:top w:val="nil"/>
              <w:left w:val="nil"/>
              <w:bottom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280" w:type="dxa"/>
            <w:tcBorders>
              <w:top w:val="nil"/>
              <w:left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480" w:type="dxa"/>
            <w:tcBorders>
              <w:top w:val="nil"/>
              <w:left w:val="nil"/>
              <w:bottom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888" w:type="dxa"/>
            <w:tcBorders>
              <w:top w:val="nil"/>
              <w:left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360" w:type="dxa"/>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280" w:type="dxa"/>
            <w:tcBorders>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c>
          <w:tcPr>
            <w:tcW w:w="480" w:type="dxa"/>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888" w:type="dxa"/>
            <w:tcBorders>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 xml:space="preserve">(подпись) </w:t>
            </w:r>
          </w:p>
        </w:tc>
      </w:tr>
      <w:tr w:rsidR="00632F46" w:rsidRPr="00E63A71"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5. Водоотведение</w:t>
            </w: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 xml:space="preserve">И канализация выполнена </w:t>
            </w:r>
          </w:p>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в соответствии с ТУ        </w:t>
            </w:r>
          </w:p>
        </w:tc>
        <w:tc>
          <w:tcPr>
            <w:tcW w:w="360" w:type="dxa"/>
            <w:tcBorders>
              <w:top w:val="nil"/>
              <w:left w:val="nil"/>
              <w:bottom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280" w:type="dxa"/>
            <w:tcBorders>
              <w:top w:val="nil"/>
              <w:left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480" w:type="dxa"/>
            <w:tcBorders>
              <w:top w:val="nil"/>
              <w:left w:val="nil"/>
              <w:bottom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888" w:type="dxa"/>
            <w:tcBorders>
              <w:top w:val="nil"/>
              <w:left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360" w:type="dxa"/>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280" w:type="dxa"/>
            <w:tcBorders>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c>
          <w:tcPr>
            <w:tcW w:w="480" w:type="dxa"/>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888" w:type="dxa"/>
            <w:tcBorders>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 xml:space="preserve">(подпись) </w:t>
            </w:r>
          </w:p>
        </w:tc>
      </w:tr>
      <w:tr w:rsidR="00632F46" w:rsidRPr="00E63A71"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 xml:space="preserve">6. Газификация выполнена </w:t>
            </w:r>
          </w:p>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в соответствии с ТУ        </w:t>
            </w:r>
          </w:p>
        </w:tc>
        <w:tc>
          <w:tcPr>
            <w:tcW w:w="360" w:type="dxa"/>
            <w:tcBorders>
              <w:top w:val="nil"/>
              <w:left w:val="nil"/>
              <w:bottom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280" w:type="dxa"/>
            <w:tcBorders>
              <w:top w:val="nil"/>
              <w:left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480" w:type="dxa"/>
            <w:tcBorders>
              <w:top w:val="nil"/>
              <w:left w:val="nil"/>
              <w:bottom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888" w:type="dxa"/>
            <w:tcBorders>
              <w:top w:val="nil"/>
              <w:left w:val="nil"/>
              <w:right w:val="nil"/>
            </w:tcBorders>
          </w:tcPr>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360" w:type="dxa"/>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280" w:type="dxa"/>
            <w:tcBorders>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c>
          <w:tcPr>
            <w:tcW w:w="480" w:type="dxa"/>
            <w:tcBorders>
              <w:top w:val="nil"/>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888" w:type="dxa"/>
            <w:tcBorders>
              <w:left w:val="nil"/>
              <w:bottom w:val="nil"/>
              <w:right w:val="nil"/>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 xml:space="preserve">(подпись) </w:t>
            </w:r>
          </w:p>
        </w:tc>
      </w:tr>
    </w:tbl>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 xml:space="preserve"> </w:t>
      </w:r>
    </w:p>
    <w:p w:rsidR="00632F46" w:rsidRPr="008C5CF1" w:rsidRDefault="00632F46" w:rsidP="008C5CF1">
      <w:pPr>
        <w:spacing w:after="0" w:line="240" w:lineRule="auto"/>
        <w:rPr>
          <w:rFonts w:ascii="Times New Roman" w:hAnsi="Times New Roman"/>
          <w:sz w:val="24"/>
          <w:szCs w:val="24"/>
        </w:rPr>
      </w:pPr>
      <w:r w:rsidRPr="008C5CF1">
        <w:rPr>
          <w:rFonts w:ascii="Times New Roman" w:hAnsi="Times New Roman"/>
          <w:sz w:val="24"/>
          <w:szCs w:val="24"/>
        </w:rPr>
        <w:t>Застройщик</w:t>
      </w:r>
    </w:p>
    <w:p w:rsidR="00632F46" w:rsidRPr="008C5CF1" w:rsidRDefault="00632F46" w:rsidP="008C5CF1">
      <w:pPr>
        <w:spacing w:after="0" w:line="240" w:lineRule="auto"/>
        <w:rPr>
          <w:rFonts w:ascii="Times New Roman" w:hAnsi="Times New Roman"/>
          <w:sz w:val="24"/>
          <w:szCs w:val="24"/>
        </w:rPr>
      </w:pPr>
    </w:p>
    <w:tbl>
      <w:tblPr>
        <w:tblW w:w="10316" w:type="dxa"/>
        <w:tblLook w:val="01E0"/>
      </w:tblPr>
      <w:tblGrid>
        <w:gridCol w:w="3348"/>
        <w:gridCol w:w="480"/>
        <w:gridCol w:w="3120"/>
        <w:gridCol w:w="480"/>
        <w:gridCol w:w="2888"/>
      </w:tblGrid>
      <w:tr w:rsidR="00632F46" w:rsidRPr="00E63A71" w:rsidTr="00D84578">
        <w:trPr>
          <w:trHeight w:val="260"/>
        </w:trPr>
        <w:tc>
          <w:tcPr>
            <w:tcW w:w="3348" w:type="dxa"/>
            <w:tcBorders>
              <w:bottom w:val="single" w:sz="4" w:space="0" w:color="auto"/>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480" w:type="dxa"/>
          </w:tcPr>
          <w:p w:rsidR="00632F46" w:rsidRPr="00E63A71" w:rsidRDefault="00632F46" w:rsidP="008C5CF1">
            <w:pPr>
              <w:pStyle w:val="BodyTextIndent2"/>
              <w:spacing w:after="0" w:line="240" w:lineRule="auto"/>
              <w:ind w:left="0"/>
              <w:rPr>
                <w:rFonts w:ascii="Times New Roman" w:hAnsi="Times New Roman"/>
                <w:sz w:val="24"/>
                <w:szCs w:val="24"/>
              </w:rPr>
            </w:pPr>
          </w:p>
        </w:tc>
        <w:tc>
          <w:tcPr>
            <w:tcW w:w="3120" w:type="dxa"/>
            <w:tcBorders>
              <w:bottom w:val="single" w:sz="4" w:space="0" w:color="auto"/>
            </w:tcBorders>
          </w:tcPr>
          <w:p w:rsidR="00632F46" w:rsidRPr="00E63A71" w:rsidRDefault="00632F46" w:rsidP="008C5CF1">
            <w:pPr>
              <w:pStyle w:val="BodyTextIndent2"/>
              <w:spacing w:after="0" w:line="240" w:lineRule="auto"/>
              <w:ind w:left="0"/>
              <w:rPr>
                <w:rFonts w:ascii="Times New Roman" w:hAnsi="Times New Roman"/>
                <w:sz w:val="24"/>
                <w:szCs w:val="24"/>
              </w:rPr>
            </w:pPr>
          </w:p>
        </w:tc>
        <w:tc>
          <w:tcPr>
            <w:tcW w:w="480" w:type="dxa"/>
          </w:tcPr>
          <w:p w:rsidR="00632F46" w:rsidRPr="00E63A71" w:rsidRDefault="00632F46" w:rsidP="008C5CF1">
            <w:pPr>
              <w:pStyle w:val="BodyTextIndent2"/>
              <w:spacing w:after="0" w:line="240" w:lineRule="auto"/>
              <w:ind w:left="0"/>
              <w:rPr>
                <w:rFonts w:ascii="Times New Roman" w:hAnsi="Times New Roman"/>
                <w:sz w:val="24"/>
                <w:szCs w:val="24"/>
              </w:rPr>
            </w:pPr>
          </w:p>
        </w:tc>
        <w:tc>
          <w:tcPr>
            <w:tcW w:w="2888" w:type="dxa"/>
            <w:tcBorders>
              <w:bottom w:val="single" w:sz="4" w:space="0" w:color="auto"/>
            </w:tcBorders>
          </w:tcPr>
          <w:p w:rsidR="00632F46" w:rsidRPr="00E63A71" w:rsidRDefault="00632F46" w:rsidP="008C5CF1">
            <w:pPr>
              <w:pStyle w:val="BodyTextIndent2"/>
              <w:spacing w:after="0" w:line="240" w:lineRule="auto"/>
              <w:ind w:left="0"/>
              <w:rPr>
                <w:rFonts w:ascii="Times New Roman" w:hAnsi="Times New Roman"/>
                <w:sz w:val="24"/>
                <w:szCs w:val="24"/>
              </w:rPr>
            </w:pPr>
            <w:r w:rsidRPr="00E63A71">
              <w:rPr>
                <w:rFonts w:ascii="Times New Roman" w:hAnsi="Times New Roman"/>
                <w:sz w:val="24"/>
                <w:szCs w:val="24"/>
              </w:rPr>
              <w:t xml:space="preserve">    </w:t>
            </w:r>
          </w:p>
        </w:tc>
      </w:tr>
      <w:tr w:rsidR="00632F46" w:rsidRPr="00E63A71" w:rsidTr="00D84578">
        <w:trPr>
          <w:trHeight w:val="534"/>
        </w:trPr>
        <w:tc>
          <w:tcPr>
            <w:tcW w:w="3348" w:type="dxa"/>
            <w:tcBorders>
              <w:top w:val="single" w:sz="4" w:space="0" w:color="auto"/>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Ф.И.О.</w:t>
            </w:r>
          </w:p>
        </w:tc>
        <w:tc>
          <w:tcPr>
            <w:tcW w:w="480" w:type="dxa"/>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3120" w:type="dxa"/>
            <w:tcBorders>
              <w:top w:val="single" w:sz="4" w:space="0" w:color="auto"/>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подпись</w:t>
            </w:r>
          </w:p>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480" w:type="dxa"/>
          </w:tcPr>
          <w:p w:rsidR="00632F46" w:rsidRPr="00E63A71" w:rsidRDefault="00632F46" w:rsidP="008C5CF1">
            <w:pPr>
              <w:pStyle w:val="BodyTextIndent2"/>
              <w:spacing w:after="0" w:line="240" w:lineRule="auto"/>
              <w:ind w:left="0"/>
              <w:jc w:val="center"/>
              <w:rPr>
                <w:rFonts w:ascii="Times New Roman" w:hAnsi="Times New Roman"/>
                <w:sz w:val="24"/>
                <w:szCs w:val="24"/>
              </w:rPr>
            </w:pPr>
          </w:p>
        </w:tc>
        <w:tc>
          <w:tcPr>
            <w:tcW w:w="2888" w:type="dxa"/>
            <w:tcBorders>
              <w:top w:val="single" w:sz="4" w:space="0" w:color="auto"/>
            </w:tcBorders>
          </w:tcPr>
          <w:p w:rsidR="00632F46" w:rsidRPr="00E63A71" w:rsidRDefault="00632F46" w:rsidP="008C5CF1">
            <w:pPr>
              <w:pStyle w:val="BodyTextIndent2"/>
              <w:spacing w:after="0" w:line="240" w:lineRule="auto"/>
              <w:ind w:left="0"/>
              <w:jc w:val="center"/>
              <w:rPr>
                <w:rFonts w:ascii="Times New Roman" w:hAnsi="Times New Roman"/>
                <w:sz w:val="24"/>
                <w:szCs w:val="24"/>
              </w:rPr>
            </w:pPr>
            <w:r w:rsidRPr="00E63A71">
              <w:rPr>
                <w:rFonts w:ascii="Times New Roman" w:hAnsi="Times New Roman"/>
                <w:sz w:val="24"/>
                <w:szCs w:val="24"/>
              </w:rPr>
              <w:t>число</w:t>
            </w:r>
          </w:p>
        </w:tc>
      </w:tr>
    </w:tbl>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spacing w:after="0" w:line="240" w:lineRule="auto"/>
        <w:rPr>
          <w:rFonts w:ascii="Times New Roman" w:hAnsi="Times New Roman"/>
          <w:sz w:val="24"/>
          <w:szCs w:val="24"/>
        </w:rPr>
      </w:pPr>
    </w:p>
    <w:p w:rsidR="00632F46" w:rsidRPr="008C5CF1" w:rsidRDefault="00632F46" w:rsidP="008C5CF1">
      <w:pPr>
        <w:widowControl w:val="0"/>
        <w:autoSpaceDE w:val="0"/>
        <w:autoSpaceDN w:val="0"/>
        <w:adjustRightInd w:val="0"/>
        <w:spacing w:after="0" w:line="240" w:lineRule="auto"/>
        <w:ind w:firstLine="540"/>
        <w:jc w:val="both"/>
        <w:rPr>
          <w:rFonts w:ascii="Times New Roman" w:hAnsi="Times New Roman"/>
          <w:sz w:val="24"/>
          <w:szCs w:val="24"/>
        </w:rPr>
      </w:pPr>
    </w:p>
    <w:p w:rsidR="00632F46" w:rsidRPr="008C5CF1" w:rsidRDefault="00632F46" w:rsidP="008C5CF1">
      <w:pPr>
        <w:widowControl w:val="0"/>
        <w:autoSpaceDE w:val="0"/>
        <w:autoSpaceDN w:val="0"/>
        <w:adjustRightInd w:val="0"/>
        <w:spacing w:after="0" w:line="240" w:lineRule="auto"/>
        <w:jc w:val="both"/>
        <w:rPr>
          <w:rFonts w:ascii="Times New Roman" w:hAnsi="Times New Roman"/>
          <w:sz w:val="24"/>
          <w:szCs w:val="24"/>
        </w:rPr>
      </w:pPr>
    </w:p>
    <w:sectPr w:rsidR="00632F46" w:rsidRPr="008C5CF1" w:rsidSect="00324158">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301E"/>
    <w:multiLevelType w:val="hybridMultilevel"/>
    <w:tmpl w:val="647A30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230CB9"/>
    <w:multiLevelType w:val="hybridMultilevel"/>
    <w:tmpl w:val="FD24EDF6"/>
    <w:lvl w:ilvl="0" w:tplc="94BA26DA">
      <w:start w:val="46"/>
      <w:numFmt w:val="decimal"/>
      <w:lvlText w:val="%1."/>
      <w:lvlJc w:val="left"/>
      <w:pPr>
        <w:tabs>
          <w:tab w:val="num" w:pos="915"/>
        </w:tabs>
        <w:ind w:left="915" w:hanging="360"/>
      </w:pPr>
      <w:rPr>
        <w:rFonts w:cs="Times New Roman" w:hint="default"/>
      </w:rPr>
    </w:lvl>
    <w:lvl w:ilvl="1" w:tplc="04190019" w:tentative="1">
      <w:start w:val="1"/>
      <w:numFmt w:val="lowerLetter"/>
      <w:lvlText w:val="%2."/>
      <w:lvlJc w:val="left"/>
      <w:pPr>
        <w:tabs>
          <w:tab w:val="num" w:pos="1635"/>
        </w:tabs>
        <w:ind w:left="1635" w:hanging="360"/>
      </w:pPr>
      <w:rPr>
        <w:rFonts w:cs="Times New Roman"/>
      </w:rPr>
    </w:lvl>
    <w:lvl w:ilvl="2" w:tplc="0419001B" w:tentative="1">
      <w:start w:val="1"/>
      <w:numFmt w:val="lowerRoman"/>
      <w:lvlText w:val="%3."/>
      <w:lvlJc w:val="right"/>
      <w:pPr>
        <w:tabs>
          <w:tab w:val="num" w:pos="2355"/>
        </w:tabs>
        <w:ind w:left="2355" w:hanging="180"/>
      </w:pPr>
      <w:rPr>
        <w:rFonts w:cs="Times New Roman"/>
      </w:rPr>
    </w:lvl>
    <w:lvl w:ilvl="3" w:tplc="0419000F" w:tentative="1">
      <w:start w:val="1"/>
      <w:numFmt w:val="decimal"/>
      <w:lvlText w:val="%4."/>
      <w:lvlJc w:val="left"/>
      <w:pPr>
        <w:tabs>
          <w:tab w:val="num" w:pos="3075"/>
        </w:tabs>
        <w:ind w:left="3075" w:hanging="360"/>
      </w:pPr>
      <w:rPr>
        <w:rFonts w:cs="Times New Roman"/>
      </w:rPr>
    </w:lvl>
    <w:lvl w:ilvl="4" w:tplc="04190019" w:tentative="1">
      <w:start w:val="1"/>
      <w:numFmt w:val="lowerLetter"/>
      <w:lvlText w:val="%5."/>
      <w:lvlJc w:val="left"/>
      <w:pPr>
        <w:tabs>
          <w:tab w:val="num" w:pos="3795"/>
        </w:tabs>
        <w:ind w:left="3795" w:hanging="360"/>
      </w:pPr>
      <w:rPr>
        <w:rFonts w:cs="Times New Roman"/>
      </w:rPr>
    </w:lvl>
    <w:lvl w:ilvl="5" w:tplc="0419001B" w:tentative="1">
      <w:start w:val="1"/>
      <w:numFmt w:val="lowerRoman"/>
      <w:lvlText w:val="%6."/>
      <w:lvlJc w:val="right"/>
      <w:pPr>
        <w:tabs>
          <w:tab w:val="num" w:pos="4515"/>
        </w:tabs>
        <w:ind w:left="4515" w:hanging="180"/>
      </w:pPr>
      <w:rPr>
        <w:rFonts w:cs="Times New Roman"/>
      </w:rPr>
    </w:lvl>
    <w:lvl w:ilvl="6" w:tplc="0419000F" w:tentative="1">
      <w:start w:val="1"/>
      <w:numFmt w:val="decimal"/>
      <w:lvlText w:val="%7."/>
      <w:lvlJc w:val="left"/>
      <w:pPr>
        <w:tabs>
          <w:tab w:val="num" w:pos="5235"/>
        </w:tabs>
        <w:ind w:left="5235" w:hanging="360"/>
      </w:pPr>
      <w:rPr>
        <w:rFonts w:cs="Times New Roman"/>
      </w:rPr>
    </w:lvl>
    <w:lvl w:ilvl="7" w:tplc="04190019" w:tentative="1">
      <w:start w:val="1"/>
      <w:numFmt w:val="lowerLetter"/>
      <w:lvlText w:val="%8."/>
      <w:lvlJc w:val="left"/>
      <w:pPr>
        <w:tabs>
          <w:tab w:val="num" w:pos="5955"/>
        </w:tabs>
        <w:ind w:left="5955" w:hanging="360"/>
      </w:pPr>
      <w:rPr>
        <w:rFonts w:cs="Times New Roman"/>
      </w:rPr>
    </w:lvl>
    <w:lvl w:ilvl="8" w:tplc="0419001B" w:tentative="1">
      <w:start w:val="1"/>
      <w:numFmt w:val="lowerRoman"/>
      <w:lvlText w:val="%9."/>
      <w:lvlJc w:val="right"/>
      <w:pPr>
        <w:tabs>
          <w:tab w:val="num" w:pos="6675"/>
        </w:tabs>
        <w:ind w:left="6675" w:hanging="180"/>
      </w:pPr>
      <w:rPr>
        <w:rFonts w:cs="Times New Roman"/>
      </w:rPr>
    </w:lvl>
  </w:abstractNum>
  <w:abstractNum w:abstractNumId="2">
    <w:nsid w:val="43E729E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DE19B1"/>
    <w:multiLevelType w:val="hybridMultilevel"/>
    <w:tmpl w:val="FEC44CEC"/>
    <w:lvl w:ilvl="0" w:tplc="E06E854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55073BFA"/>
    <w:multiLevelType w:val="hybridMultilevel"/>
    <w:tmpl w:val="2CF4F988"/>
    <w:lvl w:ilvl="0" w:tplc="464AFFBA">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5C0E3D7C"/>
    <w:multiLevelType w:val="hybridMultilevel"/>
    <w:tmpl w:val="386CDC0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0240988"/>
    <w:multiLevelType w:val="hybridMultilevel"/>
    <w:tmpl w:val="E2100044"/>
    <w:lvl w:ilvl="0" w:tplc="07080BD2">
      <w:start w:val="96"/>
      <w:numFmt w:val="decimal"/>
      <w:lvlText w:val="%1."/>
      <w:lvlJc w:val="left"/>
      <w:pPr>
        <w:tabs>
          <w:tab w:val="num" w:pos="915"/>
        </w:tabs>
        <w:ind w:left="915" w:hanging="360"/>
      </w:pPr>
      <w:rPr>
        <w:rFonts w:cs="Times New Roman" w:hint="default"/>
      </w:rPr>
    </w:lvl>
    <w:lvl w:ilvl="1" w:tplc="04190019" w:tentative="1">
      <w:start w:val="1"/>
      <w:numFmt w:val="lowerLetter"/>
      <w:lvlText w:val="%2."/>
      <w:lvlJc w:val="left"/>
      <w:pPr>
        <w:tabs>
          <w:tab w:val="num" w:pos="1635"/>
        </w:tabs>
        <w:ind w:left="1635" w:hanging="360"/>
      </w:pPr>
      <w:rPr>
        <w:rFonts w:cs="Times New Roman"/>
      </w:rPr>
    </w:lvl>
    <w:lvl w:ilvl="2" w:tplc="0419001B" w:tentative="1">
      <w:start w:val="1"/>
      <w:numFmt w:val="lowerRoman"/>
      <w:lvlText w:val="%3."/>
      <w:lvlJc w:val="right"/>
      <w:pPr>
        <w:tabs>
          <w:tab w:val="num" w:pos="2355"/>
        </w:tabs>
        <w:ind w:left="2355" w:hanging="180"/>
      </w:pPr>
      <w:rPr>
        <w:rFonts w:cs="Times New Roman"/>
      </w:rPr>
    </w:lvl>
    <w:lvl w:ilvl="3" w:tplc="0419000F" w:tentative="1">
      <w:start w:val="1"/>
      <w:numFmt w:val="decimal"/>
      <w:lvlText w:val="%4."/>
      <w:lvlJc w:val="left"/>
      <w:pPr>
        <w:tabs>
          <w:tab w:val="num" w:pos="3075"/>
        </w:tabs>
        <w:ind w:left="3075" w:hanging="360"/>
      </w:pPr>
      <w:rPr>
        <w:rFonts w:cs="Times New Roman"/>
      </w:rPr>
    </w:lvl>
    <w:lvl w:ilvl="4" w:tplc="04190019" w:tentative="1">
      <w:start w:val="1"/>
      <w:numFmt w:val="lowerLetter"/>
      <w:lvlText w:val="%5."/>
      <w:lvlJc w:val="left"/>
      <w:pPr>
        <w:tabs>
          <w:tab w:val="num" w:pos="3795"/>
        </w:tabs>
        <w:ind w:left="3795" w:hanging="360"/>
      </w:pPr>
      <w:rPr>
        <w:rFonts w:cs="Times New Roman"/>
      </w:rPr>
    </w:lvl>
    <w:lvl w:ilvl="5" w:tplc="0419001B" w:tentative="1">
      <w:start w:val="1"/>
      <w:numFmt w:val="lowerRoman"/>
      <w:lvlText w:val="%6."/>
      <w:lvlJc w:val="right"/>
      <w:pPr>
        <w:tabs>
          <w:tab w:val="num" w:pos="4515"/>
        </w:tabs>
        <w:ind w:left="4515" w:hanging="180"/>
      </w:pPr>
      <w:rPr>
        <w:rFonts w:cs="Times New Roman"/>
      </w:rPr>
    </w:lvl>
    <w:lvl w:ilvl="6" w:tplc="0419000F" w:tentative="1">
      <w:start w:val="1"/>
      <w:numFmt w:val="decimal"/>
      <w:lvlText w:val="%7."/>
      <w:lvlJc w:val="left"/>
      <w:pPr>
        <w:tabs>
          <w:tab w:val="num" w:pos="5235"/>
        </w:tabs>
        <w:ind w:left="5235" w:hanging="360"/>
      </w:pPr>
      <w:rPr>
        <w:rFonts w:cs="Times New Roman"/>
      </w:rPr>
    </w:lvl>
    <w:lvl w:ilvl="7" w:tplc="04190019" w:tentative="1">
      <w:start w:val="1"/>
      <w:numFmt w:val="lowerLetter"/>
      <w:lvlText w:val="%8."/>
      <w:lvlJc w:val="left"/>
      <w:pPr>
        <w:tabs>
          <w:tab w:val="num" w:pos="5955"/>
        </w:tabs>
        <w:ind w:left="5955" w:hanging="360"/>
      </w:pPr>
      <w:rPr>
        <w:rFonts w:cs="Times New Roman"/>
      </w:rPr>
    </w:lvl>
    <w:lvl w:ilvl="8" w:tplc="0419001B" w:tentative="1">
      <w:start w:val="1"/>
      <w:numFmt w:val="lowerRoman"/>
      <w:lvlText w:val="%9."/>
      <w:lvlJc w:val="right"/>
      <w:pPr>
        <w:tabs>
          <w:tab w:val="num" w:pos="6675"/>
        </w:tabs>
        <w:ind w:left="6675" w:hanging="180"/>
      </w:pPr>
      <w:rPr>
        <w:rFonts w:cs="Times New Roman"/>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DAB"/>
    <w:rsid w:val="00000524"/>
    <w:rsid w:val="000024A1"/>
    <w:rsid w:val="00007562"/>
    <w:rsid w:val="00007A4A"/>
    <w:rsid w:val="00017776"/>
    <w:rsid w:val="0002258E"/>
    <w:rsid w:val="000241AD"/>
    <w:rsid w:val="00027EBC"/>
    <w:rsid w:val="00030F69"/>
    <w:rsid w:val="0003132C"/>
    <w:rsid w:val="00032A26"/>
    <w:rsid w:val="0003468E"/>
    <w:rsid w:val="0003651F"/>
    <w:rsid w:val="00036CDA"/>
    <w:rsid w:val="00037B57"/>
    <w:rsid w:val="00041284"/>
    <w:rsid w:val="00043B93"/>
    <w:rsid w:val="0004435C"/>
    <w:rsid w:val="0004710D"/>
    <w:rsid w:val="0005139C"/>
    <w:rsid w:val="00052DCE"/>
    <w:rsid w:val="000534B8"/>
    <w:rsid w:val="00053511"/>
    <w:rsid w:val="000553EB"/>
    <w:rsid w:val="00056B95"/>
    <w:rsid w:val="00057E3A"/>
    <w:rsid w:val="00060059"/>
    <w:rsid w:val="000609E1"/>
    <w:rsid w:val="0006139B"/>
    <w:rsid w:val="00061D34"/>
    <w:rsid w:val="00062191"/>
    <w:rsid w:val="00065F0D"/>
    <w:rsid w:val="00066260"/>
    <w:rsid w:val="0006711A"/>
    <w:rsid w:val="000703EC"/>
    <w:rsid w:val="00070876"/>
    <w:rsid w:val="000717B3"/>
    <w:rsid w:val="00073668"/>
    <w:rsid w:val="00074862"/>
    <w:rsid w:val="00075096"/>
    <w:rsid w:val="000767E8"/>
    <w:rsid w:val="000774D5"/>
    <w:rsid w:val="00081B6B"/>
    <w:rsid w:val="00081DF1"/>
    <w:rsid w:val="000849FE"/>
    <w:rsid w:val="0008597F"/>
    <w:rsid w:val="00087716"/>
    <w:rsid w:val="00087E91"/>
    <w:rsid w:val="00091663"/>
    <w:rsid w:val="0009645C"/>
    <w:rsid w:val="000979C0"/>
    <w:rsid w:val="000A0F24"/>
    <w:rsid w:val="000A3EE1"/>
    <w:rsid w:val="000A4E4D"/>
    <w:rsid w:val="000B0816"/>
    <w:rsid w:val="000B237B"/>
    <w:rsid w:val="000B33AB"/>
    <w:rsid w:val="000B3BC5"/>
    <w:rsid w:val="000B466E"/>
    <w:rsid w:val="000B5CCE"/>
    <w:rsid w:val="000B6C45"/>
    <w:rsid w:val="000B75E5"/>
    <w:rsid w:val="000B7CA5"/>
    <w:rsid w:val="000C1D5F"/>
    <w:rsid w:val="000C399B"/>
    <w:rsid w:val="000C4168"/>
    <w:rsid w:val="000C5972"/>
    <w:rsid w:val="000C7986"/>
    <w:rsid w:val="000C7E8D"/>
    <w:rsid w:val="000D0058"/>
    <w:rsid w:val="000D0EC4"/>
    <w:rsid w:val="000D25BE"/>
    <w:rsid w:val="000D2AD0"/>
    <w:rsid w:val="000D4767"/>
    <w:rsid w:val="000D4C86"/>
    <w:rsid w:val="000D6729"/>
    <w:rsid w:val="000E2450"/>
    <w:rsid w:val="000F0551"/>
    <w:rsid w:val="000F3F8E"/>
    <w:rsid w:val="000F441B"/>
    <w:rsid w:val="000F5ADA"/>
    <w:rsid w:val="000F6EFF"/>
    <w:rsid w:val="00103775"/>
    <w:rsid w:val="00104EB5"/>
    <w:rsid w:val="001052D2"/>
    <w:rsid w:val="001075A4"/>
    <w:rsid w:val="001105D1"/>
    <w:rsid w:val="001161E8"/>
    <w:rsid w:val="00116DAD"/>
    <w:rsid w:val="00120C6F"/>
    <w:rsid w:val="00121DEC"/>
    <w:rsid w:val="001240CC"/>
    <w:rsid w:val="001261E6"/>
    <w:rsid w:val="001275B8"/>
    <w:rsid w:val="001353B3"/>
    <w:rsid w:val="00135929"/>
    <w:rsid w:val="00140308"/>
    <w:rsid w:val="0014034D"/>
    <w:rsid w:val="001408AF"/>
    <w:rsid w:val="00143F0C"/>
    <w:rsid w:val="001446E8"/>
    <w:rsid w:val="00145C43"/>
    <w:rsid w:val="001501CF"/>
    <w:rsid w:val="00151872"/>
    <w:rsid w:val="00154B46"/>
    <w:rsid w:val="00154DB3"/>
    <w:rsid w:val="001552AE"/>
    <w:rsid w:val="00157702"/>
    <w:rsid w:val="0016102D"/>
    <w:rsid w:val="001631AA"/>
    <w:rsid w:val="00165B44"/>
    <w:rsid w:val="00166057"/>
    <w:rsid w:val="00170350"/>
    <w:rsid w:val="00170D82"/>
    <w:rsid w:val="001722F3"/>
    <w:rsid w:val="001723F7"/>
    <w:rsid w:val="0017462C"/>
    <w:rsid w:val="001753C9"/>
    <w:rsid w:val="00181AA9"/>
    <w:rsid w:val="00183BA6"/>
    <w:rsid w:val="00184D0A"/>
    <w:rsid w:val="00186F7D"/>
    <w:rsid w:val="00187FAC"/>
    <w:rsid w:val="0019238D"/>
    <w:rsid w:val="001969D2"/>
    <w:rsid w:val="0019793F"/>
    <w:rsid w:val="00197C61"/>
    <w:rsid w:val="001A6D48"/>
    <w:rsid w:val="001A7C75"/>
    <w:rsid w:val="001B1CB5"/>
    <w:rsid w:val="001B213D"/>
    <w:rsid w:val="001B2AA4"/>
    <w:rsid w:val="001B407E"/>
    <w:rsid w:val="001B5A2C"/>
    <w:rsid w:val="001B5B69"/>
    <w:rsid w:val="001C09D1"/>
    <w:rsid w:val="001C1F88"/>
    <w:rsid w:val="001C2DB2"/>
    <w:rsid w:val="001C49E2"/>
    <w:rsid w:val="001C568B"/>
    <w:rsid w:val="001C596C"/>
    <w:rsid w:val="001C6AE4"/>
    <w:rsid w:val="001D180F"/>
    <w:rsid w:val="001D1F67"/>
    <w:rsid w:val="001D3723"/>
    <w:rsid w:val="001D56C5"/>
    <w:rsid w:val="001E1212"/>
    <w:rsid w:val="001E171E"/>
    <w:rsid w:val="001E32E0"/>
    <w:rsid w:val="001E44CD"/>
    <w:rsid w:val="001E5D21"/>
    <w:rsid w:val="001F50C6"/>
    <w:rsid w:val="001F5815"/>
    <w:rsid w:val="001F5AF7"/>
    <w:rsid w:val="001F5DD3"/>
    <w:rsid w:val="00200D99"/>
    <w:rsid w:val="00201E79"/>
    <w:rsid w:val="0020242F"/>
    <w:rsid w:val="00205351"/>
    <w:rsid w:val="00206699"/>
    <w:rsid w:val="002067B3"/>
    <w:rsid w:val="0020719A"/>
    <w:rsid w:val="0020769F"/>
    <w:rsid w:val="002106A8"/>
    <w:rsid w:val="00210A4D"/>
    <w:rsid w:val="00210B0F"/>
    <w:rsid w:val="00212995"/>
    <w:rsid w:val="00212E3D"/>
    <w:rsid w:val="0021339F"/>
    <w:rsid w:val="002133DE"/>
    <w:rsid w:val="00213B4F"/>
    <w:rsid w:val="002157E6"/>
    <w:rsid w:val="00216DCD"/>
    <w:rsid w:val="00221BD3"/>
    <w:rsid w:val="00223452"/>
    <w:rsid w:val="002248CE"/>
    <w:rsid w:val="00226199"/>
    <w:rsid w:val="00230BC0"/>
    <w:rsid w:val="00243673"/>
    <w:rsid w:val="0025583B"/>
    <w:rsid w:val="00260B1E"/>
    <w:rsid w:val="00263C5D"/>
    <w:rsid w:val="00265695"/>
    <w:rsid w:val="00265F46"/>
    <w:rsid w:val="00266D43"/>
    <w:rsid w:val="00270B0E"/>
    <w:rsid w:val="00272D45"/>
    <w:rsid w:val="002757B5"/>
    <w:rsid w:val="002758CA"/>
    <w:rsid w:val="00281347"/>
    <w:rsid w:val="00284807"/>
    <w:rsid w:val="00286B35"/>
    <w:rsid w:val="00290DB6"/>
    <w:rsid w:val="0029673A"/>
    <w:rsid w:val="0029682C"/>
    <w:rsid w:val="00296B7F"/>
    <w:rsid w:val="0029772A"/>
    <w:rsid w:val="002A0D17"/>
    <w:rsid w:val="002A2533"/>
    <w:rsid w:val="002A4827"/>
    <w:rsid w:val="002A7A44"/>
    <w:rsid w:val="002B2B90"/>
    <w:rsid w:val="002B43A8"/>
    <w:rsid w:val="002B4A74"/>
    <w:rsid w:val="002B6CC0"/>
    <w:rsid w:val="002C0844"/>
    <w:rsid w:val="002C1C99"/>
    <w:rsid w:val="002C3C46"/>
    <w:rsid w:val="002D02A3"/>
    <w:rsid w:val="002D03CD"/>
    <w:rsid w:val="002D0898"/>
    <w:rsid w:val="002D2A11"/>
    <w:rsid w:val="002D446D"/>
    <w:rsid w:val="002D4D24"/>
    <w:rsid w:val="002D5CF4"/>
    <w:rsid w:val="002D666C"/>
    <w:rsid w:val="002D7046"/>
    <w:rsid w:val="002E0236"/>
    <w:rsid w:val="002E1199"/>
    <w:rsid w:val="002E1926"/>
    <w:rsid w:val="002E255B"/>
    <w:rsid w:val="002E430D"/>
    <w:rsid w:val="002E4739"/>
    <w:rsid w:val="002E4DE2"/>
    <w:rsid w:val="002F0FDE"/>
    <w:rsid w:val="002F2626"/>
    <w:rsid w:val="002F2D5D"/>
    <w:rsid w:val="002F3075"/>
    <w:rsid w:val="002F4964"/>
    <w:rsid w:val="002F7457"/>
    <w:rsid w:val="002F7BD4"/>
    <w:rsid w:val="003027C1"/>
    <w:rsid w:val="00303958"/>
    <w:rsid w:val="00310556"/>
    <w:rsid w:val="0031074B"/>
    <w:rsid w:val="003108A6"/>
    <w:rsid w:val="00311AB7"/>
    <w:rsid w:val="00312902"/>
    <w:rsid w:val="003129E5"/>
    <w:rsid w:val="00312B92"/>
    <w:rsid w:val="003134E6"/>
    <w:rsid w:val="0031411F"/>
    <w:rsid w:val="00315050"/>
    <w:rsid w:val="00320C07"/>
    <w:rsid w:val="00321863"/>
    <w:rsid w:val="00322000"/>
    <w:rsid w:val="00324158"/>
    <w:rsid w:val="00325EE4"/>
    <w:rsid w:val="0032682D"/>
    <w:rsid w:val="0032787B"/>
    <w:rsid w:val="003352FF"/>
    <w:rsid w:val="00343966"/>
    <w:rsid w:val="00346B4A"/>
    <w:rsid w:val="0035034A"/>
    <w:rsid w:val="003521B8"/>
    <w:rsid w:val="00352917"/>
    <w:rsid w:val="00353CBF"/>
    <w:rsid w:val="00356DF8"/>
    <w:rsid w:val="00357AC4"/>
    <w:rsid w:val="00357D3D"/>
    <w:rsid w:val="00360526"/>
    <w:rsid w:val="00360A8E"/>
    <w:rsid w:val="00360A96"/>
    <w:rsid w:val="00361699"/>
    <w:rsid w:val="00362926"/>
    <w:rsid w:val="00365546"/>
    <w:rsid w:val="00366F09"/>
    <w:rsid w:val="00370021"/>
    <w:rsid w:val="003701B0"/>
    <w:rsid w:val="0037346E"/>
    <w:rsid w:val="003739EC"/>
    <w:rsid w:val="0037516F"/>
    <w:rsid w:val="00375939"/>
    <w:rsid w:val="00377FDB"/>
    <w:rsid w:val="003814E5"/>
    <w:rsid w:val="00381C11"/>
    <w:rsid w:val="00391B86"/>
    <w:rsid w:val="003931DA"/>
    <w:rsid w:val="00397B61"/>
    <w:rsid w:val="00397DD3"/>
    <w:rsid w:val="003A4EE6"/>
    <w:rsid w:val="003A7262"/>
    <w:rsid w:val="003A7CED"/>
    <w:rsid w:val="003B0734"/>
    <w:rsid w:val="003B4323"/>
    <w:rsid w:val="003B6796"/>
    <w:rsid w:val="003C0555"/>
    <w:rsid w:val="003C0AC4"/>
    <w:rsid w:val="003C0AE2"/>
    <w:rsid w:val="003C5436"/>
    <w:rsid w:val="003C5C69"/>
    <w:rsid w:val="003C6578"/>
    <w:rsid w:val="003C6582"/>
    <w:rsid w:val="003C71B4"/>
    <w:rsid w:val="003D1016"/>
    <w:rsid w:val="003D2EAA"/>
    <w:rsid w:val="003D436E"/>
    <w:rsid w:val="003D43E9"/>
    <w:rsid w:val="003D5456"/>
    <w:rsid w:val="003E30E2"/>
    <w:rsid w:val="003E51DA"/>
    <w:rsid w:val="003F2173"/>
    <w:rsid w:val="003F219F"/>
    <w:rsid w:val="003F21E7"/>
    <w:rsid w:val="003F275C"/>
    <w:rsid w:val="003F28C0"/>
    <w:rsid w:val="003F3191"/>
    <w:rsid w:val="003F4D2C"/>
    <w:rsid w:val="003F6521"/>
    <w:rsid w:val="003F7D1E"/>
    <w:rsid w:val="004039DC"/>
    <w:rsid w:val="00403B2D"/>
    <w:rsid w:val="0040551D"/>
    <w:rsid w:val="00407013"/>
    <w:rsid w:val="0040704A"/>
    <w:rsid w:val="004070A1"/>
    <w:rsid w:val="00411B10"/>
    <w:rsid w:val="00415122"/>
    <w:rsid w:val="004151A4"/>
    <w:rsid w:val="00415891"/>
    <w:rsid w:val="00416176"/>
    <w:rsid w:val="0042195E"/>
    <w:rsid w:val="00422C1D"/>
    <w:rsid w:val="00423C3F"/>
    <w:rsid w:val="00424E52"/>
    <w:rsid w:val="00425F24"/>
    <w:rsid w:val="004273D2"/>
    <w:rsid w:val="00432BA9"/>
    <w:rsid w:val="00433F67"/>
    <w:rsid w:val="0043413D"/>
    <w:rsid w:val="0043549C"/>
    <w:rsid w:val="0043789D"/>
    <w:rsid w:val="00441660"/>
    <w:rsid w:val="00442455"/>
    <w:rsid w:val="004424D2"/>
    <w:rsid w:val="00444AF6"/>
    <w:rsid w:val="00446275"/>
    <w:rsid w:val="00451416"/>
    <w:rsid w:val="004518AC"/>
    <w:rsid w:val="004527F9"/>
    <w:rsid w:val="00452862"/>
    <w:rsid w:val="00452EF1"/>
    <w:rsid w:val="00453A75"/>
    <w:rsid w:val="0045744A"/>
    <w:rsid w:val="00460257"/>
    <w:rsid w:val="00466F62"/>
    <w:rsid w:val="0047141A"/>
    <w:rsid w:val="00473F5C"/>
    <w:rsid w:val="00481A3F"/>
    <w:rsid w:val="00483385"/>
    <w:rsid w:val="0048393B"/>
    <w:rsid w:val="00486040"/>
    <w:rsid w:val="00486C4C"/>
    <w:rsid w:val="00490826"/>
    <w:rsid w:val="00490C3D"/>
    <w:rsid w:val="00490CD9"/>
    <w:rsid w:val="004932E7"/>
    <w:rsid w:val="004954D8"/>
    <w:rsid w:val="00495770"/>
    <w:rsid w:val="0049669F"/>
    <w:rsid w:val="00496798"/>
    <w:rsid w:val="00496FE9"/>
    <w:rsid w:val="004A011E"/>
    <w:rsid w:val="004A0424"/>
    <w:rsid w:val="004A1157"/>
    <w:rsid w:val="004A1B92"/>
    <w:rsid w:val="004A58F5"/>
    <w:rsid w:val="004A6B52"/>
    <w:rsid w:val="004B0AD5"/>
    <w:rsid w:val="004B0F74"/>
    <w:rsid w:val="004B26DE"/>
    <w:rsid w:val="004B5CFB"/>
    <w:rsid w:val="004B62D7"/>
    <w:rsid w:val="004C151A"/>
    <w:rsid w:val="004C23CE"/>
    <w:rsid w:val="004C6FC2"/>
    <w:rsid w:val="004D0586"/>
    <w:rsid w:val="004D0C10"/>
    <w:rsid w:val="004D2F4D"/>
    <w:rsid w:val="004D3100"/>
    <w:rsid w:val="004D6DD4"/>
    <w:rsid w:val="004D7501"/>
    <w:rsid w:val="004E0B76"/>
    <w:rsid w:val="004E3F1B"/>
    <w:rsid w:val="004E4B97"/>
    <w:rsid w:val="004E525C"/>
    <w:rsid w:val="004E5CFD"/>
    <w:rsid w:val="004E68CA"/>
    <w:rsid w:val="004F1CF1"/>
    <w:rsid w:val="004F1E68"/>
    <w:rsid w:val="004F2470"/>
    <w:rsid w:val="004F3D9C"/>
    <w:rsid w:val="004F5C0B"/>
    <w:rsid w:val="004F613F"/>
    <w:rsid w:val="004F6BD4"/>
    <w:rsid w:val="00501346"/>
    <w:rsid w:val="00501498"/>
    <w:rsid w:val="00501A8B"/>
    <w:rsid w:val="00502D3B"/>
    <w:rsid w:val="00507F69"/>
    <w:rsid w:val="00510336"/>
    <w:rsid w:val="00515876"/>
    <w:rsid w:val="00520163"/>
    <w:rsid w:val="005226E3"/>
    <w:rsid w:val="0052718B"/>
    <w:rsid w:val="005278F6"/>
    <w:rsid w:val="0053125A"/>
    <w:rsid w:val="00533563"/>
    <w:rsid w:val="00533963"/>
    <w:rsid w:val="00542202"/>
    <w:rsid w:val="00544B51"/>
    <w:rsid w:val="00545042"/>
    <w:rsid w:val="005469A5"/>
    <w:rsid w:val="00556BE4"/>
    <w:rsid w:val="00557C0B"/>
    <w:rsid w:val="00560951"/>
    <w:rsid w:val="00560F07"/>
    <w:rsid w:val="005614C6"/>
    <w:rsid w:val="00562028"/>
    <w:rsid w:val="00564C35"/>
    <w:rsid w:val="005678B2"/>
    <w:rsid w:val="00567E42"/>
    <w:rsid w:val="00570CAF"/>
    <w:rsid w:val="00571E15"/>
    <w:rsid w:val="005728B1"/>
    <w:rsid w:val="00572B2F"/>
    <w:rsid w:val="00573314"/>
    <w:rsid w:val="00573AF5"/>
    <w:rsid w:val="00573D1C"/>
    <w:rsid w:val="0057543F"/>
    <w:rsid w:val="00575936"/>
    <w:rsid w:val="005759A3"/>
    <w:rsid w:val="005764B7"/>
    <w:rsid w:val="00576BCB"/>
    <w:rsid w:val="0057776B"/>
    <w:rsid w:val="00577E03"/>
    <w:rsid w:val="00587C7A"/>
    <w:rsid w:val="0059278E"/>
    <w:rsid w:val="00594AD2"/>
    <w:rsid w:val="00595194"/>
    <w:rsid w:val="0059719E"/>
    <w:rsid w:val="00597AD3"/>
    <w:rsid w:val="005A0BD6"/>
    <w:rsid w:val="005A138E"/>
    <w:rsid w:val="005A1CFA"/>
    <w:rsid w:val="005A3D27"/>
    <w:rsid w:val="005A5FF8"/>
    <w:rsid w:val="005B0E56"/>
    <w:rsid w:val="005B37BA"/>
    <w:rsid w:val="005B407E"/>
    <w:rsid w:val="005B759B"/>
    <w:rsid w:val="005C0DBD"/>
    <w:rsid w:val="005C375A"/>
    <w:rsid w:val="005D5438"/>
    <w:rsid w:val="005D5E48"/>
    <w:rsid w:val="005E0FCC"/>
    <w:rsid w:val="005E2351"/>
    <w:rsid w:val="005E3167"/>
    <w:rsid w:val="005F2BBE"/>
    <w:rsid w:val="005F2D7A"/>
    <w:rsid w:val="005F406B"/>
    <w:rsid w:val="005F679E"/>
    <w:rsid w:val="005F6A6E"/>
    <w:rsid w:val="005F7E79"/>
    <w:rsid w:val="00600075"/>
    <w:rsid w:val="00602353"/>
    <w:rsid w:val="00602948"/>
    <w:rsid w:val="00602A4F"/>
    <w:rsid w:val="006067D4"/>
    <w:rsid w:val="00611479"/>
    <w:rsid w:val="006162FB"/>
    <w:rsid w:val="00620A19"/>
    <w:rsid w:val="00620CF9"/>
    <w:rsid w:val="00621FBA"/>
    <w:rsid w:val="00622A41"/>
    <w:rsid w:val="00622CCB"/>
    <w:rsid w:val="00623BCC"/>
    <w:rsid w:val="0063094F"/>
    <w:rsid w:val="00632553"/>
    <w:rsid w:val="00632C7F"/>
    <w:rsid w:val="00632F46"/>
    <w:rsid w:val="00634F8E"/>
    <w:rsid w:val="00635269"/>
    <w:rsid w:val="00635D80"/>
    <w:rsid w:val="00636911"/>
    <w:rsid w:val="00636EF6"/>
    <w:rsid w:val="0064311D"/>
    <w:rsid w:val="0064424F"/>
    <w:rsid w:val="00644DA0"/>
    <w:rsid w:val="00646AE3"/>
    <w:rsid w:val="006530A1"/>
    <w:rsid w:val="00653E1F"/>
    <w:rsid w:val="00655651"/>
    <w:rsid w:val="0065566D"/>
    <w:rsid w:val="0065679B"/>
    <w:rsid w:val="00656D22"/>
    <w:rsid w:val="00657B56"/>
    <w:rsid w:val="00657C1E"/>
    <w:rsid w:val="006606DF"/>
    <w:rsid w:val="00661511"/>
    <w:rsid w:val="00661657"/>
    <w:rsid w:val="006627B7"/>
    <w:rsid w:val="00664834"/>
    <w:rsid w:val="00664A57"/>
    <w:rsid w:val="00664B86"/>
    <w:rsid w:val="00665BB9"/>
    <w:rsid w:val="006661AE"/>
    <w:rsid w:val="006666FC"/>
    <w:rsid w:val="006667CF"/>
    <w:rsid w:val="00666EF0"/>
    <w:rsid w:val="0067031C"/>
    <w:rsid w:val="006722EB"/>
    <w:rsid w:val="00673828"/>
    <w:rsid w:val="006746B1"/>
    <w:rsid w:val="006812F6"/>
    <w:rsid w:val="006850FA"/>
    <w:rsid w:val="00685843"/>
    <w:rsid w:val="00687260"/>
    <w:rsid w:val="00687847"/>
    <w:rsid w:val="00690440"/>
    <w:rsid w:val="0069134E"/>
    <w:rsid w:val="00693246"/>
    <w:rsid w:val="0069499A"/>
    <w:rsid w:val="0069517A"/>
    <w:rsid w:val="0069629F"/>
    <w:rsid w:val="00696FBC"/>
    <w:rsid w:val="006A1A8E"/>
    <w:rsid w:val="006A6D9A"/>
    <w:rsid w:val="006A6DDA"/>
    <w:rsid w:val="006B03B5"/>
    <w:rsid w:val="006B4E6C"/>
    <w:rsid w:val="006B6790"/>
    <w:rsid w:val="006B7735"/>
    <w:rsid w:val="006C1042"/>
    <w:rsid w:val="006C20B5"/>
    <w:rsid w:val="006C5625"/>
    <w:rsid w:val="006C5D11"/>
    <w:rsid w:val="006D1D05"/>
    <w:rsid w:val="006D1D98"/>
    <w:rsid w:val="006D274B"/>
    <w:rsid w:val="006D2BB4"/>
    <w:rsid w:val="006D4246"/>
    <w:rsid w:val="006D6814"/>
    <w:rsid w:val="006D6D5C"/>
    <w:rsid w:val="006D6F72"/>
    <w:rsid w:val="006E0B74"/>
    <w:rsid w:val="006E490C"/>
    <w:rsid w:val="006E579B"/>
    <w:rsid w:val="006E649C"/>
    <w:rsid w:val="006E7B65"/>
    <w:rsid w:val="006F27CC"/>
    <w:rsid w:val="006F36C4"/>
    <w:rsid w:val="006F4674"/>
    <w:rsid w:val="006F4C1D"/>
    <w:rsid w:val="006F4CA3"/>
    <w:rsid w:val="006F6089"/>
    <w:rsid w:val="00700092"/>
    <w:rsid w:val="00700B62"/>
    <w:rsid w:val="0070266C"/>
    <w:rsid w:val="007055F0"/>
    <w:rsid w:val="007062A0"/>
    <w:rsid w:val="00706E54"/>
    <w:rsid w:val="007102F0"/>
    <w:rsid w:val="00710DCA"/>
    <w:rsid w:val="00714043"/>
    <w:rsid w:val="00715BC7"/>
    <w:rsid w:val="00715DFD"/>
    <w:rsid w:val="00717784"/>
    <w:rsid w:val="00717E9C"/>
    <w:rsid w:val="007205FB"/>
    <w:rsid w:val="00720747"/>
    <w:rsid w:val="00720EF4"/>
    <w:rsid w:val="0072205A"/>
    <w:rsid w:val="00722C70"/>
    <w:rsid w:val="007241F8"/>
    <w:rsid w:val="0073033F"/>
    <w:rsid w:val="00734536"/>
    <w:rsid w:val="00735508"/>
    <w:rsid w:val="0073575E"/>
    <w:rsid w:val="00740B4C"/>
    <w:rsid w:val="0074419D"/>
    <w:rsid w:val="007451D0"/>
    <w:rsid w:val="007472D8"/>
    <w:rsid w:val="00750649"/>
    <w:rsid w:val="0075072A"/>
    <w:rsid w:val="00750D51"/>
    <w:rsid w:val="0075139C"/>
    <w:rsid w:val="007521C5"/>
    <w:rsid w:val="00754C30"/>
    <w:rsid w:val="007623B9"/>
    <w:rsid w:val="00764BF8"/>
    <w:rsid w:val="00765241"/>
    <w:rsid w:val="00766C99"/>
    <w:rsid w:val="0077153A"/>
    <w:rsid w:val="007717D6"/>
    <w:rsid w:val="00773524"/>
    <w:rsid w:val="00775DA2"/>
    <w:rsid w:val="0077600F"/>
    <w:rsid w:val="00783822"/>
    <w:rsid w:val="00784839"/>
    <w:rsid w:val="0078522F"/>
    <w:rsid w:val="007853BD"/>
    <w:rsid w:val="00787163"/>
    <w:rsid w:val="007872FC"/>
    <w:rsid w:val="00792B12"/>
    <w:rsid w:val="00795A57"/>
    <w:rsid w:val="00796409"/>
    <w:rsid w:val="007A0BD7"/>
    <w:rsid w:val="007A2446"/>
    <w:rsid w:val="007A329C"/>
    <w:rsid w:val="007A3985"/>
    <w:rsid w:val="007A7D8F"/>
    <w:rsid w:val="007B1A8A"/>
    <w:rsid w:val="007B392B"/>
    <w:rsid w:val="007B3D5A"/>
    <w:rsid w:val="007B4DC9"/>
    <w:rsid w:val="007B5585"/>
    <w:rsid w:val="007C1DFD"/>
    <w:rsid w:val="007C29CF"/>
    <w:rsid w:val="007C3ED3"/>
    <w:rsid w:val="007C43C1"/>
    <w:rsid w:val="007D06FE"/>
    <w:rsid w:val="007D0CC1"/>
    <w:rsid w:val="007D1A72"/>
    <w:rsid w:val="007D2071"/>
    <w:rsid w:val="007D2B68"/>
    <w:rsid w:val="007D3CDC"/>
    <w:rsid w:val="007D59CE"/>
    <w:rsid w:val="007D5A17"/>
    <w:rsid w:val="007D6673"/>
    <w:rsid w:val="007D742B"/>
    <w:rsid w:val="007E3673"/>
    <w:rsid w:val="007E5818"/>
    <w:rsid w:val="007E5D1C"/>
    <w:rsid w:val="007E6574"/>
    <w:rsid w:val="007E6652"/>
    <w:rsid w:val="007E68B9"/>
    <w:rsid w:val="007F0BB8"/>
    <w:rsid w:val="007F3BB1"/>
    <w:rsid w:val="007F5928"/>
    <w:rsid w:val="0080202F"/>
    <w:rsid w:val="008055B8"/>
    <w:rsid w:val="00805C87"/>
    <w:rsid w:val="00805E53"/>
    <w:rsid w:val="00806401"/>
    <w:rsid w:val="008072FA"/>
    <w:rsid w:val="00812FDC"/>
    <w:rsid w:val="0081491B"/>
    <w:rsid w:val="00815249"/>
    <w:rsid w:val="0081617A"/>
    <w:rsid w:val="008164F7"/>
    <w:rsid w:val="0081776F"/>
    <w:rsid w:val="0082001A"/>
    <w:rsid w:val="00820C11"/>
    <w:rsid w:val="00820C31"/>
    <w:rsid w:val="00821724"/>
    <w:rsid w:val="00823710"/>
    <w:rsid w:val="008239DF"/>
    <w:rsid w:val="008252A5"/>
    <w:rsid w:val="00825C0E"/>
    <w:rsid w:val="00833DF7"/>
    <w:rsid w:val="00835610"/>
    <w:rsid w:val="00835BD6"/>
    <w:rsid w:val="00841E03"/>
    <w:rsid w:val="008429C5"/>
    <w:rsid w:val="008430CF"/>
    <w:rsid w:val="00843C9B"/>
    <w:rsid w:val="00847C4C"/>
    <w:rsid w:val="00847F1C"/>
    <w:rsid w:val="00852041"/>
    <w:rsid w:val="00863521"/>
    <w:rsid w:val="00865046"/>
    <w:rsid w:val="00865C79"/>
    <w:rsid w:val="0086620A"/>
    <w:rsid w:val="00873AE0"/>
    <w:rsid w:val="0087678F"/>
    <w:rsid w:val="00877A74"/>
    <w:rsid w:val="00880D8C"/>
    <w:rsid w:val="0088229A"/>
    <w:rsid w:val="00885295"/>
    <w:rsid w:val="00885A84"/>
    <w:rsid w:val="008910A7"/>
    <w:rsid w:val="00892883"/>
    <w:rsid w:val="008939BC"/>
    <w:rsid w:val="00897AD1"/>
    <w:rsid w:val="008A1917"/>
    <w:rsid w:val="008A37F2"/>
    <w:rsid w:val="008A3CB6"/>
    <w:rsid w:val="008A3E42"/>
    <w:rsid w:val="008A69BD"/>
    <w:rsid w:val="008B076B"/>
    <w:rsid w:val="008B18CA"/>
    <w:rsid w:val="008B3C67"/>
    <w:rsid w:val="008B42EE"/>
    <w:rsid w:val="008C0882"/>
    <w:rsid w:val="008C20F7"/>
    <w:rsid w:val="008C3A28"/>
    <w:rsid w:val="008C3CEA"/>
    <w:rsid w:val="008C5806"/>
    <w:rsid w:val="008C5BCF"/>
    <w:rsid w:val="008C5CF1"/>
    <w:rsid w:val="008C5E84"/>
    <w:rsid w:val="008C6FD8"/>
    <w:rsid w:val="008C7097"/>
    <w:rsid w:val="008C7EA7"/>
    <w:rsid w:val="008D0ACC"/>
    <w:rsid w:val="008D327A"/>
    <w:rsid w:val="008D42BF"/>
    <w:rsid w:val="008D4A97"/>
    <w:rsid w:val="008D605E"/>
    <w:rsid w:val="008D6601"/>
    <w:rsid w:val="008E20DB"/>
    <w:rsid w:val="008E2431"/>
    <w:rsid w:val="008E2964"/>
    <w:rsid w:val="008E2EC6"/>
    <w:rsid w:val="008E3955"/>
    <w:rsid w:val="008E4799"/>
    <w:rsid w:val="008E5D78"/>
    <w:rsid w:val="008E6003"/>
    <w:rsid w:val="008E6DC3"/>
    <w:rsid w:val="008F0099"/>
    <w:rsid w:val="008F201B"/>
    <w:rsid w:val="008F3B50"/>
    <w:rsid w:val="00903585"/>
    <w:rsid w:val="00905167"/>
    <w:rsid w:val="00910085"/>
    <w:rsid w:val="00913474"/>
    <w:rsid w:val="009134B8"/>
    <w:rsid w:val="00913B66"/>
    <w:rsid w:val="00913EC4"/>
    <w:rsid w:val="00916CB2"/>
    <w:rsid w:val="00917619"/>
    <w:rsid w:val="00921762"/>
    <w:rsid w:val="0092200B"/>
    <w:rsid w:val="009240F7"/>
    <w:rsid w:val="00926412"/>
    <w:rsid w:val="00931403"/>
    <w:rsid w:val="009327EE"/>
    <w:rsid w:val="00934901"/>
    <w:rsid w:val="009352C7"/>
    <w:rsid w:val="009365F4"/>
    <w:rsid w:val="00940659"/>
    <w:rsid w:val="00940992"/>
    <w:rsid w:val="0094203D"/>
    <w:rsid w:val="00942505"/>
    <w:rsid w:val="009429E5"/>
    <w:rsid w:val="009512BF"/>
    <w:rsid w:val="00951DC4"/>
    <w:rsid w:val="009528E4"/>
    <w:rsid w:val="00956A71"/>
    <w:rsid w:val="00957BFF"/>
    <w:rsid w:val="009601F8"/>
    <w:rsid w:val="00960687"/>
    <w:rsid w:val="00965BEF"/>
    <w:rsid w:val="00966CEF"/>
    <w:rsid w:val="00967136"/>
    <w:rsid w:val="00967CD8"/>
    <w:rsid w:val="00970067"/>
    <w:rsid w:val="009709ED"/>
    <w:rsid w:val="00972142"/>
    <w:rsid w:val="00977F1B"/>
    <w:rsid w:val="00980AC1"/>
    <w:rsid w:val="00982444"/>
    <w:rsid w:val="009925AF"/>
    <w:rsid w:val="00995819"/>
    <w:rsid w:val="009958EC"/>
    <w:rsid w:val="009974A5"/>
    <w:rsid w:val="00997581"/>
    <w:rsid w:val="009A11F5"/>
    <w:rsid w:val="009A1829"/>
    <w:rsid w:val="009A2D9A"/>
    <w:rsid w:val="009A2E5B"/>
    <w:rsid w:val="009A3300"/>
    <w:rsid w:val="009A4D5C"/>
    <w:rsid w:val="009A4F0C"/>
    <w:rsid w:val="009A4FE0"/>
    <w:rsid w:val="009A7499"/>
    <w:rsid w:val="009B088E"/>
    <w:rsid w:val="009B2669"/>
    <w:rsid w:val="009B3191"/>
    <w:rsid w:val="009B43F3"/>
    <w:rsid w:val="009B6D9B"/>
    <w:rsid w:val="009C4684"/>
    <w:rsid w:val="009C5BF5"/>
    <w:rsid w:val="009C66BE"/>
    <w:rsid w:val="009C6A01"/>
    <w:rsid w:val="009C6F2B"/>
    <w:rsid w:val="009D344F"/>
    <w:rsid w:val="009D34DE"/>
    <w:rsid w:val="009D4C65"/>
    <w:rsid w:val="009D59D7"/>
    <w:rsid w:val="009D6A24"/>
    <w:rsid w:val="009E1C6F"/>
    <w:rsid w:val="009E3023"/>
    <w:rsid w:val="009E3A48"/>
    <w:rsid w:val="009E503B"/>
    <w:rsid w:val="009E50A7"/>
    <w:rsid w:val="009E7C2F"/>
    <w:rsid w:val="009F083F"/>
    <w:rsid w:val="009F1030"/>
    <w:rsid w:val="009F2B83"/>
    <w:rsid w:val="009F3098"/>
    <w:rsid w:val="009F3FE9"/>
    <w:rsid w:val="009F54FB"/>
    <w:rsid w:val="009F655D"/>
    <w:rsid w:val="00A00A71"/>
    <w:rsid w:val="00A01577"/>
    <w:rsid w:val="00A018DD"/>
    <w:rsid w:val="00A032B1"/>
    <w:rsid w:val="00A101A8"/>
    <w:rsid w:val="00A10496"/>
    <w:rsid w:val="00A10D25"/>
    <w:rsid w:val="00A12BD1"/>
    <w:rsid w:val="00A14F76"/>
    <w:rsid w:val="00A15D11"/>
    <w:rsid w:val="00A16063"/>
    <w:rsid w:val="00A16079"/>
    <w:rsid w:val="00A163A6"/>
    <w:rsid w:val="00A16A84"/>
    <w:rsid w:val="00A22C2A"/>
    <w:rsid w:val="00A23C7C"/>
    <w:rsid w:val="00A24349"/>
    <w:rsid w:val="00A253FF"/>
    <w:rsid w:val="00A26B80"/>
    <w:rsid w:val="00A27E78"/>
    <w:rsid w:val="00A30D87"/>
    <w:rsid w:val="00A34FB7"/>
    <w:rsid w:val="00A36F93"/>
    <w:rsid w:val="00A3782C"/>
    <w:rsid w:val="00A41025"/>
    <w:rsid w:val="00A42332"/>
    <w:rsid w:val="00A444DF"/>
    <w:rsid w:val="00A4740B"/>
    <w:rsid w:val="00A47D09"/>
    <w:rsid w:val="00A520F3"/>
    <w:rsid w:val="00A5732A"/>
    <w:rsid w:val="00A61400"/>
    <w:rsid w:val="00A64838"/>
    <w:rsid w:val="00A66F83"/>
    <w:rsid w:val="00A70BFB"/>
    <w:rsid w:val="00A715B6"/>
    <w:rsid w:val="00A7225F"/>
    <w:rsid w:val="00A7236A"/>
    <w:rsid w:val="00A80FFC"/>
    <w:rsid w:val="00A812D0"/>
    <w:rsid w:val="00A8142A"/>
    <w:rsid w:val="00A86BA7"/>
    <w:rsid w:val="00A87CDA"/>
    <w:rsid w:val="00A91A25"/>
    <w:rsid w:val="00A93A36"/>
    <w:rsid w:val="00A94647"/>
    <w:rsid w:val="00A971C6"/>
    <w:rsid w:val="00AA0C37"/>
    <w:rsid w:val="00AA0D0E"/>
    <w:rsid w:val="00AA17C6"/>
    <w:rsid w:val="00AA2C10"/>
    <w:rsid w:val="00AA3312"/>
    <w:rsid w:val="00AA3765"/>
    <w:rsid w:val="00AA3E0B"/>
    <w:rsid w:val="00AA417D"/>
    <w:rsid w:val="00AA5699"/>
    <w:rsid w:val="00AA5C95"/>
    <w:rsid w:val="00AA6959"/>
    <w:rsid w:val="00AA7112"/>
    <w:rsid w:val="00AB2B74"/>
    <w:rsid w:val="00AB50AA"/>
    <w:rsid w:val="00AB5840"/>
    <w:rsid w:val="00AC3FF2"/>
    <w:rsid w:val="00AC4319"/>
    <w:rsid w:val="00AC4501"/>
    <w:rsid w:val="00AC4A8F"/>
    <w:rsid w:val="00AC662F"/>
    <w:rsid w:val="00AC72A6"/>
    <w:rsid w:val="00AD0777"/>
    <w:rsid w:val="00AD17C0"/>
    <w:rsid w:val="00AD21DF"/>
    <w:rsid w:val="00AD3024"/>
    <w:rsid w:val="00AD4BCD"/>
    <w:rsid w:val="00AD5C0E"/>
    <w:rsid w:val="00AE04FB"/>
    <w:rsid w:val="00AE15DC"/>
    <w:rsid w:val="00AE1B4B"/>
    <w:rsid w:val="00AE2413"/>
    <w:rsid w:val="00AE3B76"/>
    <w:rsid w:val="00AE6C8F"/>
    <w:rsid w:val="00AF5367"/>
    <w:rsid w:val="00AF5FEF"/>
    <w:rsid w:val="00AF6937"/>
    <w:rsid w:val="00B0543E"/>
    <w:rsid w:val="00B057ED"/>
    <w:rsid w:val="00B1243A"/>
    <w:rsid w:val="00B12F36"/>
    <w:rsid w:val="00B12FC1"/>
    <w:rsid w:val="00B2036C"/>
    <w:rsid w:val="00B21181"/>
    <w:rsid w:val="00B23581"/>
    <w:rsid w:val="00B247E7"/>
    <w:rsid w:val="00B25C22"/>
    <w:rsid w:val="00B33C87"/>
    <w:rsid w:val="00B3637F"/>
    <w:rsid w:val="00B366B4"/>
    <w:rsid w:val="00B36AAD"/>
    <w:rsid w:val="00B41087"/>
    <w:rsid w:val="00B41EEE"/>
    <w:rsid w:val="00B426C8"/>
    <w:rsid w:val="00B4285E"/>
    <w:rsid w:val="00B447BD"/>
    <w:rsid w:val="00B45189"/>
    <w:rsid w:val="00B45310"/>
    <w:rsid w:val="00B4649E"/>
    <w:rsid w:val="00B4763B"/>
    <w:rsid w:val="00B54025"/>
    <w:rsid w:val="00B546D4"/>
    <w:rsid w:val="00B5637C"/>
    <w:rsid w:val="00B6066F"/>
    <w:rsid w:val="00B60A41"/>
    <w:rsid w:val="00B611C7"/>
    <w:rsid w:val="00B61505"/>
    <w:rsid w:val="00B6192C"/>
    <w:rsid w:val="00B63D54"/>
    <w:rsid w:val="00B67726"/>
    <w:rsid w:val="00B7438F"/>
    <w:rsid w:val="00B74430"/>
    <w:rsid w:val="00B74C33"/>
    <w:rsid w:val="00B7691E"/>
    <w:rsid w:val="00B77108"/>
    <w:rsid w:val="00B77C2F"/>
    <w:rsid w:val="00B80AB7"/>
    <w:rsid w:val="00B814DF"/>
    <w:rsid w:val="00B816A9"/>
    <w:rsid w:val="00B91930"/>
    <w:rsid w:val="00B94B83"/>
    <w:rsid w:val="00B952B8"/>
    <w:rsid w:val="00B97913"/>
    <w:rsid w:val="00BA1243"/>
    <w:rsid w:val="00BA138B"/>
    <w:rsid w:val="00BA269B"/>
    <w:rsid w:val="00BA55DE"/>
    <w:rsid w:val="00BA681D"/>
    <w:rsid w:val="00BB24D2"/>
    <w:rsid w:val="00BB2C66"/>
    <w:rsid w:val="00BB2F08"/>
    <w:rsid w:val="00BB4462"/>
    <w:rsid w:val="00BB6320"/>
    <w:rsid w:val="00BC0988"/>
    <w:rsid w:val="00BC12AC"/>
    <w:rsid w:val="00BC3E1A"/>
    <w:rsid w:val="00BC412B"/>
    <w:rsid w:val="00BC5329"/>
    <w:rsid w:val="00BC5701"/>
    <w:rsid w:val="00BC614C"/>
    <w:rsid w:val="00BC7735"/>
    <w:rsid w:val="00BD10A5"/>
    <w:rsid w:val="00BD1609"/>
    <w:rsid w:val="00BD1999"/>
    <w:rsid w:val="00BD3381"/>
    <w:rsid w:val="00BD3A01"/>
    <w:rsid w:val="00BD4864"/>
    <w:rsid w:val="00BD605C"/>
    <w:rsid w:val="00BD6287"/>
    <w:rsid w:val="00BD6312"/>
    <w:rsid w:val="00BD7220"/>
    <w:rsid w:val="00BD7E44"/>
    <w:rsid w:val="00BE0B5B"/>
    <w:rsid w:val="00BE3B89"/>
    <w:rsid w:val="00BE4A74"/>
    <w:rsid w:val="00BE5AB9"/>
    <w:rsid w:val="00BE6F1B"/>
    <w:rsid w:val="00BE6FBE"/>
    <w:rsid w:val="00BF216B"/>
    <w:rsid w:val="00BF24D7"/>
    <w:rsid w:val="00BF4BFE"/>
    <w:rsid w:val="00BF4C9E"/>
    <w:rsid w:val="00C02FDC"/>
    <w:rsid w:val="00C03B0C"/>
    <w:rsid w:val="00C03F4E"/>
    <w:rsid w:val="00C07DBB"/>
    <w:rsid w:val="00C11D94"/>
    <w:rsid w:val="00C146EF"/>
    <w:rsid w:val="00C20156"/>
    <w:rsid w:val="00C22C38"/>
    <w:rsid w:val="00C24CF8"/>
    <w:rsid w:val="00C34294"/>
    <w:rsid w:val="00C35E74"/>
    <w:rsid w:val="00C36B9E"/>
    <w:rsid w:val="00C37040"/>
    <w:rsid w:val="00C40847"/>
    <w:rsid w:val="00C43A4B"/>
    <w:rsid w:val="00C43EB7"/>
    <w:rsid w:val="00C459D5"/>
    <w:rsid w:val="00C45A18"/>
    <w:rsid w:val="00C46A03"/>
    <w:rsid w:val="00C47A16"/>
    <w:rsid w:val="00C50CB8"/>
    <w:rsid w:val="00C52A65"/>
    <w:rsid w:val="00C63717"/>
    <w:rsid w:val="00C63E89"/>
    <w:rsid w:val="00C669B5"/>
    <w:rsid w:val="00C71282"/>
    <w:rsid w:val="00C719BB"/>
    <w:rsid w:val="00C719EE"/>
    <w:rsid w:val="00C72046"/>
    <w:rsid w:val="00C72BD8"/>
    <w:rsid w:val="00C755BE"/>
    <w:rsid w:val="00C75B12"/>
    <w:rsid w:val="00C76860"/>
    <w:rsid w:val="00C80A06"/>
    <w:rsid w:val="00C80D09"/>
    <w:rsid w:val="00C80DB7"/>
    <w:rsid w:val="00C82785"/>
    <w:rsid w:val="00C86255"/>
    <w:rsid w:val="00C879A0"/>
    <w:rsid w:val="00C87EA7"/>
    <w:rsid w:val="00C901F9"/>
    <w:rsid w:val="00C9271E"/>
    <w:rsid w:val="00C948C2"/>
    <w:rsid w:val="00C95E92"/>
    <w:rsid w:val="00C970E6"/>
    <w:rsid w:val="00C971EE"/>
    <w:rsid w:val="00C976BE"/>
    <w:rsid w:val="00CA0E3D"/>
    <w:rsid w:val="00CA217E"/>
    <w:rsid w:val="00CA27BC"/>
    <w:rsid w:val="00CA31AA"/>
    <w:rsid w:val="00CA492D"/>
    <w:rsid w:val="00CA4E6B"/>
    <w:rsid w:val="00CA5311"/>
    <w:rsid w:val="00CB1EB8"/>
    <w:rsid w:val="00CB2E41"/>
    <w:rsid w:val="00CB45DD"/>
    <w:rsid w:val="00CB4E76"/>
    <w:rsid w:val="00CB5A20"/>
    <w:rsid w:val="00CB5CE1"/>
    <w:rsid w:val="00CB67DE"/>
    <w:rsid w:val="00CB74EE"/>
    <w:rsid w:val="00CB7C64"/>
    <w:rsid w:val="00CC29FF"/>
    <w:rsid w:val="00CC36DB"/>
    <w:rsid w:val="00CC5BF0"/>
    <w:rsid w:val="00CC66D5"/>
    <w:rsid w:val="00CC6B71"/>
    <w:rsid w:val="00CD260A"/>
    <w:rsid w:val="00CD26E3"/>
    <w:rsid w:val="00CD303D"/>
    <w:rsid w:val="00CD3CFE"/>
    <w:rsid w:val="00CD5663"/>
    <w:rsid w:val="00CD65E2"/>
    <w:rsid w:val="00CD6CC5"/>
    <w:rsid w:val="00CE2D1B"/>
    <w:rsid w:val="00CE360A"/>
    <w:rsid w:val="00CE5293"/>
    <w:rsid w:val="00CE5898"/>
    <w:rsid w:val="00CF05B4"/>
    <w:rsid w:val="00CF0C88"/>
    <w:rsid w:val="00CF2A38"/>
    <w:rsid w:val="00CF457B"/>
    <w:rsid w:val="00CF4DFB"/>
    <w:rsid w:val="00CF4EC5"/>
    <w:rsid w:val="00CF56EA"/>
    <w:rsid w:val="00CF6F7A"/>
    <w:rsid w:val="00CF7491"/>
    <w:rsid w:val="00CF7861"/>
    <w:rsid w:val="00D01D3A"/>
    <w:rsid w:val="00D01DB9"/>
    <w:rsid w:val="00D07560"/>
    <w:rsid w:val="00D17A50"/>
    <w:rsid w:val="00D17F9D"/>
    <w:rsid w:val="00D2076E"/>
    <w:rsid w:val="00D213E5"/>
    <w:rsid w:val="00D21768"/>
    <w:rsid w:val="00D25D17"/>
    <w:rsid w:val="00D30646"/>
    <w:rsid w:val="00D3076C"/>
    <w:rsid w:val="00D324E3"/>
    <w:rsid w:val="00D32550"/>
    <w:rsid w:val="00D32E76"/>
    <w:rsid w:val="00D340B2"/>
    <w:rsid w:val="00D34989"/>
    <w:rsid w:val="00D37B92"/>
    <w:rsid w:val="00D42024"/>
    <w:rsid w:val="00D44A92"/>
    <w:rsid w:val="00D45542"/>
    <w:rsid w:val="00D47863"/>
    <w:rsid w:val="00D478F1"/>
    <w:rsid w:val="00D52B6E"/>
    <w:rsid w:val="00D53874"/>
    <w:rsid w:val="00D5677C"/>
    <w:rsid w:val="00D57C04"/>
    <w:rsid w:val="00D60398"/>
    <w:rsid w:val="00D60931"/>
    <w:rsid w:val="00D61C93"/>
    <w:rsid w:val="00D66587"/>
    <w:rsid w:val="00D66ED9"/>
    <w:rsid w:val="00D70918"/>
    <w:rsid w:val="00D70BDE"/>
    <w:rsid w:val="00D71FEC"/>
    <w:rsid w:val="00D72C86"/>
    <w:rsid w:val="00D73141"/>
    <w:rsid w:val="00D80767"/>
    <w:rsid w:val="00D819EA"/>
    <w:rsid w:val="00D823D5"/>
    <w:rsid w:val="00D824AC"/>
    <w:rsid w:val="00D82ED6"/>
    <w:rsid w:val="00D84578"/>
    <w:rsid w:val="00D91250"/>
    <w:rsid w:val="00D92EF1"/>
    <w:rsid w:val="00D931AC"/>
    <w:rsid w:val="00D94C9B"/>
    <w:rsid w:val="00D95DA5"/>
    <w:rsid w:val="00D963F5"/>
    <w:rsid w:val="00DA0799"/>
    <w:rsid w:val="00DA1F02"/>
    <w:rsid w:val="00DA2E31"/>
    <w:rsid w:val="00DA33DC"/>
    <w:rsid w:val="00DA5E12"/>
    <w:rsid w:val="00DB0CF0"/>
    <w:rsid w:val="00DB2F28"/>
    <w:rsid w:val="00DB44D3"/>
    <w:rsid w:val="00DB469A"/>
    <w:rsid w:val="00DC29F7"/>
    <w:rsid w:val="00DC4A0A"/>
    <w:rsid w:val="00DC5162"/>
    <w:rsid w:val="00DC69A7"/>
    <w:rsid w:val="00DC7CDB"/>
    <w:rsid w:val="00DD34C9"/>
    <w:rsid w:val="00DD3CF8"/>
    <w:rsid w:val="00DD4DAB"/>
    <w:rsid w:val="00DD5A8C"/>
    <w:rsid w:val="00DD5CA9"/>
    <w:rsid w:val="00DD71BB"/>
    <w:rsid w:val="00DD77FF"/>
    <w:rsid w:val="00DE3456"/>
    <w:rsid w:val="00DE556C"/>
    <w:rsid w:val="00DE5AF0"/>
    <w:rsid w:val="00DE7104"/>
    <w:rsid w:val="00DE7395"/>
    <w:rsid w:val="00DF08A2"/>
    <w:rsid w:val="00DF45F3"/>
    <w:rsid w:val="00DF580D"/>
    <w:rsid w:val="00DF737B"/>
    <w:rsid w:val="00DF7876"/>
    <w:rsid w:val="00DF7B11"/>
    <w:rsid w:val="00E003EE"/>
    <w:rsid w:val="00E04C73"/>
    <w:rsid w:val="00E06ED5"/>
    <w:rsid w:val="00E07004"/>
    <w:rsid w:val="00E0710C"/>
    <w:rsid w:val="00E074B5"/>
    <w:rsid w:val="00E07D59"/>
    <w:rsid w:val="00E11162"/>
    <w:rsid w:val="00E23EB8"/>
    <w:rsid w:val="00E301E6"/>
    <w:rsid w:val="00E333C5"/>
    <w:rsid w:val="00E337AD"/>
    <w:rsid w:val="00E352F5"/>
    <w:rsid w:val="00E358C7"/>
    <w:rsid w:val="00E433C8"/>
    <w:rsid w:val="00E44368"/>
    <w:rsid w:val="00E446D7"/>
    <w:rsid w:val="00E447EA"/>
    <w:rsid w:val="00E459F6"/>
    <w:rsid w:val="00E45F54"/>
    <w:rsid w:val="00E50EA9"/>
    <w:rsid w:val="00E54DD4"/>
    <w:rsid w:val="00E5762C"/>
    <w:rsid w:val="00E615AF"/>
    <w:rsid w:val="00E61ED9"/>
    <w:rsid w:val="00E63A71"/>
    <w:rsid w:val="00E64C48"/>
    <w:rsid w:val="00E65BD5"/>
    <w:rsid w:val="00E706A5"/>
    <w:rsid w:val="00E70A67"/>
    <w:rsid w:val="00E711DE"/>
    <w:rsid w:val="00E72E20"/>
    <w:rsid w:val="00E739EC"/>
    <w:rsid w:val="00E75DE7"/>
    <w:rsid w:val="00E763ED"/>
    <w:rsid w:val="00E770C2"/>
    <w:rsid w:val="00E822DC"/>
    <w:rsid w:val="00E94901"/>
    <w:rsid w:val="00E95071"/>
    <w:rsid w:val="00EA1364"/>
    <w:rsid w:val="00EA30D9"/>
    <w:rsid w:val="00EA3A88"/>
    <w:rsid w:val="00EA3C60"/>
    <w:rsid w:val="00EA3E57"/>
    <w:rsid w:val="00EB087A"/>
    <w:rsid w:val="00EB11E5"/>
    <w:rsid w:val="00EB2232"/>
    <w:rsid w:val="00EB311F"/>
    <w:rsid w:val="00EB34BA"/>
    <w:rsid w:val="00EB43A8"/>
    <w:rsid w:val="00EB73BF"/>
    <w:rsid w:val="00EC497D"/>
    <w:rsid w:val="00EC5417"/>
    <w:rsid w:val="00EC6A97"/>
    <w:rsid w:val="00EC6F4B"/>
    <w:rsid w:val="00ED0F7D"/>
    <w:rsid w:val="00ED10D3"/>
    <w:rsid w:val="00ED1AF8"/>
    <w:rsid w:val="00ED2236"/>
    <w:rsid w:val="00EE2503"/>
    <w:rsid w:val="00EE3F48"/>
    <w:rsid w:val="00EE72B6"/>
    <w:rsid w:val="00EF1CDE"/>
    <w:rsid w:val="00EF2CAF"/>
    <w:rsid w:val="00EF46B4"/>
    <w:rsid w:val="00EF4DAC"/>
    <w:rsid w:val="00EF4DEB"/>
    <w:rsid w:val="00EF775A"/>
    <w:rsid w:val="00F0060F"/>
    <w:rsid w:val="00F00ADD"/>
    <w:rsid w:val="00F00D13"/>
    <w:rsid w:val="00F014AB"/>
    <w:rsid w:val="00F01997"/>
    <w:rsid w:val="00F01C98"/>
    <w:rsid w:val="00F03292"/>
    <w:rsid w:val="00F0676D"/>
    <w:rsid w:val="00F104CC"/>
    <w:rsid w:val="00F119D2"/>
    <w:rsid w:val="00F1206E"/>
    <w:rsid w:val="00F1304E"/>
    <w:rsid w:val="00F15ADE"/>
    <w:rsid w:val="00F20937"/>
    <w:rsid w:val="00F21907"/>
    <w:rsid w:val="00F22CC8"/>
    <w:rsid w:val="00F22E5B"/>
    <w:rsid w:val="00F2354C"/>
    <w:rsid w:val="00F237E7"/>
    <w:rsid w:val="00F253B7"/>
    <w:rsid w:val="00F25603"/>
    <w:rsid w:val="00F30CCD"/>
    <w:rsid w:val="00F322A0"/>
    <w:rsid w:val="00F326F1"/>
    <w:rsid w:val="00F33532"/>
    <w:rsid w:val="00F336B5"/>
    <w:rsid w:val="00F347AB"/>
    <w:rsid w:val="00F362CA"/>
    <w:rsid w:val="00F368E0"/>
    <w:rsid w:val="00F401CB"/>
    <w:rsid w:val="00F430E3"/>
    <w:rsid w:val="00F44482"/>
    <w:rsid w:val="00F459F4"/>
    <w:rsid w:val="00F50022"/>
    <w:rsid w:val="00F52252"/>
    <w:rsid w:val="00F52F92"/>
    <w:rsid w:val="00F53BCF"/>
    <w:rsid w:val="00F55A0B"/>
    <w:rsid w:val="00F5628A"/>
    <w:rsid w:val="00F61427"/>
    <w:rsid w:val="00F62106"/>
    <w:rsid w:val="00F62A43"/>
    <w:rsid w:val="00F63F9C"/>
    <w:rsid w:val="00F6441F"/>
    <w:rsid w:val="00F65A9B"/>
    <w:rsid w:val="00F66693"/>
    <w:rsid w:val="00F67057"/>
    <w:rsid w:val="00F67745"/>
    <w:rsid w:val="00F704D3"/>
    <w:rsid w:val="00F71546"/>
    <w:rsid w:val="00F72EDD"/>
    <w:rsid w:val="00F76B7C"/>
    <w:rsid w:val="00F804E5"/>
    <w:rsid w:val="00F812EA"/>
    <w:rsid w:val="00F8218D"/>
    <w:rsid w:val="00F827CB"/>
    <w:rsid w:val="00F82C9C"/>
    <w:rsid w:val="00F83CAF"/>
    <w:rsid w:val="00F84D50"/>
    <w:rsid w:val="00F91D94"/>
    <w:rsid w:val="00FA09B8"/>
    <w:rsid w:val="00FA0C80"/>
    <w:rsid w:val="00FA1CD7"/>
    <w:rsid w:val="00FA30FC"/>
    <w:rsid w:val="00FA45C3"/>
    <w:rsid w:val="00FA5429"/>
    <w:rsid w:val="00FA583E"/>
    <w:rsid w:val="00FA5E45"/>
    <w:rsid w:val="00FA7C9A"/>
    <w:rsid w:val="00FB042C"/>
    <w:rsid w:val="00FB0F4D"/>
    <w:rsid w:val="00FB3170"/>
    <w:rsid w:val="00FB34B7"/>
    <w:rsid w:val="00FB3A43"/>
    <w:rsid w:val="00FB7B41"/>
    <w:rsid w:val="00FC43C4"/>
    <w:rsid w:val="00FC469C"/>
    <w:rsid w:val="00FC6AE0"/>
    <w:rsid w:val="00FC78E2"/>
    <w:rsid w:val="00FD0517"/>
    <w:rsid w:val="00FD2F65"/>
    <w:rsid w:val="00FD5B22"/>
    <w:rsid w:val="00FD67D7"/>
    <w:rsid w:val="00FE0999"/>
    <w:rsid w:val="00FE0A7A"/>
    <w:rsid w:val="00FE1174"/>
    <w:rsid w:val="00FE6274"/>
    <w:rsid w:val="00FE632F"/>
    <w:rsid w:val="00FE790F"/>
    <w:rsid w:val="00FF1407"/>
    <w:rsid w:val="00FF3828"/>
    <w:rsid w:val="00FF5306"/>
    <w:rsid w:val="00FF7AF4"/>
    <w:rsid w:val="00FF7C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45"/>
    <w:pPr>
      <w:spacing w:after="200" w:line="276" w:lineRule="auto"/>
    </w:pPr>
    <w:rPr>
      <w:lang w:eastAsia="en-US"/>
    </w:rPr>
  </w:style>
  <w:style w:type="paragraph" w:styleId="Heading1">
    <w:name w:val="heading 1"/>
    <w:basedOn w:val="Normal"/>
    <w:next w:val="Normal"/>
    <w:link w:val="Heading1Char"/>
    <w:uiPriority w:val="99"/>
    <w:qFormat/>
    <w:rsid w:val="004C6FC2"/>
    <w:pPr>
      <w:keepNext/>
      <w:spacing w:after="0" w:line="240" w:lineRule="auto"/>
      <w:ind w:left="-78"/>
      <w:jc w:val="center"/>
      <w:outlineLvl w:val="0"/>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6FC2"/>
    <w:rPr>
      <w:rFonts w:ascii="Times New Roman" w:hAnsi="Times New Roman" w:cs="Times New Roman"/>
      <w:b/>
      <w:bCs/>
      <w:sz w:val="24"/>
      <w:szCs w:val="24"/>
      <w:lang w:eastAsia="ru-RU"/>
    </w:rPr>
  </w:style>
  <w:style w:type="paragraph" w:customStyle="1" w:styleId="a">
    <w:name w:val="РАБОТА"/>
    <w:basedOn w:val="NoSpacing"/>
    <w:uiPriority w:val="99"/>
    <w:rsid w:val="003A7CED"/>
    <w:pPr>
      <w:widowControl w:val="0"/>
      <w:jc w:val="both"/>
    </w:pPr>
    <w:rPr>
      <w:rFonts w:ascii="Times New Roman" w:hAnsi="Times New Roman"/>
      <w:sz w:val="28"/>
    </w:rPr>
  </w:style>
  <w:style w:type="paragraph" w:styleId="NoSpacing">
    <w:name w:val="No Spacing"/>
    <w:uiPriority w:val="99"/>
    <w:qFormat/>
    <w:rsid w:val="003A7CED"/>
    <w:rPr>
      <w:lang w:eastAsia="en-US"/>
    </w:rPr>
  </w:style>
  <w:style w:type="paragraph" w:customStyle="1" w:styleId="ConsPlusNormal">
    <w:name w:val="ConsPlusNormal"/>
    <w:link w:val="ConsPlusNormal0"/>
    <w:uiPriority w:val="99"/>
    <w:rsid w:val="00DD4DAB"/>
    <w:pPr>
      <w:widowControl w:val="0"/>
      <w:autoSpaceDE w:val="0"/>
      <w:autoSpaceDN w:val="0"/>
      <w:adjustRightInd w:val="0"/>
    </w:pPr>
    <w:rPr>
      <w:rFonts w:eastAsia="Times New Roman" w:cs="Calibri"/>
    </w:rPr>
  </w:style>
  <w:style w:type="paragraph" w:customStyle="1" w:styleId="ConsPlusNonformat">
    <w:name w:val="ConsPlusNonformat"/>
    <w:uiPriority w:val="99"/>
    <w:rsid w:val="00DD4DA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D4DAB"/>
    <w:pPr>
      <w:widowControl w:val="0"/>
      <w:autoSpaceDE w:val="0"/>
      <w:autoSpaceDN w:val="0"/>
      <w:adjustRightInd w:val="0"/>
    </w:pPr>
    <w:rPr>
      <w:rFonts w:eastAsia="Times New Roman" w:cs="Calibri"/>
      <w:b/>
      <w:bCs/>
    </w:rPr>
  </w:style>
  <w:style w:type="paragraph" w:customStyle="1" w:styleId="ConsPlusCell">
    <w:name w:val="ConsPlusCell"/>
    <w:uiPriority w:val="99"/>
    <w:rsid w:val="00DD4DAB"/>
    <w:pPr>
      <w:widowControl w:val="0"/>
      <w:autoSpaceDE w:val="0"/>
      <w:autoSpaceDN w:val="0"/>
      <w:adjustRightInd w:val="0"/>
    </w:pPr>
    <w:rPr>
      <w:rFonts w:eastAsia="Times New Roman" w:cs="Calibri"/>
    </w:rPr>
  </w:style>
  <w:style w:type="paragraph" w:customStyle="1" w:styleId="Standard">
    <w:name w:val="Standard"/>
    <w:uiPriority w:val="99"/>
    <w:rsid w:val="006D6F72"/>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a0">
    <w:name w:val="реквизитПодпись"/>
    <w:basedOn w:val="Normal"/>
    <w:uiPriority w:val="99"/>
    <w:rsid w:val="006D6F72"/>
    <w:pPr>
      <w:tabs>
        <w:tab w:val="left" w:pos="6804"/>
      </w:tabs>
      <w:suppressAutoHyphens/>
      <w:spacing w:before="360" w:after="0" w:line="240" w:lineRule="auto"/>
    </w:pPr>
    <w:rPr>
      <w:rFonts w:ascii="Times New Roman" w:eastAsia="Times New Roman" w:hAnsi="Times New Roman"/>
      <w:sz w:val="24"/>
      <w:szCs w:val="20"/>
      <w:lang w:eastAsia="ar-SA"/>
    </w:rPr>
  </w:style>
  <w:style w:type="paragraph" w:styleId="BodyTextIndent">
    <w:name w:val="Body Text Indent"/>
    <w:basedOn w:val="Normal"/>
    <w:link w:val="BodyTextIndentChar"/>
    <w:uiPriority w:val="99"/>
    <w:rsid w:val="00E61ED9"/>
    <w:pPr>
      <w:suppressAutoHyphens/>
      <w:spacing w:after="120" w:line="240" w:lineRule="auto"/>
      <w:ind w:left="283"/>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uiPriority w:val="99"/>
    <w:locked/>
    <w:rsid w:val="00E61ED9"/>
    <w:rPr>
      <w:rFonts w:ascii="Times New Roman" w:hAnsi="Times New Roman" w:cs="Times New Roman"/>
      <w:sz w:val="24"/>
      <w:szCs w:val="24"/>
      <w:lang w:eastAsia="ar-SA" w:bidi="ar-SA"/>
    </w:rPr>
  </w:style>
  <w:style w:type="paragraph" w:styleId="NormalWeb">
    <w:name w:val="Normal (Web)"/>
    <w:basedOn w:val="Standard"/>
    <w:uiPriority w:val="99"/>
    <w:rsid w:val="00E61ED9"/>
    <w:pPr>
      <w:spacing w:before="280" w:after="280"/>
    </w:pPr>
  </w:style>
  <w:style w:type="paragraph" w:customStyle="1" w:styleId="1">
    <w:name w:val="марк список 1"/>
    <w:basedOn w:val="Standard"/>
    <w:uiPriority w:val="99"/>
    <w:rsid w:val="00E61ED9"/>
    <w:pPr>
      <w:tabs>
        <w:tab w:val="left" w:pos="360"/>
      </w:tabs>
      <w:spacing w:before="120" w:after="120"/>
    </w:pPr>
    <w:rPr>
      <w:szCs w:val="20"/>
    </w:rPr>
  </w:style>
  <w:style w:type="character" w:styleId="Hyperlink">
    <w:name w:val="Hyperlink"/>
    <w:basedOn w:val="DefaultParagraphFont"/>
    <w:uiPriority w:val="99"/>
    <w:rsid w:val="00E61ED9"/>
    <w:rPr>
      <w:rFonts w:cs="Times New Roman"/>
      <w:color w:val="0000FF"/>
      <w:u w:val="single"/>
    </w:rPr>
  </w:style>
  <w:style w:type="paragraph" w:customStyle="1" w:styleId="Textbody">
    <w:name w:val="Text body"/>
    <w:basedOn w:val="Standard"/>
    <w:uiPriority w:val="99"/>
    <w:rsid w:val="00C63717"/>
    <w:pPr>
      <w:spacing w:after="120"/>
    </w:pPr>
  </w:style>
  <w:style w:type="character" w:customStyle="1" w:styleId="FontStyle46">
    <w:name w:val="Font Style46"/>
    <w:uiPriority w:val="99"/>
    <w:rsid w:val="00C63717"/>
    <w:rPr>
      <w:rFonts w:ascii="Times New Roman" w:hAnsi="Times New Roman"/>
      <w:sz w:val="22"/>
    </w:rPr>
  </w:style>
  <w:style w:type="paragraph" w:customStyle="1" w:styleId="Style7">
    <w:name w:val="Style7"/>
    <w:basedOn w:val="Normal"/>
    <w:uiPriority w:val="99"/>
    <w:rsid w:val="00C63717"/>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consplusnormal1">
    <w:name w:val="consplusnormal"/>
    <w:basedOn w:val="Normal"/>
    <w:uiPriority w:val="99"/>
    <w:rsid w:val="00502D3B"/>
    <w:pPr>
      <w:suppressAutoHyphens/>
      <w:spacing w:before="280" w:after="280" w:line="240" w:lineRule="auto"/>
    </w:pPr>
    <w:rPr>
      <w:rFonts w:ascii="Times New Roman" w:eastAsia="Times New Roman" w:hAnsi="Times New Roman"/>
      <w:sz w:val="24"/>
      <w:szCs w:val="24"/>
      <w:lang w:eastAsia="ar-SA"/>
    </w:rPr>
  </w:style>
  <w:style w:type="paragraph" w:styleId="BodyTextIndent2">
    <w:name w:val="Body Text Indent 2"/>
    <w:basedOn w:val="Normal"/>
    <w:link w:val="BodyTextIndent2Char"/>
    <w:uiPriority w:val="99"/>
    <w:rsid w:val="0080202F"/>
    <w:pPr>
      <w:spacing w:after="120" w:line="480" w:lineRule="auto"/>
      <w:ind w:left="283"/>
    </w:pPr>
  </w:style>
  <w:style w:type="character" w:customStyle="1" w:styleId="BodyTextIndent2Char">
    <w:name w:val="Body Text Indent 2 Char"/>
    <w:basedOn w:val="DefaultParagraphFont"/>
    <w:link w:val="BodyTextIndent2"/>
    <w:uiPriority w:val="99"/>
    <w:locked/>
    <w:rsid w:val="0080202F"/>
    <w:rPr>
      <w:rFonts w:cs="Times New Roman"/>
    </w:rPr>
  </w:style>
  <w:style w:type="paragraph" w:styleId="ListParagraph">
    <w:name w:val="List Paragraph"/>
    <w:basedOn w:val="Normal"/>
    <w:uiPriority w:val="99"/>
    <w:qFormat/>
    <w:rsid w:val="00D17F9D"/>
    <w:pPr>
      <w:ind w:left="720"/>
      <w:contextualSpacing/>
    </w:pPr>
  </w:style>
  <w:style w:type="paragraph" w:styleId="BodyText">
    <w:name w:val="Body Text"/>
    <w:basedOn w:val="Normal"/>
    <w:link w:val="BodyTextChar"/>
    <w:uiPriority w:val="99"/>
    <w:rsid w:val="003F275C"/>
    <w:pPr>
      <w:spacing w:after="120"/>
    </w:pPr>
    <w:rPr>
      <w:lang w:eastAsia="ru-RU"/>
    </w:rPr>
  </w:style>
  <w:style w:type="character" w:customStyle="1" w:styleId="BodyTextChar">
    <w:name w:val="Body Text Char"/>
    <w:basedOn w:val="DefaultParagraphFont"/>
    <w:link w:val="BodyText"/>
    <w:uiPriority w:val="99"/>
    <w:semiHidden/>
    <w:locked/>
    <w:rsid w:val="003C5436"/>
    <w:rPr>
      <w:rFonts w:cs="Times New Roman"/>
      <w:lang w:eastAsia="en-US"/>
    </w:rPr>
  </w:style>
  <w:style w:type="paragraph" w:styleId="BodyText2">
    <w:name w:val="Body Text 2"/>
    <w:basedOn w:val="Normal"/>
    <w:link w:val="BodyText2Char"/>
    <w:uiPriority w:val="99"/>
    <w:rsid w:val="003F275C"/>
    <w:pPr>
      <w:spacing w:after="120" w:line="480" w:lineRule="auto"/>
    </w:pPr>
    <w:rPr>
      <w:lang w:eastAsia="ru-RU"/>
    </w:rPr>
  </w:style>
  <w:style w:type="character" w:customStyle="1" w:styleId="BodyText2Char">
    <w:name w:val="Body Text 2 Char"/>
    <w:basedOn w:val="DefaultParagraphFont"/>
    <w:link w:val="BodyText2"/>
    <w:uiPriority w:val="99"/>
    <w:semiHidden/>
    <w:locked/>
    <w:rsid w:val="003C5436"/>
    <w:rPr>
      <w:rFonts w:cs="Times New Roman"/>
      <w:lang w:eastAsia="en-US"/>
    </w:rPr>
  </w:style>
  <w:style w:type="paragraph" w:styleId="Title">
    <w:name w:val="Title"/>
    <w:basedOn w:val="Normal"/>
    <w:link w:val="TitleChar"/>
    <w:uiPriority w:val="99"/>
    <w:qFormat/>
    <w:locked/>
    <w:rsid w:val="003F275C"/>
    <w:pPr>
      <w:spacing w:after="0" w:line="240" w:lineRule="auto"/>
      <w:jc w:val="center"/>
    </w:pPr>
    <w:rPr>
      <w:rFonts w:ascii="Times New Roman" w:hAnsi="Times New Roman"/>
      <w:b/>
      <w:sz w:val="24"/>
      <w:szCs w:val="24"/>
      <w:lang w:eastAsia="ru-RU"/>
    </w:rPr>
  </w:style>
  <w:style w:type="character" w:customStyle="1" w:styleId="TitleChar">
    <w:name w:val="Title Char"/>
    <w:basedOn w:val="DefaultParagraphFont"/>
    <w:link w:val="Title"/>
    <w:uiPriority w:val="99"/>
    <w:locked/>
    <w:rsid w:val="003F275C"/>
    <w:rPr>
      <w:rFonts w:cs="Times New Roman"/>
      <w:b/>
      <w:sz w:val="24"/>
      <w:szCs w:val="24"/>
      <w:lang w:val="ru-RU" w:eastAsia="ru-RU" w:bidi="ar-SA"/>
    </w:rPr>
  </w:style>
  <w:style w:type="paragraph" w:styleId="Subtitle">
    <w:name w:val="Subtitle"/>
    <w:basedOn w:val="Normal"/>
    <w:link w:val="SubtitleChar"/>
    <w:uiPriority w:val="99"/>
    <w:qFormat/>
    <w:locked/>
    <w:rsid w:val="003F275C"/>
    <w:pPr>
      <w:spacing w:after="0" w:line="240" w:lineRule="auto"/>
      <w:jc w:val="center"/>
    </w:pPr>
    <w:rPr>
      <w:rFonts w:ascii="Times New Roman" w:hAnsi="Times New Roman"/>
      <w:b/>
      <w:sz w:val="32"/>
      <w:szCs w:val="20"/>
      <w:lang w:eastAsia="ru-RU"/>
    </w:rPr>
  </w:style>
  <w:style w:type="character" w:customStyle="1" w:styleId="SubtitleChar">
    <w:name w:val="Subtitle Char"/>
    <w:basedOn w:val="DefaultParagraphFont"/>
    <w:link w:val="Subtitle"/>
    <w:uiPriority w:val="99"/>
    <w:locked/>
    <w:rsid w:val="003F275C"/>
    <w:rPr>
      <w:rFonts w:cs="Times New Roman"/>
      <w:b/>
      <w:sz w:val="32"/>
      <w:lang w:val="ru-RU" w:eastAsia="ru-RU" w:bidi="ar-SA"/>
    </w:rPr>
  </w:style>
  <w:style w:type="character" w:customStyle="1" w:styleId="ConsPlusNormal0">
    <w:name w:val="ConsPlusNormal Знак"/>
    <w:basedOn w:val="DefaultParagraphFont"/>
    <w:link w:val="ConsPlusNormal"/>
    <w:uiPriority w:val="99"/>
    <w:locked/>
    <w:rsid w:val="00FE6274"/>
    <w:rPr>
      <w:rFonts w:eastAsia="Times New Roman" w:cs="Calibri"/>
      <w:sz w:val="22"/>
      <w:szCs w:val="22"/>
      <w:lang w:val="ru-RU" w:eastAsia="ru-RU" w:bidi="ar-SA"/>
    </w:rPr>
  </w:style>
  <w:style w:type="character" w:customStyle="1" w:styleId="blk">
    <w:name w:val="blk"/>
    <w:basedOn w:val="DefaultParagraphFont"/>
    <w:uiPriority w:val="99"/>
    <w:rsid w:val="00C948C2"/>
    <w:rPr>
      <w:rFonts w:cs="Times New Roman"/>
    </w:rPr>
  </w:style>
  <w:style w:type="paragraph" w:styleId="BalloonText">
    <w:name w:val="Balloon Text"/>
    <w:basedOn w:val="Normal"/>
    <w:link w:val="BalloonTextChar"/>
    <w:uiPriority w:val="99"/>
    <w:semiHidden/>
    <w:rsid w:val="003241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52B8"/>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C2E0AA59CB081FDDF4D03550A331E73260DBE0366CED41D8AB54BA15F5E48BF5AB9C07A7KCEEC" TargetMode="External"/><Relationship Id="rId13" Type="http://schemas.openxmlformats.org/officeDocument/2006/relationships/hyperlink" Target="consultantplus://offline/ref=7AC2E0AA59CB081FDDF4D03550A331E73260DBE0366CED41D8AB54BA15F5E48BF5AB9C03A7CE617DK4E5C" TargetMode="External"/><Relationship Id="rId3" Type="http://schemas.openxmlformats.org/officeDocument/2006/relationships/settings" Target="settings.xml"/><Relationship Id="rId7" Type="http://schemas.openxmlformats.org/officeDocument/2006/relationships/hyperlink" Target="consultantplus://offline/ref=7AC2E0AA59CB081FDDF4D03550A331E73260DBE0366CED41D8AB54BA15F5E48BF5AB9C06AEKCECC" TargetMode="External"/><Relationship Id="rId12" Type="http://schemas.openxmlformats.org/officeDocument/2006/relationships/hyperlink" Target="consultantplus://offline/ref=7AC2E0AA59CB081FDDF4D03550A331E73260DBE0366CED41D8AB54BA15F5E48BF5AB9C03A7CE617DK4E5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AC2E0AA59CB081FDDF4D03550A331E73260DBE0366CED41D8AB54BA15F5E48BF5AB9C06A3KCE6C" TargetMode="External"/><Relationship Id="rId11" Type="http://schemas.openxmlformats.org/officeDocument/2006/relationships/hyperlink" Target="consultantplus://offline/ref=7AC2E0AA59CB081FDDF4D03550A331E73260DCEE3A6CED41D8AB54BA15F5E48BF5AB9C06A1KCE6C" TargetMode="External"/><Relationship Id="rId5" Type="http://schemas.openxmlformats.org/officeDocument/2006/relationships/hyperlink" Target="http://chainsk.tom.ru" TargetMode="External"/><Relationship Id="rId15" Type="http://schemas.openxmlformats.org/officeDocument/2006/relationships/fontTable" Target="fontTable.xml"/><Relationship Id="rId10" Type="http://schemas.openxmlformats.org/officeDocument/2006/relationships/hyperlink" Target="consultantplus://offline/ref=7AC2E0AA59CB081FDDF4D03550A331E73260DCEE3A6CED41D8AB54BA15F5E48BF5AB9C06A1KCE6C" TargetMode="External"/><Relationship Id="rId4" Type="http://schemas.openxmlformats.org/officeDocument/2006/relationships/webSettings" Target="webSettings.xml"/><Relationship Id="rId9" Type="http://schemas.openxmlformats.org/officeDocument/2006/relationships/hyperlink" Target="consultantplus://offline/ref=7AC2E0AA59CB081FDDF4D03550A331E73260DBE0366CED41D8AB54BA15F5E48BF5AB9C07A7KCE9C" TargetMode="External"/><Relationship Id="rId14" Type="http://schemas.openxmlformats.org/officeDocument/2006/relationships/hyperlink" Target="consultantplus://offline/ref=7AC2E0AA59CB081FDDF4D03550A331E73260DBE0366CED41D8AB54BA15F5E48BF5AB9C04AEKCE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549</TotalTime>
  <Pages>21</Pages>
  <Words>8881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72</cp:revision>
  <cp:lastPrinted>2016-03-21T11:03:00Z</cp:lastPrinted>
  <dcterms:created xsi:type="dcterms:W3CDTF">2014-11-05T02:04:00Z</dcterms:created>
  <dcterms:modified xsi:type="dcterms:W3CDTF">2016-10-24T03:21:00Z</dcterms:modified>
</cp:coreProperties>
</file>