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A4" w:rsidRPr="003B377E" w:rsidRDefault="004A66A4" w:rsidP="00F71827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МУНИЦИПАЛЬНОЕ ОБРАЗОВАНИЕ</w:t>
      </w:r>
    </w:p>
    <w:p w:rsidR="004A66A4" w:rsidRPr="003B377E" w:rsidRDefault="004A66A4" w:rsidP="00F71827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 xml:space="preserve"> «ЧАИНСКОЕ СЕЛЬСКОЕ ПОСЕЛЕНИЕ»</w:t>
      </w:r>
    </w:p>
    <w:p w:rsidR="004A66A4" w:rsidRPr="003B377E" w:rsidRDefault="004A66A4" w:rsidP="00F71827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АДМИНИСТРАЦИЯ ЧАИНСКОГО СЕЛЬСКОГО ПОСЕЛЕНИЯ</w:t>
      </w:r>
    </w:p>
    <w:p w:rsidR="004A66A4" w:rsidRPr="003B377E" w:rsidRDefault="004A66A4" w:rsidP="004D6DF4">
      <w:pPr>
        <w:spacing w:line="240" w:lineRule="exact"/>
        <w:rPr>
          <w:sz w:val="28"/>
          <w:szCs w:val="28"/>
        </w:rPr>
      </w:pPr>
    </w:p>
    <w:p w:rsidR="004A66A4" w:rsidRDefault="004A66A4" w:rsidP="004D6DF4">
      <w:pPr>
        <w:jc w:val="center"/>
        <w:rPr>
          <w:sz w:val="28"/>
          <w:szCs w:val="28"/>
        </w:rPr>
      </w:pPr>
    </w:p>
    <w:p w:rsidR="004A66A4" w:rsidRPr="003B377E" w:rsidRDefault="004A66A4" w:rsidP="004D6DF4">
      <w:pPr>
        <w:jc w:val="center"/>
        <w:rPr>
          <w:b/>
          <w:sz w:val="28"/>
          <w:szCs w:val="28"/>
        </w:rPr>
      </w:pPr>
      <w:r w:rsidRPr="003B377E">
        <w:rPr>
          <w:sz w:val="28"/>
          <w:szCs w:val="28"/>
        </w:rPr>
        <w:t xml:space="preserve"> </w:t>
      </w:r>
      <w:r w:rsidRPr="003B377E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4A66A4" w:rsidRPr="00EA34BF" w:rsidRDefault="005B25B0" w:rsidP="004D6DF4">
      <w:pPr>
        <w:tabs>
          <w:tab w:val="center" w:pos="4790"/>
        </w:tabs>
      </w:pPr>
      <w:r>
        <w:t>2</w:t>
      </w:r>
      <w:r w:rsidR="00B51F3F">
        <w:t>4</w:t>
      </w:r>
      <w:r w:rsidR="004A66A4">
        <w:t>.0</w:t>
      </w:r>
      <w:r w:rsidR="0059609C">
        <w:t>9</w:t>
      </w:r>
      <w:r w:rsidR="004A66A4" w:rsidRPr="00EA34BF">
        <w:t>.201</w:t>
      </w:r>
      <w:r w:rsidR="009D6CE9">
        <w:t>8</w:t>
      </w:r>
      <w:r w:rsidR="004A66A4" w:rsidRPr="00EA34BF">
        <w:tab/>
        <w:t xml:space="preserve">                                                </w:t>
      </w:r>
      <w:proofErr w:type="spellStart"/>
      <w:r w:rsidR="004A66A4" w:rsidRPr="00EA34BF">
        <w:t>с</w:t>
      </w:r>
      <w:proofErr w:type="gramStart"/>
      <w:r w:rsidR="004A66A4" w:rsidRPr="00EA34BF">
        <w:t>.Ч</w:t>
      </w:r>
      <w:proofErr w:type="gramEnd"/>
      <w:r w:rsidR="004A66A4" w:rsidRPr="00EA34BF">
        <w:t>аинск</w:t>
      </w:r>
      <w:proofErr w:type="spellEnd"/>
      <w:r w:rsidR="004A66A4" w:rsidRPr="00EA34BF">
        <w:t xml:space="preserve">                                                № </w:t>
      </w:r>
      <w:r>
        <w:t>67</w:t>
      </w:r>
      <w:r w:rsidR="004A66A4" w:rsidRPr="00EA34BF">
        <w:t xml:space="preserve">                                                                                                               </w:t>
      </w:r>
    </w:p>
    <w:p w:rsidR="004A66A4" w:rsidRPr="00EA34BF" w:rsidRDefault="004A66A4" w:rsidP="004D6DF4">
      <w:pPr>
        <w:jc w:val="center"/>
      </w:pPr>
      <w:r w:rsidRPr="00EA34BF">
        <w:t xml:space="preserve">    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4A66A4" w:rsidRPr="00EA34BF" w:rsidTr="001A5A1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A66A4" w:rsidRPr="00EA34BF" w:rsidRDefault="004A66A4" w:rsidP="003E303B">
            <w:pPr>
              <w:spacing w:line="240" w:lineRule="auto"/>
              <w:ind w:right="176"/>
              <w:jc w:val="both"/>
            </w:pPr>
            <w:r w:rsidRPr="00EA34BF">
              <w:rPr>
                <w:bCs/>
                <w:color w:val="auto"/>
                <w:lang w:eastAsia="ru-RU"/>
              </w:rPr>
              <w:t xml:space="preserve">О </w:t>
            </w:r>
            <w:r w:rsidRPr="00EA34BF">
              <w:rPr>
                <w:bCs/>
              </w:rPr>
              <w:t>внесении изменений</w:t>
            </w:r>
            <w:r>
              <w:rPr>
                <w:bCs/>
              </w:rPr>
              <w:t xml:space="preserve"> и дополнений </w:t>
            </w:r>
            <w:r w:rsidRPr="00EA34BF">
              <w:rPr>
                <w:bCs/>
              </w:rPr>
              <w:t xml:space="preserve">в Положение </w:t>
            </w:r>
            <w:r w:rsidRPr="00EA34BF">
              <w:t xml:space="preserve">о муниципальной службе в </w:t>
            </w:r>
            <w:proofErr w:type="spellStart"/>
            <w:r w:rsidRPr="00EA34BF">
              <w:t>Чаинском</w:t>
            </w:r>
            <w:proofErr w:type="spellEnd"/>
            <w:r w:rsidRPr="00EA34BF">
              <w:t xml:space="preserve"> сельском поселении, утвержденное постановлением Администрации Чаинского сельского поселения от 29.12.2015 № 87</w:t>
            </w:r>
          </w:p>
        </w:tc>
      </w:tr>
    </w:tbl>
    <w:p w:rsidR="00532676" w:rsidRDefault="004A66A4" w:rsidP="004D6DF4">
      <w:pPr>
        <w:pStyle w:val="1"/>
        <w:shd w:val="clear" w:color="auto" w:fill="FFFFFF"/>
        <w:spacing w:after="144" w:line="242" w:lineRule="atLeast"/>
        <w:jc w:val="both"/>
        <w:rPr>
          <w:b w:val="0"/>
          <w:sz w:val="24"/>
          <w:szCs w:val="24"/>
        </w:rPr>
      </w:pPr>
      <w:r w:rsidRPr="00EA34BF">
        <w:rPr>
          <w:b w:val="0"/>
          <w:sz w:val="24"/>
          <w:szCs w:val="24"/>
        </w:rPr>
        <w:tab/>
        <w:t>В соответствии с</w:t>
      </w:r>
      <w:r w:rsidR="008F4CE4">
        <w:rPr>
          <w:b w:val="0"/>
          <w:sz w:val="24"/>
          <w:szCs w:val="24"/>
        </w:rPr>
        <w:t xml:space="preserve"> </w:t>
      </w:r>
      <w:r w:rsidR="00532676">
        <w:rPr>
          <w:b w:val="0"/>
          <w:sz w:val="24"/>
          <w:szCs w:val="24"/>
        </w:rPr>
        <w:t>Федеральн</w:t>
      </w:r>
      <w:r w:rsidR="008F4CE4">
        <w:rPr>
          <w:b w:val="0"/>
          <w:sz w:val="24"/>
          <w:szCs w:val="24"/>
        </w:rPr>
        <w:t xml:space="preserve">ым </w:t>
      </w:r>
      <w:r w:rsidR="00532676">
        <w:rPr>
          <w:b w:val="0"/>
          <w:sz w:val="24"/>
          <w:szCs w:val="24"/>
        </w:rPr>
        <w:t>закон</w:t>
      </w:r>
      <w:r w:rsidR="008F4CE4">
        <w:rPr>
          <w:b w:val="0"/>
          <w:sz w:val="24"/>
          <w:szCs w:val="24"/>
        </w:rPr>
        <w:t>ом</w:t>
      </w:r>
      <w:r w:rsidR="00532676">
        <w:rPr>
          <w:b w:val="0"/>
          <w:sz w:val="24"/>
          <w:szCs w:val="24"/>
        </w:rPr>
        <w:t xml:space="preserve"> </w:t>
      </w:r>
      <w:r w:rsidR="00532676" w:rsidRPr="00EA34BF">
        <w:rPr>
          <w:b w:val="0"/>
          <w:bCs/>
          <w:sz w:val="24"/>
          <w:szCs w:val="24"/>
        </w:rPr>
        <w:t>от 2 марта 2007 года № 25-ФЗ «О муниципальной службе в Российской Федерации»</w:t>
      </w:r>
      <w:r w:rsidR="00532676">
        <w:rPr>
          <w:b w:val="0"/>
          <w:bCs/>
          <w:sz w:val="24"/>
          <w:szCs w:val="24"/>
        </w:rPr>
        <w:t xml:space="preserve">, </w:t>
      </w:r>
      <w:r w:rsidR="008F4CE4">
        <w:rPr>
          <w:b w:val="0"/>
          <w:bCs/>
          <w:sz w:val="24"/>
          <w:szCs w:val="24"/>
        </w:rPr>
        <w:t xml:space="preserve">рассмотрев протест прокурора Чаинского района на Положение о муниципальной службе в </w:t>
      </w:r>
      <w:proofErr w:type="spellStart"/>
      <w:r w:rsidR="008F4CE4">
        <w:rPr>
          <w:b w:val="0"/>
          <w:bCs/>
          <w:sz w:val="24"/>
          <w:szCs w:val="24"/>
        </w:rPr>
        <w:t>Чаинском</w:t>
      </w:r>
      <w:proofErr w:type="spellEnd"/>
      <w:r w:rsidR="008F4CE4">
        <w:rPr>
          <w:b w:val="0"/>
          <w:bCs/>
          <w:sz w:val="24"/>
          <w:szCs w:val="24"/>
        </w:rPr>
        <w:t xml:space="preserve"> сельском поселении, утвержденн</w:t>
      </w:r>
      <w:r w:rsidR="00DD3C81">
        <w:rPr>
          <w:b w:val="0"/>
          <w:bCs/>
          <w:sz w:val="24"/>
          <w:szCs w:val="24"/>
        </w:rPr>
        <w:t>ое</w:t>
      </w:r>
      <w:r w:rsidR="008F4CE4">
        <w:rPr>
          <w:b w:val="0"/>
          <w:bCs/>
          <w:sz w:val="24"/>
          <w:szCs w:val="24"/>
        </w:rPr>
        <w:t xml:space="preserve"> постановлением Администрации Чаинского сельского поселения от 29.12.2015 № 87, </w:t>
      </w:r>
      <w:r w:rsidR="00510AF0">
        <w:rPr>
          <w:b w:val="0"/>
          <w:bCs/>
          <w:sz w:val="24"/>
          <w:szCs w:val="24"/>
        </w:rPr>
        <w:t>руководствуясь Уставом муниципального образования «Чаинское сельское поселение»</w:t>
      </w:r>
    </w:p>
    <w:p w:rsidR="004A66A4" w:rsidRPr="00532676" w:rsidRDefault="004A66A4" w:rsidP="00532676">
      <w:pPr>
        <w:shd w:val="clear" w:color="auto" w:fill="FFFFFF"/>
        <w:spacing w:after="0" w:line="240" w:lineRule="auto"/>
        <w:rPr>
          <w:b/>
          <w:bCs/>
          <w:caps/>
          <w:color w:val="auto"/>
          <w:sz w:val="28"/>
          <w:szCs w:val="28"/>
          <w:lang w:eastAsia="ru-RU"/>
        </w:rPr>
      </w:pPr>
      <w:r w:rsidRPr="00532676">
        <w:rPr>
          <w:b/>
          <w:bCs/>
          <w:caps/>
          <w:color w:val="auto"/>
          <w:sz w:val="28"/>
          <w:szCs w:val="28"/>
          <w:lang w:eastAsia="ru-RU"/>
        </w:rPr>
        <w:t>постановляю:</w:t>
      </w:r>
    </w:p>
    <w:p w:rsidR="004A66A4" w:rsidRPr="00EA34BF" w:rsidRDefault="004A66A4" w:rsidP="0086101E">
      <w:pPr>
        <w:shd w:val="clear" w:color="auto" w:fill="FFFFFF"/>
        <w:spacing w:after="0" w:line="240" w:lineRule="auto"/>
        <w:ind w:firstLine="708"/>
        <w:rPr>
          <w:color w:val="auto"/>
          <w:lang w:eastAsia="ru-RU"/>
        </w:rPr>
      </w:pPr>
    </w:p>
    <w:p w:rsidR="004A66A4" w:rsidRPr="005C47C3" w:rsidRDefault="004A66A4" w:rsidP="0086101E">
      <w:pPr>
        <w:spacing w:line="240" w:lineRule="auto"/>
        <w:jc w:val="both"/>
      </w:pPr>
      <w:r w:rsidRPr="00EA34BF">
        <w:rPr>
          <w:color w:val="auto"/>
          <w:lang w:eastAsia="ru-RU"/>
        </w:rPr>
        <w:tab/>
        <w:t xml:space="preserve">1. Внести </w:t>
      </w:r>
      <w:r w:rsidRPr="00EA34BF">
        <w:rPr>
          <w:bCs/>
        </w:rPr>
        <w:t xml:space="preserve">в Положение </w:t>
      </w:r>
      <w:r w:rsidRPr="00EA34BF">
        <w:t xml:space="preserve">о муниципальной службе в </w:t>
      </w:r>
      <w:proofErr w:type="spellStart"/>
      <w:r w:rsidRPr="00EA34BF">
        <w:t>Чаинском</w:t>
      </w:r>
      <w:proofErr w:type="spellEnd"/>
      <w:r w:rsidRPr="00EA34BF">
        <w:t xml:space="preserve"> сельском поселении, утвержденное постановлением Администрации Чаинского сельского поселения от 29.</w:t>
      </w:r>
      <w:r w:rsidRPr="005C47C3">
        <w:t xml:space="preserve">12.2015 № 87 </w:t>
      </w:r>
      <w:r w:rsidR="00532676" w:rsidRPr="005C47C3">
        <w:t xml:space="preserve">(в редакции от 29.08.2016 № 62) </w:t>
      </w:r>
      <w:r w:rsidRPr="005C47C3">
        <w:t>следующие изменения:</w:t>
      </w:r>
    </w:p>
    <w:p w:rsidR="005C47C3" w:rsidRPr="005C47C3" w:rsidRDefault="005B25B0" w:rsidP="005C47C3">
      <w:pPr>
        <w:spacing w:line="240" w:lineRule="auto"/>
        <w:jc w:val="both"/>
      </w:pPr>
      <w:r w:rsidRPr="005C47C3">
        <w:tab/>
        <w:t xml:space="preserve">1.1. </w:t>
      </w:r>
      <w:r w:rsidR="005C47C3" w:rsidRPr="005C47C3">
        <w:t>пункт 6.1. дополнить подпунктом 9.1, 10 следующего содержания:</w:t>
      </w:r>
    </w:p>
    <w:p w:rsidR="005C47C3" w:rsidRPr="005C47C3" w:rsidRDefault="005C47C3" w:rsidP="005C47C3">
      <w:pPr>
        <w:spacing w:line="240" w:lineRule="auto"/>
        <w:ind w:firstLine="708"/>
        <w:jc w:val="both"/>
        <w:rPr>
          <w:bCs/>
        </w:rPr>
      </w:pPr>
      <w:r w:rsidRPr="005C47C3">
        <w:t xml:space="preserve">«9.1) непредставления сведений, предусмотренных статьей 15.1 Федерального закона </w:t>
      </w:r>
      <w:r w:rsidRPr="005C47C3">
        <w:rPr>
          <w:bCs/>
        </w:rPr>
        <w:t>от 2 марта 2007 года № 25-ФЗ «О муниципальной службе в Российской Федерации;</w:t>
      </w:r>
    </w:p>
    <w:p w:rsidR="005C47C3" w:rsidRPr="005C47C3" w:rsidRDefault="005C47C3" w:rsidP="005C47C3">
      <w:pPr>
        <w:spacing w:line="240" w:lineRule="auto"/>
        <w:ind w:firstLine="708"/>
        <w:jc w:val="both"/>
        <w:rPr>
          <w:shd w:val="clear" w:color="auto" w:fill="FFFFFF"/>
        </w:rPr>
      </w:pPr>
      <w:proofErr w:type="gramStart"/>
      <w:r w:rsidRPr="005C47C3">
        <w:rPr>
          <w:bCs/>
        </w:rPr>
        <w:t xml:space="preserve">10) </w:t>
      </w:r>
      <w:r w:rsidRPr="005C47C3">
        <w:rPr>
          <w:shd w:val="clear" w:color="auto" w:fill="FFFFFF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5C47C3">
        <w:rPr>
          <w:shd w:val="clear" w:color="auto" w:fill="FFFFFF"/>
        </w:rPr>
        <w:t xml:space="preserve"> </w:t>
      </w:r>
      <w:proofErr w:type="gramStart"/>
      <w:r w:rsidRPr="005C47C3">
        <w:rPr>
          <w:shd w:val="clear" w:color="auto" w:fill="FFFFFF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нарушены.»;</w:t>
      </w:r>
      <w:proofErr w:type="gramEnd"/>
    </w:p>
    <w:p w:rsidR="004A66A4" w:rsidRDefault="005C47C3" w:rsidP="005C47C3">
      <w:pPr>
        <w:spacing w:line="240" w:lineRule="auto"/>
        <w:ind w:firstLine="547"/>
        <w:jc w:val="both"/>
      </w:pPr>
      <w:r>
        <w:t>1.2. подп</w:t>
      </w:r>
      <w:r w:rsidR="009D6CE9">
        <w:t xml:space="preserve">ункт </w:t>
      </w:r>
      <w:r>
        <w:t>7.1.1. исключить;</w:t>
      </w:r>
    </w:p>
    <w:p w:rsidR="005C47C3" w:rsidRDefault="005C47C3" w:rsidP="005C47C3">
      <w:pPr>
        <w:spacing w:line="240" w:lineRule="auto"/>
        <w:ind w:firstLine="547"/>
        <w:jc w:val="both"/>
      </w:pPr>
      <w:r>
        <w:t>1.3. подпункт 7.1.3. изложить в редакции:</w:t>
      </w:r>
    </w:p>
    <w:p w:rsidR="005C47C3" w:rsidRDefault="005C47C3" w:rsidP="005C47C3">
      <w:pPr>
        <w:spacing w:line="240" w:lineRule="auto"/>
        <w:ind w:firstLine="547"/>
        <w:jc w:val="both"/>
      </w:pPr>
      <w:r>
        <w:lastRenderedPageBreak/>
        <w:t xml:space="preserve">«7.1.3. </w:t>
      </w:r>
      <w:r w:rsidRPr="005C47C3"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5C47C3"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5C47C3"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5C47C3">
        <w:t>;</w:t>
      </w:r>
      <w:r>
        <w:t>»</w:t>
      </w:r>
      <w:proofErr w:type="gramEnd"/>
      <w:r>
        <w:t>;</w:t>
      </w:r>
    </w:p>
    <w:p w:rsidR="005B25B0" w:rsidRDefault="005C47C3" w:rsidP="005C47C3">
      <w:pPr>
        <w:spacing w:line="240" w:lineRule="auto"/>
        <w:ind w:firstLine="547"/>
        <w:jc w:val="both"/>
        <w:rPr>
          <w:lang w:eastAsia="ru-RU"/>
        </w:rPr>
      </w:pPr>
      <w:r>
        <w:t xml:space="preserve">1.4. </w:t>
      </w:r>
      <w:r w:rsidR="005B25B0">
        <w:rPr>
          <w:lang w:eastAsia="ru-RU"/>
        </w:rPr>
        <w:t xml:space="preserve">подпункт  7.1.5. </w:t>
      </w:r>
      <w:r>
        <w:rPr>
          <w:lang w:eastAsia="ru-RU"/>
        </w:rPr>
        <w:t>изложить в редакции:</w:t>
      </w:r>
    </w:p>
    <w:p w:rsidR="005B25B0" w:rsidRPr="008F4CE4" w:rsidRDefault="005C47C3" w:rsidP="008F4CE4">
      <w:pPr>
        <w:spacing w:line="240" w:lineRule="auto"/>
        <w:ind w:firstLine="547"/>
        <w:jc w:val="both"/>
        <w:rPr>
          <w:color w:val="auto"/>
          <w:lang w:eastAsia="ru-RU"/>
        </w:rPr>
      </w:pPr>
      <w:r w:rsidRPr="008F4CE4">
        <w:rPr>
          <w:color w:val="auto"/>
          <w:lang w:eastAsia="ru-RU"/>
        </w:rPr>
        <w:t xml:space="preserve">«7.1.5. </w:t>
      </w:r>
      <w:r w:rsidRPr="008F4CE4">
        <w:rPr>
          <w:color w:val="auto"/>
          <w:shd w:val="clear" w:color="auto" w:fill="FFFFFF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 </w:t>
      </w:r>
      <w:hyperlink r:id="rId6" w:anchor="dst102904" w:history="1">
        <w:r w:rsidRPr="008F4CE4">
          <w:rPr>
            <w:color w:val="auto"/>
            <w:shd w:val="clear" w:color="auto" w:fill="FFFFFF"/>
          </w:rPr>
          <w:t>кодексом</w:t>
        </w:r>
      </w:hyperlink>
      <w:r w:rsidRPr="008F4CE4">
        <w:rPr>
          <w:color w:val="auto"/>
          <w:shd w:val="clear" w:color="auto" w:fill="FFFFFF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7" w:anchor="dst100052" w:history="1">
        <w:r w:rsidRPr="008F4CE4">
          <w:rPr>
            <w:color w:val="auto"/>
            <w:shd w:val="clear" w:color="auto" w:fill="FFFFFF"/>
          </w:rPr>
          <w:t>порядке</w:t>
        </w:r>
      </w:hyperlink>
      <w:r w:rsidRPr="008F4CE4">
        <w:rPr>
          <w:color w:val="auto"/>
          <w:shd w:val="clear" w:color="auto" w:fill="FFFFFF"/>
        </w:rPr>
        <w:t>, устанавливаемом нормативными правовыми актами Российской Федерации</w:t>
      </w:r>
      <w:proofErr w:type="gramStart"/>
      <w:r w:rsidR="008F4CE4" w:rsidRPr="008F4CE4">
        <w:rPr>
          <w:color w:val="auto"/>
          <w:shd w:val="clear" w:color="auto" w:fill="FFFFFF"/>
        </w:rPr>
        <w:t>;»</w:t>
      </w:r>
      <w:proofErr w:type="gramEnd"/>
      <w:r w:rsidR="008F4CE4" w:rsidRPr="008F4CE4">
        <w:rPr>
          <w:color w:val="auto"/>
          <w:shd w:val="clear" w:color="auto" w:fill="FFFFFF"/>
        </w:rPr>
        <w:t>.</w:t>
      </w:r>
    </w:p>
    <w:p w:rsidR="004A66A4" w:rsidRPr="00EA34BF" w:rsidRDefault="005B25B0" w:rsidP="008F4CE4">
      <w:pPr>
        <w:spacing w:line="240" w:lineRule="auto"/>
        <w:jc w:val="both"/>
      </w:pPr>
      <w:r>
        <w:rPr>
          <w:shd w:val="clear" w:color="auto" w:fill="FFFFFF"/>
        </w:rPr>
        <w:tab/>
      </w:r>
      <w:r w:rsidR="004A66A4" w:rsidRPr="00EA34BF">
        <w:rPr>
          <w:color w:val="auto"/>
          <w:lang w:eastAsia="ru-RU"/>
        </w:rPr>
        <w:t>2.</w:t>
      </w:r>
      <w:r w:rsidR="004A66A4" w:rsidRPr="00EA34BF"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4A66A4" w:rsidRPr="00EA34BF" w:rsidRDefault="004A66A4" w:rsidP="008F4CE4">
      <w:pPr>
        <w:spacing w:line="240" w:lineRule="auto"/>
        <w:jc w:val="both"/>
      </w:pPr>
      <w:r w:rsidRPr="00EA34BF">
        <w:tab/>
        <w:t>3. Настоящее постановление вступает в силу со дня опубликования (обнародования).</w:t>
      </w:r>
    </w:p>
    <w:p w:rsidR="004A66A4" w:rsidRDefault="004A66A4" w:rsidP="008F4CE4">
      <w:pPr>
        <w:shd w:val="clear" w:color="auto" w:fill="FFFFFF"/>
        <w:spacing w:after="257" w:line="240" w:lineRule="auto"/>
        <w:ind w:firstLine="708"/>
        <w:jc w:val="both"/>
        <w:rPr>
          <w:color w:val="auto"/>
          <w:lang w:eastAsia="ru-RU"/>
        </w:rPr>
      </w:pPr>
      <w:r w:rsidRPr="00EA34BF">
        <w:rPr>
          <w:color w:val="auto"/>
          <w:lang w:eastAsia="ru-RU"/>
        </w:rPr>
        <w:t>4.</w:t>
      </w:r>
      <w:r w:rsidRPr="00EA34BF">
        <w:rPr>
          <w:color w:val="auto"/>
          <w:lang w:eastAsia="zh-CN"/>
        </w:rPr>
        <w:t xml:space="preserve"> </w:t>
      </w:r>
      <w:proofErr w:type="gramStart"/>
      <w:r w:rsidRPr="00EA34BF">
        <w:rPr>
          <w:color w:val="auto"/>
          <w:lang w:eastAsia="ru-RU"/>
        </w:rPr>
        <w:t>Контроль за</w:t>
      </w:r>
      <w:proofErr w:type="gramEnd"/>
      <w:r w:rsidRPr="00EA34BF">
        <w:rPr>
          <w:color w:val="auto"/>
          <w:lang w:eastAsia="ru-RU"/>
        </w:rPr>
        <w:t xml:space="preserve"> исполнением настоящего постановления оставляю за собой.</w:t>
      </w:r>
    </w:p>
    <w:p w:rsidR="008F4CE4" w:rsidRDefault="008F4CE4" w:rsidP="008F4CE4">
      <w:pPr>
        <w:shd w:val="clear" w:color="auto" w:fill="FFFFFF"/>
        <w:spacing w:after="257" w:line="240" w:lineRule="auto"/>
        <w:ind w:firstLine="708"/>
        <w:jc w:val="both"/>
        <w:rPr>
          <w:color w:val="auto"/>
          <w:lang w:eastAsia="ru-RU"/>
        </w:rPr>
      </w:pPr>
    </w:p>
    <w:p w:rsidR="004A66A4" w:rsidRPr="00EA34BF" w:rsidRDefault="004A66A4" w:rsidP="008F4CE4">
      <w:pPr>
        <w:shd w:val="clear" w:color="auto" w:fill="FFFFFF"/>
        <w:spacing w:after="257" w:line="240" w:lineRule="auto"/>
        <w:rPr>
          <w:color w:val="auto"/>
          <w:lang w:eastAsia="ru-RU"/>
        </w:rPr>
      </w:pPr>
      <w:r w:rsidRPr="00EA34BF">
        <w:rPr>
          <w:color w:val="auto"/>
          <w:lang w:eastAsia="ru-RU"/>
        </w:rPr>
        <w:t>Глав</w:t>
      </w:r>
      <w:r w:rsidR="001A5A17">
        <w:rPr>
          <w:color w:val="auto"/>
          <w:lang w:eastAsia="ru-RU"/>
        </w:rPr>
        <w:t>а</w:t>
      </w:r>
      <w:r w:rsidRPr="00EA34BF">
        <w:rPr>
          <w:color w:val="auto"/>
          <w:lang w:eastAsia="ru-RU"/>
        </w:rPr>
        <w:t xml:space="preserve"> Чаинского сельского поселения</w:t>
      </w:r>
      <w:r w:rsidRPr="00EA34BF">
        <w:rPr>
          <w:color w:val="auto"/>
          <w:lang w:eastAsia="ru-RU"/>
        </w:rPr>
        <w:tab/>
      </w:r>
      <w:r w:rsidRPr="00EA34BF">
        <w:rPr>
          <w:color w:val="auto"/>
          <w:lang w:eastAsia="ru-RU"/>
        </w:rPr>
        <w:tab/>
      </w:r>
      <w:r w:rsidRPr="00EA34BF">
        <w:rPr>
          <w:color w:val="auto"/>
          <w:lang w:eastAsia="ru-RU"/>
        </w:rPr>
        <w:tab/>
      </w:r>
      <w:r w:rsidRPr="00EA34BF">
        <w:rPr>
          <w:color w:val="auto"/>
          <w:lang w:eastAsia="ru-RU"/>
        </w:rPr>
        <w:tab/>
      </w:r>
      <w:r w:rsidRPr="00EA34BF">
        <w:rPr>
          <w:color w:val="auto"/>
          <w:lang w:eastAsia="ru-RU"/>
        </w:rPr>
        <w:tab/>
        <w:t xml:space="preserve"> </w:t>
      </w:r>
      <w:r w:rsidR="001A5A17">
        <w:rPr>
          <w:color w:val="auto"/>
          <w:lang w:eastAsia="ru-RU"/>
        </w:rPr>
        <w:t>В.Н.Аникин</w:t>
      </w:r>
    </w:p>
    <w:sectPr w:rsidR="004A66A4" w:rsidRPr="00EA34BF" w:rsidSect="003E30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5C"/>
    <w:rsid w:val="00014534"/>
    <w:rsid w:val="000166B9"/>
    <w:rsid w:val="0003551B"/>
    <w:rsid w:val="000F090A"/>
    <w:rsid w:val="000F3FA8"/>
    <w:rsid w:val="00100714"/>
    <w:rsid w:val="001008B6"/>
    <w:rsid w:val="001013E0"/>
    <w:rsid w:val="0010546F"/>
    <w:rsid w:val="00115056"/>
    <w:rsid w:val="00182112"/>
    <w:rsid w:val="001A5A17"/>
    <w:rsid w:val="001A6F80"/>
    <w:rsid w:val="001C14B5"/>
    <w:rsid w:val="001E6133"/>
    <w:rsid w:val="002A63DB"/>
    <w:rsid w:val="002C6A53"/>
    <w:rsid w:val="002E5BB5"/>
    <w:rsid w:val="002F1CB8"/>
    <w:rsid w:val="00380CC0"/>
    <w:rsid w:val="00396A2E"/>
    <w:rsid w:val="003B377E"/>
    <w:rsid w:val="003D4D1B"/>
    <w:rsid w:val="003E303B"/>
    <w:rsid w:val="003F79A2"/>
    <w:rsid w:val="0043542E"/>
    <w:rsid w:val="00486C4C"/>
    <w:rsid w:val="004A66A4"/>
    <w:rsid w:val="004D6DF4"/>
    <w:rsid w:val="004E2E86"/>
    <w:rsid w:val="00510AF0"/>
    <w:rsid w:val="00532676"/>
    <w:rsid w:val="0059609C"/>
    <w:rsid w:val="005B25B0"/>
    <w:rsid w:val="005C47C3"/>
    <w:rsid w:val="005F6E85"/>
    <w:rsid w:val="005F741B"/>
    <w:rsid w:val="006A7A0E"/>
    <w:rsid w:val="006C49FA"/>
    <w:rsid w:val="00736E6B"/>
    <w:rsid w:val="00794E63"/>
    <w:rsid w:val="007A720E"/>
    <w:rsid w:val="007E25AA"/>
    <w:rsid w:val="007F3150"/>
    <w:rsid w:val="007F5219"/>
    <w:rsid w:val="007F72D7"/>
    <w:rsid w:val="00814895"/>
    <w:rsid w:val="0081728D"/>
    <w:rsid w:val="008413C3"/>
    <w:rsid w:val="0086101E"/>
    <w:rsid w:val="008F4CE4"/>
    <w:rsid w:val="009C5E3A"/>
    <w:rsid w:val="009D5957"/>
    <w:rsid w:val="009D6CE9"/>
    <w:rsid w:val="00A04B99"/>
    <w:rsid w:val="00A4451F"/>
    <w:rsid w:val="00AC15D9"/>
    <w:rsid w:val="00B2036C"/>
    <w:rsid w:val="00B51F3F"/>
    <w:rsid w:val="00B9255F"/>
    <w:rsid w:val="00BA2383"/>
    <w:rsid w:val="00BC171D"/>
    <w:rsid w:val="00C145BB"/>
    <w:rsid w:val="00C31F2C"/>
    <w:rsid w:val="00C86463"/>
    <w:rsid w:val="00C97B89"/>
    <w:rsid w:val="00D25DC6"/>
    <w:rsid w:val="00DB4026"/>
    <w:rsid w:val="00DB5B5C"/>
    <w:rsid w:val="00DD3C81"/>
    <w:rsid w:val="00DD3D6E"/>
    <w:rsid w:val="00DF29E7"/>
    <w:rsid w:val="00E333C5"/>
    <w:rsid w:val="00EA34BF"/>
    <w:rsid w:val="00EA6F2A"/>
    <w:rsid w:val="00EC6690"/>
    <w:rsid w:val="00ED30D2"/>
    <w:rsid w:val="00F71827"/>
    <w:rsid w:val="00FC494B"/>
    <w:rsid w:val="00FD3A7C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B5C"/>
    <w:rPr>
      <w:rFonts w:eastAsia="Times New Roman" w:cs="Times New Roman"/>
      <w:b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99"/>
    <w:qFormat/>
    <w:rsid w:val="00FD3A7C"/>
    <w:pPr>
      <w:ind w:left="720"/>
      <w:contextualSpacing/>
    </w:pPr>
  </w:style>
  <w:style w:type="character" w:styleId="a5">
    <w:name w:val="Hyperlink"/>
    <w:uiPriority w:val="99"/>
    <w:rsid w:val="00A04B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F741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5F74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Title"/>
    <w:basedOn w:val="a"/>
    <w:link w:val="a7"/>
    <w:uiPriority w:val="99"/>
    <w:qFormat/>
    <w:locked/>
    <w:rsid w:val="004D6DF4"/>
    <w:pPr>
      <w:spacing w:after="0" w:line="240" w:lineRule="auto"/>
      <w:jc w:val="center"/>
    </w:pPr>
    <w:rPr>
      <w:b/>
      <w:color w:val="auto"/>
      <w:lang w:eastAsia="ru-RU"/>
    </w:rPr>
  </w:style>
  <w:style w:type="character" w:customStyle="1" w:styleId="a7">
    <w:name w:val="Название Знак"/>
    <w:link w:val="a6"/>
    <w:uiPriority w:val="99"/>
    <w:locked/>
    <w:rsid w:val="004D6DF4"/>
    <w:rPr>
      <w:rFonts w:cs="Times New Roman"/>
      <w:b/>
      <w:sz w:val="24"/>
      <w:szCs w:val="24"/>
      <w:lang w:val="ru-RU" w:eastAsia="ru-RU" w:bidi="ar-SA"/>
    </w:rPr>
  </w:style>
  <w:style w:type="paragraph" w:styleId="a8">
    <w:name w:val="Subtitle"/>
    <w:basedOn w:val="a"/>
    <w:link w:val="a9"/>
    <w:uiPriority w:val="99"/>
    <w:qFormat/>
    <w:locked/>
    <w:rsid w:val="004D6DF4"/>
    <w:pPr>
      <w:spacing w:after="0" w:line="240" w:lineRule="auto"/>
      <w:jc w:val="center"/>
    </w:pPr>
    <w:rPr>
      <w:b/>
      <w:color w:val="auto"/>
      <w:sz w:val="32"/>
      <w:szCs w:val="20"/>
      <w:lang w:eastAsia="ru-RU"/>
    </w:rPr>
  </w:style>
  <w:style w:type="character" w:customStyle="1" w:styleId="a9">
    <w:name w:val="Подзаголовок Знак"/>
    <w:link w:val="a8"/>
    <w:uiPriority w:val="99"/>
    <w:locked/>
    <w:rsid w:val="004D6DF4"/>
    <w:rPr>
      <w:rFonts w:cs="Times New Roman"/>
      <w:b/>
      <w:sz w:val="3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4D6DF4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4D6DF4"/>
    <w:rPr>
      <w:rFonts w:cs="Times New Roman"/>
    </w:rPr>
  </w:style>
  <w:style w:type="paragraph" w:customStyle="1" w:styleId="aa">
    <w:name w:val="Знак Знак Знак Знак Знак Знак"/>
    <w:basedOn w:val="a"/>
    <w:uiPriority w:val="99"/>
    <w:rsid w:val="002F1CB8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szCs w:val="20"/>
      <w:lang w:val="en-US"/>
    </w:rPr>
  </w:style>
  <w:style w:type="character" w:customStyle="1" w:styleId="blk">
    <w:name w:val="blk"/>
    <w:rsid w:val="006C49FA"/>
    <w:rPr>
      <w:rFonts w:cs="Times New Roman"/>
    </w:rPr>
  </w:style>
  <w:style w:type="character" w:styleId="ab">
    <w:name w:val="Emphasis"/>
    <w:uiPriority w:val="99"/>
    <w:qFormat/>
    <w:locked/>
    <w:rsid w:val="006C49FA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B925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C6A53"/>
    <w:rPr>
      <w:rFonts w:cs="Times New Roman"/>
      <w:color w:val="00000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874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4690/b1a993705399bf4cbb20df769e04d055c4d1f17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2022-04-01T08:05:00Z</cp:lastPrinted>
  <dcterms:created xsi:type="dcterms:W3CDTF">2016-03-11T08:54:00Z</dcterms:created>
  <dcterms:modified xsi:type="dcterms:W3CDTF">2022-04-01T08:11:00Z</dcterms:modified>
</cp:coreProperties>
</file>