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53" w:rsidRDefault="00593193">
      <w:pPr>
        <w:pStyle w:val="1"/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МУНИЦИПАЛЬНОЕ ОБРАЗОВАНИЕ</w:t>
      </w:r>
    </w:p>
    <w:p w:rsidR="00AF1E53" w:rsidRDefault="00593193">
      <w:pPr>
        <w:pStyle w:val="1"/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«ЧАИНСКОЕ СЕЛЬСКОЕ ПОСЕЛЕНИЕ»</w:t>
      </w:r>
    </w:p>
    <w:p w:rsidR="00AF1E53" w:rsidRDefault="00593193">
      <w:pPr>
        <w:pStyle w:val="1"/>
        <w:spacing w:after="0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АДМИНИСТРАЦИЯ ЧАИНСКОГО СЕЛЬСКОГО ПОСЕЛЕНИЯ</w:t>
      </w:r>
    </w:p>
    <w:p w:rsidR="00AF1E53" w:rsidRDefault="00AF1E53">
      <w:pPr>
        <w:pStyle w:val="1"/>
        <w:spacing w:line="240" w:lineRule="exact"/>
      </w:pPr>
    </w:p>
    <w:p w:rsidR="00AF1E53" w:rsidRDefault="00AF1E53">
      <w:pPr>
        <w:pStyle w:val="1"/>
        <w:jc w:val="center"/>
      </w:pPr>
    </w:p>
    <w:p w:rsidR="00AF1E53" w:rsidRDefault="00593193">
      <w:pPr>
        <w:pStyle w:val="1"/>
        <w:jc w:val="center"/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ПОСТАНОВЛЕНИЕ</w:t>
      </w:r>
    </w:p>
    <w:p w:rsidR="00AF1E53" w:rsidRPr="00F05B67" w:rsidRDefault="00F05B67">
      <w:pPr>
        <w:pStyle w:val="1"/>
        <w:tabs>
          <w:tab w:val="center" w:pos="47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29</w:t>
      </w:r>
      <w:r w:rsidR="00D6433B"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.10</w:t>
      </w:r>
      <w:r w:rsidR="00593193"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.2020</w:t>
      </w:r>
      <w:r w:rsidR="00593193"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                                           Чаинск                   </w:t>
      </w:r>
      <w:r w:rsidR="00D6433B"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№ </w:t>
      </w:r>
      <w:r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101</w:t>
      </w:r>
      <w:r w:rsidR="00593193" w:rsidRPr="00F05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AF1E53" w:rsidRPr="00F05B67" w:rsidRDefault="00F05B67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B67">
        <w:rPr>
          <w:rFonts w:ascii="Times New Roman" w:hAnsi="Times New Roman" w:cs="Times New Roman"/>
          <w:sz w:val="28"/>
          <w:szCs w:val="28"/>
        </w:rPr>
        <w:t>Чаинского района</w:t>
      </w:r>
    </w:p>
    <w:tbl>
      <w:tblPr>
        <w:tblW w:w="5055" w:type="dxa"/>
        <w:tblInd w:w="-216" w:type="dxa"/>
        <w:tblLook w:val="0000" w:firstRow="0" w:lastRow="0" w:firstColumn="0" w:lastColumn="0" w:noHBand="0" w:noVBand="0"/>
      </w:tblPr>
      <w:tblGrid>
        <w:gridCol w:w="5055"/>
      </w:tblGrid>
      <w:tr w:rsidR="00AF1E53" w:rsidRPr="00F05B67">
        <w:trPr>
          <w:cantSplit/>
          <w:trHeight w:val="690"/>
        </w:trPr>
        <w:tc>
          <w:tcPr>
            <w:tcW w:w="5055" w:type="dxa"/>
            <w:shd w:val="clear" w:color="auto" w:fill="FFFFFF"/>
          </w:tcPr>
          <w:p w:rsidR="00F05B67" w:rsidRDefault="00F05B67">
            <w:pPr>
              <w:pStyle w:val="1"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F1E53" w:rsidRPr="00F05B67" w:rsidRDefault="00593193">
            <w:pPr>
              <w:pStyle w:val="1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 утверждении отчета об исполнении</w:t>
            </w:r>
          </w:p>
          <w:p w:rsidR="00AF1E53" w:rsidRPr="00F05B67" w:rsidRDefault="00593193">
            <w:pPr>
              <w:pStyle w:val="1"/>
              <w:spacing w:after="0" w:line="10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бюджета муниципального образования</w:t>
            </w:r>
          </w:p>
          <w:p w:rsidR="00AF1E53" w:rsidRPr="00F05B67" w:rsidRDefault="00593193" w:rsidP="00D6433B">
            <w:pPr>
              <w:pStyle w:val="1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«Чаинское сельское поселение» за </w:t>
            </w:r>
            <w:r w:rsidR="00D6433B"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D6433B"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месяцев</w:t>
            </w:r>
            <w:r w:rsidRPr="00F05B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2020 года </w:t>
            </w:r>
          </w:p>
        </w:tc>
      </w:tr>
    </w:tbl>
    <w:p w:rsidR="00AF1E53" w:rsidRDefault="00AF1E53">
      <w:pPr>
        <w:pStyle w:val="1"/>
        <w:spacing w:after="0" w:line="100" w:lineRule="atLeast"/>
        <w:jc w:val="both"/>
      </w:pP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ст. 33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08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.05.2020 года № 14,</w:t>
      </w:r>
    </w:p>
    <w:p w:rsidR="00AF1E53" w:rsidRDefault="00AF1E53">
      <w:pPr>
        <w:pStyle w:val="1"/>
        <w:spacing w:after="0" w:line="100" w:lineRule="atLeast"/>
        <w:jc w:val="both"/>
      </w:pPr>
    </w:p>
    <w:p w:rsidR="00AF1E53" w:rsidRDefault="00593193">
      <w:pPr>
        <w:pStyle w:val="1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F1E53" w:rsidRDefault="00AF1E53">
      <w:pPr>
        <w:pStyle w:val="1"/>
        <w:spacing w:after="0" w:line="100" w:lineRule="atLeast"/>
        <w:jc w:val="both"/>
      </w:pP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A2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образования «Чаинское сельское поселение» за </w:t>
      </w:r>
      <w:r w:rsidR="00D6433B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согласно приложениям 1 - 6 к настоящему постановлению.</w:t>
      </w: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Направить отчет об исполнении бюджета муниципального образования «Чаинское сельское поселение» в Совет Чаинского сельского поселения не позднее 14 </w:t>
      </w:r>
      <w:r w:rsidR="00D6433B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F05B67" w:rsidRDefault="00593193">
      <w:pPr>
        <w:pStyle w:val="1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05B67" w:rsidRPr="00F05B6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ведущего специалиста Л.Ю. Куусмаа.</w:t>
      </w:r>
    </w:p>
    <w:p w:rsidR="00AF1E53" w:rsidRDefault="00AF1E53">
      <w:pPr>
        <w:pStyle w:val="1"/>
        <w:spacing w:after="0" w:line="100" w:lineRule="atLeast"/>
        <w:ind w:firstLine="709"/>
        <w:jc w:val="both"/>
      </w:pPr>
    </w:p>
    <w:p w:rsidR="00AF1E53" w:rsidRDefault="00AF1E53">
      <w:pPr>
        <w:pStyle w:val="1"/>
        <w:spacing w:after="0" w:line="100" w:lineRule="atLeast"/>
        <w:ind w:firstLine="709"/>
        <w:jc w:val="both"/>
      </w:pPr>
    </w:p>
    <w:p w:rsidR="00AF1E53" w:rsidRDefault="00AF1E53">
      <w:pPr>
        <w:pStyle w:val="1"/>
        <w:spacing w:after="0" w:line="100" w:lineRule="atLeast"/>
        <w:ind w:firstLine="709"/>
        <w:jc w:val="both"/>
      </w:pPr>
    </w:p>
    <w:p w:rsidR="00AF1E53" w:rsidRDefault="00593193">
      <w:pPr>
        <w:pStyle w:val="17"/>
        <w:ind w:right="360"/>
        <w:sectPr w:rsidR="00AF1E53">
          <w:footerReference w:type="even" r:id="rId8"/>
          <w:footerReference w:type="default" r:id="rId9"/>
          <w:pgSz w:w="11906" w:h="16838"/>
          <w:pgMar w:top="851" w:right="851" w:bottom="851" w:left="1701" w:header="0" w:footer="709" w:gutter="0"/>
          <w:cols w:space="720"/>
          <w:formProt w:val="0"/>
          <w:docGrid w:linePitch="360" w:charSpace="12288"/>
        </w:sectPr>
      </w:pPr>
      <w:r>
        <w:rPr>
          <w:sz w:val="28"/>
          <w:szCs w:val="28"/>
        </w:rPr>
        <w:t>Глава Чаинского сельского поселения                                         В.Н. Аникин</w:t>
      </w:r>
    </w:p>
    <w:p w:rsidR="00AF1E53" w:rsidRDefault="00AF1E53">
      <w:pPr>
        <w:pStyle w:val="1"/>
        <w:spacing w:after="0" w:line="100" w:lineRule="atLeas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1 к постановлению Администрации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</w:t>
      </w:r>
    </w:p>
    <w:p w:rsidR="00AF1E53" w:rsidRDefault="00581F0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F05B67">
        <w:rPr>
          <w:rFonts w:ascii="Times New Roman" w:eastAsia="Times New Roman" w:hAnsi="Times New Roman" w:cs="Times New Roman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sz w:val="18"/>
          <w:szCs w:val="18"/>
        </w:rPr>
        <w:t>.10</w:t>
      </w:r>
      <w:r w:rsidR="00593193">
        <w:rPr>
          <w:rFonts w:ascii="Times New Roman" w:eastAsia="Times New Roman" w:hAnsi="Times New Roman" w:cs="Times New Roman"/>
          <w:sz w:val="18"/>
          <w:szCs w:val="18"/>
        </w:rPr>
        <w:t>.2020 г.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F05B67"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AF1E53">
      <w:pPr>
        <w:pStyle w:val="1"/>
        <w:widowControl w:val="0"/>
        <w:spacing w:after="0" w:line="100" w:lineRule="atLeast"/>
        <w:ind w:firstLine="900"/>
        <w:jc w:val="center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поступлениях доходов бюджета поселения по группам, подгруппам, статьям, подстатьям классификации за </w:t>
      </w:r>
      <w:r w:rsidR="00581F07" w:rsidRPr="00581F07">
        <w:rPr>
          <w:rFonts w:ascii="Times New Roman" w:eastAsia="Times New Roman" w:hAnsi="Times New Roman" w:cs="Times New Roman"/>
          <w:b/>
          <w:sz w:val="24"/>
          <w:szCs w:val="24"/>
        </w:rPr>
        <w:t xml:space="preserve">9 месяцев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 года</w:t>
      </w:r>
    </w:p>
    <w:p w:rsidR="00AF1E53" w:rsidRDefault="00AF1E53">
      <w:pPr>
        <w:pStyle w:val="1"/>
        <w:spacing w:after="0" w:line="100" w:lineRule="atLeast"/>
      </w:pPr>
    </w:p>
    <w:tbl>
      <w:tblPr>
        <w:tblW w:w="15066" w:type="dxa"/>
        <w:tblInd w:w="-216" w:type="dxa"/>
        <w:tblLook w:val="0000" w:firstRow="0" w:lastRow="0" w:firstColumn="0" w:lastColumn="0" w:noHBand="0" w:noVBand="0"/>
      </w:tblPr>
      <w:tblGrid>
        <w:gridCol w:w="1261"/>
        <w:gridCol w:w="2467"/>
        <w:gridCol w:w="4555"/>
        <w:gridCol w:w="1097"/>
        <w:gridCol w:w="1339"/>
        <w:gridCol w:w="1349"/>
        <w:gridCol w:w="1467"/>
        <w:gridCol w:w="1531"/>
      </w:tblGrid>
      <w:tr w:rsidR="00AF1E53" w:rsidTr="00835407">
        <w:trPr>
          <w:cantSplit/>
          <w:trHeight w:val="1684"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</w:t>
            </w:r>
            <w:proofErr w:type="spellEnd"/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</w:t>
            </w:r>
            <w:proofErr w:type="spellEnd"/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both"/>
            </w:pP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бюджета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год,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="00C6333B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AF1E53" w:rsidRDefault="00593193" w:rsidP="00D633A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D633A2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1079,0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627,8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722,9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67,00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115,15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66,34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115,06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bookmarkStart w:id="0" w:name="_GoBack"/>
            <w:bookmarkEnd w:id="0"/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68,09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E64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115,62</w:t>
            </w:r>
          </w:p>
        </w:tc>
      </w:tr>
      <w:tr w:rsidR="00AF1E53" w:rsidTr="00835407">
        <w:trPr>
          <w:cantSplit/>
          <w:trHeight w:val="1155"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F05B67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-92,0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-55,8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-65,8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71,52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829E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117,92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416,7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E211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253</w:t>
            </w:r>
            <w:r w:rsidR="00CF1E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04322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258,</w:t>
            </w:r>
            <w:r w:rsidR="00902E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E755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62,</w:t>
            </w:r>
            <w:r w:rsidR="00340F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E7551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102,2</w:t>
            </w:r>
            <w:r w:rsidR="00A4494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12AA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12AA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12AA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66,46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12AA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101,28</w:t>
            </w:r>
          </w:p>
        </w:tc>
      </w:tr>
      <w:tr w:rsidR="00902E5B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 w:rsidP="00902E5B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(пени по соответствующему платежу)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02E5B" w:rsidRDefault="00902E5B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835407">
        <w:trPr>
          <w:cantSplit/>
          <w:trHeight w:val="625"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835407">
        <w:trPr>
          <w:cantSplit/>
          <w:trHeight w:val="625"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315"/>
                <w:tab w:val="center" w:pos="4677"/>
                <w:tab w:val="right" w:pos="9355"/>
              </w:tabs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компанией,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1 06 01030 10 1000 110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C61D6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593193" w:rsidRDefault="00593193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9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1 06 01030 10 2100 110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1 06 0603310 1000 110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83540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354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8354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3540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835407" w:rsidRDefault="00835407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407"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0DD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0DD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0DD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480DD5" w:rsidRDefault="00480DD5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DD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Чаинского сельского поселения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9651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9798,9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4494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7367,7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9651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7369,</w:t>
            </w:r>
            <w:r w:rsidR="00902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9651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F9651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</w:t>
            </w:r>
            <w:r w:rsidR="00F965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449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  <w:r w:rsidR="00A449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9774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9319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54085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454085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EA7BD0" w:rsidP="00EA7BD0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EA7BD0">
            <w:pPr>
              <w:pStyle w:val="1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EA7BD0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EA7BD0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EA7BD0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902E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454085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4085" w:rsidRDefault="00454085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A7BD0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1437,5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A7BD0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1437,5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EA7BD0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75,01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E1D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  <w:r w:rsidR="0059319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E1D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E1D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E1D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31EFA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7139,9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31EFA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5778,3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31EFA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5778,3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31EFA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80,93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1E53" w:rsidTr="00835407">
        <w:trPr>
          <w:cantSplit/>
        </w:trPr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4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ДОХОДЫ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02E5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11294,6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40F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8248,5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02E5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8350,8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40F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73,94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340F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101,</w:t>
            </w:r>
            <w:r w:rsidR="00340F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</w:tr>
    </w:tbl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 w:rsidP="004706F0">
      <w:pPr>
        <w:pStyle w:val="1"/>
        <w:spacing w:after="0" w:line="100" w:lineRule="atLeas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ab/>
        <w:t>Приложение 2 к постановлению Администрации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AF1E53" w:rsidRDefault="00F05B6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от 29</w:t>
      </w:r>
      <w:r w:rsidR="004706F0">
        <w:rPr>
          <w:rFonts w:ascii="Times New Roman" w:eastAsia="Times New Roman" w:hAnsi="Times New Roman" w:cs="Times New Roman"/>
          <w:sz w:val="18"/>
          <w:szCs w:val="18"/>
        </w:rPr>
        <w:t xml:space="preserve">.10.2020 г. № </w:t>
      </w:r>
      <w:r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593193">
      <w:pPr>
        <w:pStyle w:val="1"/>
        <w:tabs>
          <w:tab w:val="center" w:pos="4677"/>
          <w:tab w:val="center" w:pos="7284"/>
          <w:tab w:val="right" w:pos="9355"/>
          <w:tab w:val="right" w:pos="14569"/>
        </w:tabs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поселения по разделам и подразделам классификации расходов за </w:t>
      </w:r>
      <w:r w:rsidR="004706F0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</w:t>
      </w:r>
    </w:p>
    <w:p w:rsidR="00AF1E53" w:rsidRDefault="00AF1E53">
      <w:pPr>
        <w:pStyle w:val="1"/>
        <w:spacing w:after="0" w:line="100" w:lineRule="atLeast"/>
        <w:jc w:val="center"/>
      </w:pPr>
    </w:p>
    <w:tbl>
      <w:tblPr>
        <w:tblW w:w="15002" w:type="dxa"/>
        <w:tblInd w:w="-216" w:type="dxa"/>
        <w:tblLook w:val="0000" w:firstRow="0" w:lastRow="0" w:firstColumn="0" w:lastColumn="0" w:noHBand="0" w:noVBand="0"/>
      </w:tblPr>
      <w:tblGrid>
        <w:gridCol w:w="1805"/>
        <w:gridCol w:w="6358"/>
        <w:gridCol w:w="1157"/>
        <w:gridCol w:w="1339"/>
        <w:gridCol w:w="1409"/>
        <w:gridCol w:w="1467"/>
        <w:gridCol w:w="1467"/>
      </w:tblGrid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both"/>
            </w:pP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статей бюджета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</w:t>
            </w:r>
          </w:p>
          <w:p w:rsidR="00AF1E53" w:rsidRDefault="00902EF0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  <w:r w:rsidR="005931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Исполнено,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на год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  <w:p w:rsidR="00AF1E53" w:rsidRDefault="00593193" w:rsidP="00902EF0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за </w:t>
            </w:r>
            <w:r w:rsidR="00902EF0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3853,3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2408,6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2408,6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62,51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100,00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  <w:trHeight w:val="508"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972F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422,7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972F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972F5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8103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E265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2996,3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509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1934,8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509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1934,8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4744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8103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98103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255"/>
                <w:tab w:val="center" w:pos="472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255"/>
                <w:tab w:val="center" w:pos="472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124,4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4744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42,2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4744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981039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39,92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4744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100,00</w:t>
            </w:r>
          </w:p>
        </w:tc>
      </w:tr>
      <w:tr w:rsidR="00AF1E53" w:rsidTr="00353DDF">
        <w:trPr>
          <w:cantSplit/>
          <w:trHeight w:val="305"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 w:rsidP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F1E53" w:rsidTr="00353DDF">
        <w:trPr>
          <w:cantSplit/>
          <w:trHeight w:val="209"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375AD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3B6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3206,6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3B6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2776,9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3B6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2770,7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3B6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86,41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83B6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99,78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763C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3166,7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763C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2776,9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763C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2770,7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763C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87,49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F763C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99,78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811E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195,4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121,4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121,4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62,13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811E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6F5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195,4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121,4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121,4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62,13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6F5F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100,00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3310,7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2273,8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2203,1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66,54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96,89</w:t>
            </w:r>
          </w:p>
        </w:tc>
      </w:tr>
      <w:tr w:rsidR="00AF1E53" w:rsidTr="00353DDF">
        <w:trPr>
          <w:cantSplit/>
          <w:trHeight w:val="337"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0801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Культура 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3310,7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D468B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2273,8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D468BB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2203,1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96,89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495,0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детей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81CD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103,3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81CD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81CD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63,17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81CD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92,16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81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F15D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81CD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92,16</w:t>
            </w:r>
          </w:p>
        </w:tc>
      </w:tr>
      <w:tr w:rsidR="00AF1E53" w:rsidTr="00353DDF">
        <w:trPr>
          <w:cantSplit/>
        </w:trPr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6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8211C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11380,4</w:t>
            </w:r>
          </w:p>
        </w:tc>
        <w:tc>
          <w:tcPr>
            <w:tcW w:w="1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C5EB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7793,6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DA127A">
            <w:pPr>
              <w:pStyle w:val="1"/>
              <w:spacing w:after="0" w:line="100" w:lineRule="atLeast"/>
              <w:jc w:val="center"/>
            </w:pPr>
            <w:r w:rsidRPr="00B4014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7708,7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C3AE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67,74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C3AE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98,91</w:t>
            </w:r>
          </w:p>
        </w:tc>
      </w:tr>
    </w:tbl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F763CB" w:rsidRDefault="00F763CB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3 к постановлению Администрации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AF1E53" w:rsidRDefault="00F05B6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от 29</w:t>
      </w:r>
      <w:r w:rsidR="00F763CB">
        <w:rPr>
          <w:rFonts w:ascii="Times New Roman" w:eastAsia="Times New Roman" w:hAnsi="Times New Roman" w:cs="Times New Roman"/>
          <w:sz w:val="18"/>
          <w:szCs w:val="18"/>
        </w:rPr>
        <w:t>.10</w:t>
      </w:r>
      <w:r w:rsidR="00593193">
        <w:rPr>
          <w:rFonts w:ascii="Times New Roman" w:eastAsia="Times New Roman" w:hAnsi="Times New Roman" w:cs="Times New Roman"/>
          <w:sz w:val="18"/>
          <w:szCs w:val="18"/>
        </w:rPr>
        <w:t xml:space="preserve">.2020 г. № </w:t>
      </w:r>
      <w:r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center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источниках финансирования дефицита бюджета поселения за </w:t>
      </w:r>
      <w:r w:rsidR="00C8343B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 по группам и подгруппам классификации источников финансирования дефицитов бюджетов</w:t>
      </w:r>
    </w:p>
    <w:p w:rsidR="00AF1E53" w:rsidRDefault="00AF1E53">
      <w:pPr>
        <w:pStyle w:val="1"/>
        <w:spacing w:after="0" w:line="100" w:lineRule="atLeast"/>
        <w:jc w:val="center"/>
      </w:pPr>
    </w:p>
    <w:tbl>
      <w:tblPr>
        <w:tblW w:w="15002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1458"/>
        <w:gridCol w:w="2791"/>
        <w:gridCol w:w="3940"/>
        <w:gridCol w:w="1251"/>
        <w:gridCol w:w="1279"/>
        <w:gridCol w:w="1349"/>
        <w:gridCol w:w="1467"/>
        <w:gridCol w:w="1467"/>
      </w:tblGrid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внутреннего</w:t>
            </w:r>
          </w:p>
          <w:p w:rsidR="005A26AC" w:rsidRDefault="005A26AC" w:rsidP="005A26AC">
            <w:pPr>
              <w:pStyle w:val="1"/>
              <w:spacing w:after="0" w:line="100" w:lineRule="atLeast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</w:t>
            </w:r>
            <w:r w:rsidR="0059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нсирования дефицитов </w:t>
            </w:r>
          </w:p>
          <w:p w:rsidR="00AF1E53" w:rsidRDefault="00593193" w:rsidP="005A26AC">
            <w:pPr>
              <w:pStyle w:val="1"/>
              <w:spacing w:after="0" w:line="100" w:lineRule="atLeast"/>
              <w:ind w:left="-4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 РФ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год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="002E69F0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плана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 плана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2E69F0">
              <w:rPr>
                <w:rFonts w:ascii="Times New Roman" w:eastAsia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keepNext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141,15</w:t>
            </w: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keepNext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tabs>
                <w:tab w:val="left" w:pos="330"/>
                <w:tab w:val="center" w:pos="572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tabs>
                <w:tab w:val="left" w:pos="330"/>
                <w:tab w:val="center" w:pos="572"/>
                <w:tab w:val="center" w:pos="4677"/>
                <w:tab w:val="right" w:pos="9355"/>
              </w:tabs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141,15</w:t>
            </w: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Чаинского сельского поселения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141,15</w:t>
            </w:r>
          </w:p>
        </w:tc>
      </w:tr>
      <w:tr w:rsidR="00AF1E53" w:rsidTr="005A26AC">
        <w:trPr>
          <w:cantSplit/>
        </w:trPr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0105 00 00 00 0000 000</w:t>
            </w:r>
          </w:p>
        </w:tc>
        <w:tc>
          <w:tcPr>
            <w:tcW w:w="3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-85,8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454,9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642,1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2244E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141,15</w:t>
            </w:r>
          </w:p>
        </w:tc>
      </w:tr>
    </w:tbl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4 к постановлению Администрации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AF1E53" w:rsidRDefault="00F05B6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от 29</w:t>
      </w:r>
      <w:r w:rsidR="00C37322">
        <w:rPr>
          <w:rFonts w:ascii="Times New Roman" w:eastAsia="Times New Roman" w:hAnsi="Times New Roman" w:cs="Times New Roman"/>
          <w:sz w:val="18"/>
          <w:szCs w:val="18"/>
        </w:rPr>
        <w:t xml:space="preserve">.10.2020 г. № </w:t>
      </w:r>
      <w:r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center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использовании резервного фонда Администрации Чаинского поселения по предупреждению чрезвычайных ситуаций, ликвидации последствий стихийных бедствий за 2020 год</w:t>
      </w:r>
    </w:p>
    <w:p w:rsidR="00AF1E53" w:rsidRDefault="00AF1E53">
      <w:pPr>
        <w:pStyle w:val="1"/>
        <w:spacing w:after="0" w:line="100" w:lineRule="atLeast"/>
        <w:jc w:val="center"/>
      </w:pPr>
    </w:p>
    <w:tbl>
      <w:tblPr>
        <w:tblW w:w="15002" w:type="dxa"/>
        <w:tblInd w:w="-216" w:type="dxa"/>
        <w:tblLook w:val="0000" w:firstRow="0" w:lastRow="0" w:firstColumn="0" w:lastColumn="0" w:noHBand="0" w:noVBand="0"/>
      </w:tblPr>
      <w:tblGrid>
        <w:gridCol w:w="1939"/>
        <w:gridCol w:w="2252"/>
        <w:gridCol w:w="5906"/>
        <w:gridCol w:w="1594"/>
        <w:gridCol w:w="1806"/>
        <w:gridCol w:w="1505"/>
      </w:tblGrid>
      <w:tr w:rsidR="00AF1E53">
        <w:trPr>
          <w:cantSplit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дата распоряжения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организации, которой выделены средства</w:t>
            </w:r>
          </w:p>
        </w:tc>
        <w:tc>
          <w:tcPr>
            <w:tcW w:w="5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выделения средств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выделенных средств, руб.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37322">
            <w:pPr>
              <w:pStyle w:val="1"/>
              <w:tabs>
                <w:tab w:val="left" w:pos="760"/>
                <w:tab w:val="left" w:pos="1713"/>
                <w:tab w:val="left" w:pos="3081"/>
                <w:tab w:val="center" w:pos="4781"/>
                <w:tab w:val="right" w:pos="9459"/>
              </w:tabs>
              <w:spacing w:after="0" w:line="100" w:lineRule="atLeast"/>
              <w:ind w:left="52" w:right="-108" w:hanging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Кассовые выплаты на 01.10</w:t>
            </w:r>
            <w:r w:rsidR="0059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.2020г, руб.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</w:t>
            </w:r>
          </w:p>
        </w:tc>
      </w:tr>
      <w:tr w:rsidR="00AF1E53">
        <w:trPr>
          <w:cantSplit/>
        </w:trPr>
        <w:tc>
          <w:tcPr>
            <w:tcW w:w="10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по бюджету на 2020 год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F1E53">
        <w:trPr>
          <w:cantSplit/>
        </w:trPr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5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</w:pP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>
        <w:trPr>
          <w:cantSplit/>
        </w:trPr>
        <w:tc>
          <w:tcPr>
            <w:tcW w:w="10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1E53">
        <w:trPr>
          <w:cantSplit/>
        </w:trPr>
        <w:tc>
          <w:tcPr>
            <w:tcW w:w="100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37322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средств фонда на 01.10</w:t>
            </w:r>
            <w:r w:rsidR="0059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2020 года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F1E53" w:rsidRDefault="00AF1E53">
      <w:pPr>
        <w:pStyle w:val="1"/>
        <w:tabs>
          <w:tab w:val="left" w:pos="1080"/>
          <w:tab w:val="center" w:pos="4677"/>
          <w:tab w:val="right" w:pos="9355"/>
          <w:tab w:val="left" w:pos="10800"/>
          <w:tab w:val="left" w:pos="13140"/>
          <w:tab w:val="left" w:pos="15120"/>
        </w:tabs>
        <w:spacing w:after="0" w:line="100" w:lineRule="atLeas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5 к постановлению Администрации                                                                 </w:t>
      </w:r>
    </w:p>
    <w:p w:rsidR="00AF1E53" w:rsidRDefault="00F05B6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</w:t>
      </w:r>
      <w:r w:rsidR="00593193">
        <w:rPr>
          <w:rFonts w:ascii="Times New Roman" w:eastAsia="Times New Roman" w:hAnsi="Times New Roman" w:cs="Times New Roman"/>
          <w:sz w:val="18"/>
          <w:szCs w:val="18"/>
        </w:rPr>
        <w:t xml:space="preserve">сельского поселения                                </w:t>
      </w:r>
    </w:p>
    <w:p w:rsidR="00AF1E53" w:rsidRDefault="00F05B67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>от 29</w:t>
      </w:r>
      <w:r w:rsidR="005A16CF">
        <w:rPr>
          <w:rFonts w:ascii="Times New Roman" w:eastAsia="Times New Roman" w:hAnsi="Times New Roman" w:cs="Times New Roman"/>
          <w:sz w:val="18"/>
          <w:szCs w:val="18"/>
        </w:rPr>
        <w:t xml:space="preserve">.10.2020 г. № </w:t>
      </w:r>
      <w:r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целевых программ поселения за </w:t>
      </w:r>
      <w:r w:rsidR="005E0051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</w:t>
      </w:r>
    </w:p>
    <w:p w:rsidR="00AF1E53" w:rsidRDefault="00AF1E53">
      <w:pPr>
        <w:pStyle w:val="1"/>
        <w:spacing w:after="0" w:line="100" w:lineRule="atLeast"/>
        <w:jc w:val="center"/>
      </w:pPr>
    </w:p>
    <w:tbl>
      <w:tblPr>
        <w:tblW w:w="14786" w:type="dxa"/>
        <w:tblInd w:w="-216" w:type="dxa"/>
        <w:tblLook w:val="0000" w:firstRow="0" w:lastRow="0" w:firstColumn="0" w:lastColumn="0" w:noHBand="0" w:noVBand="0"/>
      </w:tblPr>
      <w:tblGrid>
        <w:gridCol w:w="1823"/>
        <w:gridCol w:w="1426"/>
        <w:gridCol w:w="1332"/>
        <w:gridCol w:w="1526"/>
        <w:gridCol w:w="1450"/>
        <w:gridCol w:w="1418"/>
        <w:gridCol w:w="1298"/>
        <w:gridCol w:w="1406"/>
        <w:gridCol w:w="1594"/>
        <w:gridCol w:w="1513"/>
      </w:tblGrid>
      <w:tr w:rsidR="00AF1E53">
        <w:trPr>
          <w:cantSplit/>
        </w:trPr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Подраздел 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год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на 1 квартал тыс. руб. 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5E0051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Исполнено </w:t>
            </w:r>
            <w:r w:rsidR="005E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исполнения год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5E0051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исполнения </w:t>
            </w:r>
            <w:r w:rsidR="005E0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</w:tc>
      </w:tr>
      <w:tr w:rsidR="00AF1E53">
        <w:trPr>
          <w:cantSplit/>
        </w:trPr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tabs>
                <w:tab w:val="left" w:pos="4528"/>
                <w:tab w:val="center" w:pos="4677"/>
                <w:tab w:val="right" w:pos="935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F1E53" w:rsidRDefault="00AF1E53">
      <w:pPr>
        <w:pStyle w:val="1"/>
        <w:tabs>
          <w:tab w:val="left" w:pos="4528"/>
          <w:tab w:val="center" w:pos="4677"/>
          <w:tab w:val="right" w:pos="9355"/>
        </w:tabs>
        <w:spacing w:after="0" w:line="100" w:lineRule="atLeast"/>
      </w:pPr>
    </w:p>
    <w:p w:rsidR="00AF1E53" w:rsidRDefault="00AF1E53">
      <w:pPr>
        <w:pStyle w:val="1"/>
        <w:tabs>
          <w:tab w:val="left" w:pos="4528"/>
          <w:tab w:val="center" w:pos="4677"/>
          <w:tab w:val="right" w:pos="9355"/>
        </w:tabs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</w:pP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6 к постановлению Администрации                                                                 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Чаинского сельского поселения                                </w:t>
      </w:r>
    </w:p>
    <w:p w:rsidR="00AF1E53" w:rsidRDefault="00593193">
      <w:pPr>
        <w:pStyle w:val="1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F05B67">
        <w:rPr>
          <w:rFonts w:ascii="Times New Roman" w:eastAsia="Times New Roman" w:hAnsi="Times New Roman" w:cs="Times New Roman"/>
          <w:sz w:val="18"/>
          <w:szCs w:val="18"/>
        </w:rPr>
        <w:t>29</w:t>
      </w:r>
      <w:r w:rsidR="00BD7A73">
        <w:rPr>
          <w:rFonts w:ascii="Times New Roman" w:eastAsia="Times New Roman" w:hAnsi="Times New Roman" w:cs="Times New Roman"/>
          <w:sz w:val="18"/>
          <w:szCs w:val="18"/>
        </w:rPr>
        <w:t xml:space="preserve">.10.2020 г. № </w:t>
      </w:r>
      <w:r w:rsidR="00F05B67">
        <w:rPr>
          <w:rFonts w:ascii="Times New Roman" w:eastAsia="Times New Roman" w:hAnsi="Times New Roman" w:cs="Times New Roman"/>
          <w:sz w:val="18"/>
          <w:szCs w:val="18"/>
        </w:rPr>
        <w:t>101</w:t>
      </w: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</w:pPr>
    </w:p>
    <w:p w:rsidR="00AF1E53" w:rsidRDefault="00593193">
      <w:pPr>
        <w:pStyle w:val="1"/>
        <w:tabs>
          <w:tab w:val="center" w:pos="4677"/>
          <w:tab w:val="left" w:pos="6015"/>
          <w:tab w:val="right" w:pos="9355"/>
        </w:tabs>
        <w:spacing w:after="0" w:line="100" w:lineRule="atLeast"/>
        <w:jc w:val="center"/>
      </w:pPr>
      <w:r w:rsidRPr="002B5BE5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AF1E53" w:rsidRDefault="00593193">
      <w:pPr>
        <w:pStyle w:val="1"/>
        <w:tabs>
          <w:tab w:val="center" w:pos="4677"/>
          <w:tab w:val="left" w:pos="6015"/>
          <w:tab w:val="right" w:pos="9355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использовании средств Дорожного фонда муниципального образования «Чаинское сельское поселение» за </w:t>
      </w:r>
      <w:r w:rsidR="00BD7A73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</w:t>
      </w:r>
    </w:p>
    <w:p w:rsidR="00AF1E53" w:rsidRDefault="00AF1E53">
      <w:pPr>
        <w:pStyle w:val="1"/>
        <w:spacing w:after="0" w:line="100" w:lineRule="atLeast"/>
      </w:pPr>
    </w:p>
    <w:tbl>
      <w:tblPr>
        <w:tblW w:w="14925" w:type="dxa"/>
        <w:tblInd w:w="-216" w:type="dxa"/>
        <w:tblLook w:val="0000" w:firstRow="0" w:lastRow="0" w:firstColumn="0" w:lastColumn="0" w:noHBand="0" w:noVBand="0"/>
      </w:tblPr>
      <w:tblGrid>
        <w:gridCol w:w="531"/>
        <w:gridCol w:w="5386"/>
        <w:gridCol w:w="1778"/>
        <w:gridCol w:w="1478"/>
        <w:gridCol w:w="1777"/>
        <w:gridCol w:w="1482"/>
        <w:gridCol w:w="2493"/>
      </w:tblGrid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F05B67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год (руб.)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BD7A7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="00BD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 ( руб.)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 w:rsidP="00BD7A7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BD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год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AF1E53" w:rsidRDefault="00593193" w:rsidP="00BD7A7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BD7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месяцев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бюджетных ассигнований Дорожного фонда, не использованных в 2019 году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85781,53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E1F8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308089</w:t>
            </w:r>
            <w:r w:rsidR="00C164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2629676,24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2724743,51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164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88,44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164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103,62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1079000,00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627784,52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722851,79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164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66,99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C1644E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115,14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437A82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2001891,72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2001891,72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2001891,72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1C0F02" w:rsidRDefault="001C0F0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F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1C0F02" w:rsidRDefault="001C0F02">
            <w:pPr>
              <w:pStyle w:val="1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3166673,25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BE1F8C" w:rsidRDefault="00BE1F8C">
            <w:pPr>
              <w:pStyle w:val="1"/>
              <w:spacing w:after="0" w:line="100" w:lineRule="atLeast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2776873,78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Pr="00BE1F8C" w:rsidRDefault="00BE1F8C">
            <w:pPr>
              <w:pStyle w:val="1"/>
              <w:spacing w:after="0" w:line="100" w:lineRule="atLeast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2770707,28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583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87,50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583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99,78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направлениям: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1E53">
            <w:pPr>
              <w:pStyle w:val="1"/>
              <w:spacing w:after="0" w:line="100" w:lineRule="atLeast"/>
              <w:jc w:val="center"/>
            </w:pP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1059781,53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E1F8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669982,06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E1F8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669982,06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583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63,22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37A8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F1E53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593193">
            <w:pPr>
              <w:pStyle w:val="1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поврежденных участков дорожного полотна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73436C" w:rsidP="0073436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2037753,72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E1F8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2037753,72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BE1F8C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2031587,22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583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99,70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F1E53" w:rsidRDefault="00AF5834">
            <w:pPr>
              <w:pStyle w:val="1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99,70</w:t>
            </w:r>
          </w:p>
        </w:tc>
      </w:tr>
      <w:tr w:rsidR="00437A82" w:rsidTr="00F05B67">
        <w:trPr>
          <w:cantSplit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1D5FF0">
            <w:pPr>
              <w:pStyle w:val="1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37A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дорожных знаков в населенном пункте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с.Чаинск</w:t>
            </w:r>
            <w:proofErr w:type="spellEnd"/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69138,00</w:t>
            </w:r>
          </w:p>
        </w:tc>
        <w:tc>
          <w:tcPr>
            <w:tcW w:w="1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69138,00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69138,00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7A82" w:rsidRDefault="00437A82">
            <w:pPr>
              <w:pStyle w:val="1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tabs>
          <w:tab w:val="center" w:pos="4677"/>
          <w:tab w:val="left" w:pos="6015"/>
          <w:tab w:val="right" w:pos="9355"/>
        </w:tabs>
        <w:spacing w:after="0" w:line="100" w:lineRule="atLeast"/>
        <w:jc w:val="center"/>
      </w:pPr>
    </w:p>
    <w:p w:rsidR="00AF1E53" w:rsidRDefault="00AF1E53">
      <w:pPr>
        <w:pStyle w:val="1"/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AF1E53">
      <w:pPr>
        <w:pStyle w:val="1"/>
        <w:tabs>
          <w:tab w:val="left" w:pos="4528"/>
          <w:tab w:val="center" w:pos="4677"/>
          <w:tab w:val="right" w:pos="9355"/>
        </w:tabs>
        <w:spacing w:after="0" w:line="100" w:lineRule="atLeast"/>
      </w:pPr>
    </w:p>
    <w:p w:rsidR="00AF1E53" w:rsidRDefault="00593193">
      <w:pPr>
        <w:pStyle w:val="17"/>
        <w:ind w:right="360"/>
        <w:sectPr w:rsidR="00AF1E53">
          <w:footerReference w:type="even" r:id="rId10"/>
          <w:footerReference w:type="default" r:id="rId11"/>
          <w:pgSz w:w="16838" w:h="11906" w:orient="landscape"/>
          <w:pgMar w:top="851" w:right="851" w:bottom="1077" w:left="1418" w:header="0" w:footer="709" w:gutter="0"/>
          <w:cols w:space="720"/>
          <w:formProt w:val="0"/>
          <w:docGrid w:linePitch="360" w:charSpace="12288"/>
        </w:sectPr>
      </w:pPr>
      <w:r>
        <w:rPr>
          <w:sz w:val="20"/>
          <w:szCs w:val="20"/>
        </w:rPr>
        <w:tab/>
      </w:r>
    </w:p>
    <w:p w:rsidR="00AF1E53" w:rsidRDefault="00AF1E53">
      <w:pPr>
        <w:pStyle w:val="1"/>
        <w:tabs>
          <w:tab w:val="center" w:pos="4677"/>
          <w:tab w:val="left" w:pos="6175"/>
          <w:tab w:val="right" w:pos="9355"/>
        </w:tabs>
        <w:spacing w:after="0" w:line="100" w:lineRule="atLeast"/>
      </w:pPr>
    </w:p>
    <w:p w:rsidR="00AF1E53" w:rsidRDefault="00AF1E53">
      <w:pPr>
        <w:pStyle w:val="1"/>
        <w:spacing w:after="0" w:line="100" w:lineRule="atLeast"/>
        <w:jc w:val="right"/>
      </w:pP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отчету об исполнении бюджета муниципального образования</w:t>
      </w:r>
    </w:p>
    <w:p w:rsidR="00AF1E53" w:rsidRDefault="00593193">
      <w:pPr>
        <w:pStyle w:val="1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«Чаинское сельское поселение» за </w:t>
      </w:r>
      <w:r w:rsidR="002B5BE5">
        <w:rPr>
          <w:rFonts w:ascii="Times New Roman" w:eastAsia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</w:t>
      </w:r>
    </w:p>
    <w:p w:rsidR="00AF1E53" w:rsidRDefault="00AF1E53">
      <w:pPr>
        <w:pStyle w:val="1"/>
        <w:spacing w:after="0" w:line="100" w:lineRule="atLeast"/>
        <w:jc w:val="center"/>
      </w:pPr>
    </w:p>
    <w:p w:rsidR="00AF1E53" w:rsidRDefault="00AF1E53">
      <w:pPr>
        <w:pStyle w:val="1"/>
        <w:spacing w:after="0" w:line="100" w:lineRule="atLeast"/>
      </w:pPr>
    </w:p>
    <w:p w:rsidR="00AF1E53" w:rsidRDefault="00593193">
      <w:pPr>
        <w:pStyle w:val="1"/>
        <w:keepNext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</w:t>
      </w:r>
    </w:p>
    <w:p w:rsidR="00AF1E53" w:rsidRDefault="00593193">
      <w:pPr>
        <w:pStyle w:val="1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поступлений доходов в бюджет Чаинского сельского поселения за </w:t>
      </w:r>
      <w:r w:rsidR="002B5BE5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год выполнен на 101,</w:t>
      </w:r>
      <w:r w:rsidR="0000507A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%. Налоговые и неналоговые </w:t>
      </w:r>
      <w:r w:rsidR="00E167CC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выполнены на </w:t>
      </w:r>
      <w:r w:rsidR="00E167CC" w:rsidRPr="00E167CC">
        <w:rPr>
          <w:rFonts w:ascii="Times New Roman" w:eastAsia="Times New Roman" w:hAnsi="Times New Roman" w:cs="Times New Roman"/>
          <w:sz w:val="24"/>
          <w:szCs w:val="24"/>
        </w:rPr>
        <w:t xml:space="preserve">111,1 %. </w:t>
      </w:r>
    </w:p>
    <w:p w:rsidR="00AF1E53" w:rsidRDefault="00AF1E53">
      <w:pPr>
        <w:pStyle w:val="1"/>
        <w:tabs>
          <w:tab w:val="left" w:pos="1980"/>
          <w:tab w:val="left" w:pos="2160"/>
          <w:tab w:val="left" w:pos="3060"/>
          <w:tab w:val="left" w:pos="3420"/>
          <w:tab w:val="center" w:pos="4677"/>
          <w:tab w:val="right" w:pos="9355"/>
        </w:tabs>
        <w:spacing w:after="0" w:line="100" w:lineRule="atLeast"/>
        <w:jc w:val="center"/>
      </w:pPr>
    </w:p>
    <w:p w:rsidR="00AF1E53" w:rsidRDefault="00593193">
      <w:pPr>
        <w:pStyle w:val="1"/>
        <w:tabs>
          <w:tab w:val="left" w:pos="1980"/>
          <w:tab w:val="left" w:pos="2160"/>
          <w:tab w:val="left" w:pos="3060"/>
          <w:tab w:val="left" w:pos="3420"/>
          <w:tab w:val="center" w:pos="4677"/>
          <w:tab w:val="right" w:pos="9355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</w:t>
      </w: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Кассовый план по расходам за </w:t>
      </w:r>
      <w:r w:rsidR="00E167C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 года выполнен на </w:t>
      </w:r>
      <w:r w:rsidR="00E167CC">
        <w:rPr>
          <w:rFonts w:ascii="Times New Roman" w:eastAsia="Times New Roman" w:hAnsi="Times New Roman" w:cs="Times New Roman"/>
          <w:sz w:val="24"/>
          <w:szCs w:val="24"/>
        </w:rPr>
        <w:t>98,91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 выполнен план по следующим подразделам:</w:t>
      </w:r>
    </w:p>
    <w:p w:rsidR="00E167CC" w:rsidRPr="00E167CC" w:rsidRDefault="00E167CC" w:rsidP="00E167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7CC">
        <w:rPr>
          <w:rFonts w:ascii="Times New Roman" w:eastAsia="Times New Roman" w:hAnsi="Times New Roman" w:cs="Times New Roman"/>
          <w:sz w:val="24"/>
          <w:szCs w:val="24"/>
        </w:rPr>
        <w:t>- 0801 (культура) в связи с не своевременным перечислением средств из других бюджетов;</w:t>
      </w:r>
    </w:p>
    <w:p w:rsidR="00E167CC" w:rsidRPr="00E167CC" w:rsidRDefault="00E167CC" w:rsidP="00E167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7CC">
        <w:rPr>
          <w:rFonts w:ascii="Times New Roman" w:eastAsia="Times New Roman" w:hAnsi="Times New Roman" w:cs="Times New Roman"/>
          <w:sz w:val="24"/>
          <w:szCs w:val="24"/>
        </w:rPr>
        <w:t>- 0409 (дорожный фонд) в связи с нарушением сроков предоставления подрядчиком документов для оплаты договоров;</w:t>
      </w:r>
    </w:p>
    <w:p w:rsidR="00E167CC" w:rsidRPr="00E167CC" w:rsidRDefault="00E167CC" w:rsidP="00E167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7CC">
        <w:rPr>
          <w:rFonts w:ascii="Times New Roman" w:eastAsia="Times New Roman" w:hAnsi="Times New Roman" w:cs="Times New Roman"/>
          <w:sz w:val="24"/>
          <w:szCs w:val="24"/>
        </w:rPr>
        <w:t>- 1101 (физическая культура и спорт) в связи с не своевременным перечислением средств из других бюджетов.</w:t>
      </w:r>
    </w:p>
    <w:p w:rsidR="00AF1E53" w:rsidRDefault="00AF1E53">
      <w:pPr>
        <w:pStyle w:val="1"/>
        <w:spacing w:after="0" w:line="100" w:lineRule="atLeast"/>
        <w:ind w:firstLine="709"/>
        <w:jc w:val="both"/>
      </w:pPr>
    </w:p>
    <w:p w:rsidR="00AF1E53" w:rsidRDefault="00AF1E53">
      <w:pPr>
        <w:pStyle w:val="1"/>
        <w:spacing w:after="0" w:line="100" w:lineRule="atLeast"/>
        <w:ind w:firstLine="709"/>
        <w:jc w:val="both"/>
      </w:pPr>
    </w:p>
    <w:p w:rsidR="00AF1E53" w:rsidRDefault="00593193">
      <w:pPr>
        <w:pStyle w:val="1"/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Ведущий  специалист                                                                          Л.Ю. Куусмаа</w:t>
      </w:r>
    </w:p>
    <w:p w:rsidR="00AF1E53" w:rsidRDefault="00AF1E53">
      <w:pPr>
        <w:pStyle w:val="1"/>
        <w:spacing w:after="0" w:line="100" w:lineRule="atLeast"/>
        <w:ind w:firstLine="709"/>
      </w:pPr>
    </w:p>
    <w:p w:rsidR="00AF1E53" w:rsidRDefault="00AF1E53">
      <w:pPr>
        <w:pStyle w:val="1"/>
        <w:spacing w:after="0" w:line="100" w:lineRule="atLeast"/>
        <w:jc w:val="center"/>
        <w:textAlignment w:val="baseline"/>
      </w:pPr>
    </w:p>
    <w:sectPr w:rsidR="00AF1E53" w:rsidSect="00AF1E53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7" w:bottom="1134" w:left="1701" w:header="720" w:footer="720" w:gutter="0"/>
      <w:cols w:space="720"/>
      <w:formProt w:val="0"/>
      <w:docGrid w:linePitch="326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8F" w:rsidRDefault="002F0B8F" w:rsidP="00AF1E53">
      <w:r>
        <w:separator/>
      </w:r>
    </w:p>
  </w:endnote>
  <w:endnote w:type="continuationSeparator" w:id="0">
    <w:p w:rsidR="002F0B8F" w:rsidRDefault="002F0B8F" w:rsidP="00AF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F05B67" w:rsidRDefault="00F05B67">
    <w:pPr>
      <w:pStyle w:val="1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</w:p>
  <w:p w:rsidR="00F05B67" w:rsidRDefault="00F05B67">
    <w:pPr>
      <w:pStyle w:val="1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  <w:r>
      <w:fldChar w:fldCharType="begin"/>
    </w:r>
    <w:r>
      <w:instrText>PAGE</w:instrText>
    </w:r>
    <w:r>
      <w:fldChar w:fldCharType="separate"/>
    </w:r>
    <w:r w:rsidR="00213985">
      <w:rPr>
        <w:noProof/>
      </w:rPr>
      <w:t>12</w:t>
    </w:r>
    <w:r>
      <w:rPr>
        <w:noProof/>
      </w:rPr>
      <w:fldChar w:fldCharType="end"/>
    </w:r>
  </w:p>
  <w:p w:rsidR="00F05B67" w:rsidRDefault="00F05B67">
    <w:pPr>
      <w:pStyle w:val="1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</w:p>
  <w:p w:rsidR="00F05B67" w:rsidRDefault="00F05B67">
    <w:pPr>
      <w:pStyle w:val="1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7"/>
    </w:pPr>
  </w:p>
  <w:p w:rsidR="00F05B67" w:rsidRDefault="00F05B67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8F" w:rsidRDefault="002F0B8F" w:rsidP="00AF1E53">
      <w:r>
        <w:separator/>
      </w:r>
    </w:p>
  </w:footnote>
  <w:footnote w:type="continuationSeparator" w:id="0">
    <w:p w:rsidR="002F0B8F" w:rsidRDefault="002F0B8F" w:rsidP="00AF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B67" w:rsidRDefault="00F05B6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1E53"/>
    <w:rsid w:val="0000507A"/>
    <w:rsid w:val="0004322B"/>
    <w:rsid w:val="001C0F02"/>
    <w:rsid w:val="001D5FF0"/>
    <w:rsid w:val="001F112E"/>
    <w:rsid w:val="00213985"/>
    <w:rsid w:val="002244E7"/>
    <w:rsid w:val="00231EFA"/>
    <w:rsid w:val="00281CDC"/>
    <w:rsid w:val="002972F5"/>
    <w:rsid w:val="002B5BE5"/>
    <w:rsid w:val="002C61D6"/>
    <w:rsid w:val="002E69F0"/>
    <w:rsid w:val="002F0B8F"/>
    <w:rsid w:val="00340FDF"/>
    <w:rsid w:val="0035094E"/>
    <w:rsid w:val="00353DDF"/>
    <w:rsid w:val="003637AD"/>
    <w:rsid w:val="00375ADF"/>
    <w:rsid w:val="003E2117"/>
    <w:rsid w:val="00437A82"/>
    <w:rsid w:val="00454085"/>
    <w:rsid w:val="004706F0"/>
    <w:rsid w:val="00480DD5"/>
    <w:rsid w:val="00483B62"/>
    <w:rsid w:val="0049774C"/>
    <w:rsid w:val="004C3AEE"/>
    <w:rsid w:val="004E265C"/>
    <w:rsid w:val="00581F07"/>
    <w:rsid w:val="00593193"/>
    <w:rsid w:val="005A16CF"/>
    <w:rsid w:val="005A26AC"/>
    <w:rsid w:val="005E0051"/>
    <w:rsid w:val="0073436C"/>
    <w:rsid w:val="007F248A"/>
    <w:rsid w:val="008211CE"/>
    <w:rsid w:val="00835407"/>
    <w:rsid w:val="0084744F"/>
    <w:rsid w:val="008811EF"/>
    <w:rsid w:val="00902E5B"/>
    <w:rsid w:val="00902EF0"/>
    <w:rsid w:val="00981039"/>
    <w:rsid w:val="009E645C"/>
    <w:rsid w:val="00A44949"/>
    <w:rsid w:val="00A829E1"/>
    <w:rsid w:val="00AE7551"/>
    <w:rsid w:val="00AF1E53"/>
    <w:rsid w:val="00AF5834"/>
    <w:rsid w:val="00B40140"/>
    <w:rsid w:val="00BC5EB7"/>
    <w:rsid w:val="00BD7A73"/>
    <w:rsid w:val="00BE1F8C"/>
    <w:rsid w:val="00C1644E"/>
    <w:rsid w:val="00C37322"/>
    <w:rsid w:val="00C6333B"/>
    <w:rsid w:val="00C8343B"/>
    <w:rsid w:val="00CF15DE"/>
    <w:rsid w:val="00CF1E9F"/>
    <w:rsid w:val="00CF6F5F"/>
    <w:rsid w:val="00D468BB"/>
    <w:rsid w:val="00D633A2"/>
    <w:rsid w:val="00D6433B"/>
    <w:rsid w:val="00DA127A"/>
    <w:rsid w:val="00E12AA4"/>
    <w:rsid w:val="00E167CC"/>
    <w:rsid w:val="00EA7BD0"/>
    <w:rsid w:val="00EE382A"/>
    <w:rsid w:val="00F05B67"/>
    <w:rsid w:val="00F763CB"/>
    <w:rsid w:val="00F96517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7222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customStyle="1" w:styleId="11">
    <w:name w:val="Заголовок 11"/>
    <w:basedOn w:val="1"/>
    <w:next w:val="a3"/>
    <w:qFormat/>
    <w:rsid w:val="0007222F"/>
    <w:pPr>
      <w:keepNext/>
      <w:tabs>
        <w:tab w:val="clear" w:pos="708"/>
        <w:tab w:val="left" w:pos="432"/>
      </w:tabs>
      <w:spacing w:after="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1"/>
    <w:next w:val="a3"/>
    <w:qFormat/>
    <w:rsid w:val="0007222F"/>
    <w:pPr>
      <w:keepNext/>
      <w:tabs>
        <w:tab w:val="clear" w:pos="708"/>
        <w:tab w:val="left" w:pos="576"/>
      </w:tabs>
      <w:spacing w:after="0" w:line="100" w:lineRule="atLeast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1"/>
    <w:next w:val="a3"/>
    <w:qFormat/>
    <w:rsid w:val="0007222F"/>
    <w:pPr>
      <w:keepNext/>
      <w:tabs>
        <w:tab w:val="clear" w:pos="708"/>
        <w:tab w:val="left" w:pos="720"/>
      </w:tabs>
      <w:spacing w:after="0"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1">
    <w:name w:val="Заголовок 41"/>
    <w:basedOn w:val="1"/>
    <w:next w:val="a3"/>
    <w:qFormat/>
    <w:rsid w:val="0007222F"/>
    <w:pPr>
      <w:keepNext/>
      <w:tabs>
        <w:tab w:val="clear" w:pos="708"/>
        <w:tab w:val="left" w:pos="864"/>
      </w:tabs>
      <w:spacing w:after="0" w:line="100" w:lineRule="atLeast"/>
      <w:ind w:left="864" w:hanging="864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1"/>
    <w:basedOn w:val="1"/>
    <w:next w:val="a3"/>
    <w:qFormat/>
    <w:rsid w:val="0007222F"/>
    <w:pPr>
      <w:tabs>
        <w:tab w:val="clear" w:pos="708"/>
        <w:tab w:val="left" w:pos="1008"/>
        <w:tab w:val="left" w:pos="10800"/>
      </w:tabs>
      <w:spacing w:before="240" w:after="60" w:line="100" w:lineRule="atLeast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61">
    <w:name w:val="Заголовок 61"/>
    <w:basedOn w:val="1"/>
    <w:next w:val="a3"/>
    <w:qFormat/>
    <w:rsid w:val="0007222F"/>
    <w:pPr>
      <w:tabs>
        <w:tab w:val="clear" w:pos="708"/>
        <w:tab w:val="left" w:pos="1152"/>
        <w:tab w:val="left" w:pos="12960"/>
      </w:tabs>
      <w:spacing w:before="240" w:after="60" w:line="100" w:lineRule="atLeast"/>
      <w:ind w:left="4320" w:hanging="180"/>
      <w:outlineLvl w:val="5"/>
    </w:pPr>
    <w:rPr>
      <w:rFonts w:ascii="Times New Roman" w:eastAsia="Times New Roman" w:hAnsi="Times New Roman" w:cs="Times New Roman"/>
      <w:b/>
      <w:bCs/>
      <w:sz w:val="17"/>
      <w:szCs w:val="17"/>
      <w:lang w:eastAsia="zh-CN"/>
    </w:rPr>
  </w:style>
  <w:style w:type="paragraph" w:customStyle="1" w:styleId="71">
    <w:name w:val="Заголовок 71"/>
    <w:basedOn w:val="1"/>
    <w:next w:val="a3"/>
    <w:qFormat/>
    <w:rsid w:val="0007222F"/>
    <w:pPr>
      <w:tabs>
        <w:tab w:val="clear" w:pos="708"/>
        <w:tab w:val="left" w:pos="1296"/>
        <w:tab w:val="left" w:pos="15120"/>
      </w:tabs>
      <w:spacing w:before="240" w:after="60" w:line="100" w:lineRule="atLeast"/>
      <w:ind w:left="5040" w:hanging="36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81">
    <w:name w:val="Заголовок 81"/>
    <w:basedOn w:val="1"/>
    <w:next w:val="a3"/>
    <w:qFormat/>
    <w:rsid w:val="0007222F"/>
    <w:pPr>
      <w:tabs>
        <w:tab w:val="clear" w:pos="708"/>
        <w:tab w:val="left" w:pos="1440"/>
        <w:tab w:val="left" w:pos="17280"/>
      </w:tabs>
      <w:spacing w:before="240" w:after="60" w:line="100" w:lineRule="atLeast"/>
      <w:ind w:left="5760" w:hanging="360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91">
    <w:name w:val="Заголовок 91"/>
    <w:basedOn w:val="1"/>
    <w:next w:val="a3"/>
    <w:qFormat/>
    <w:rsid w:val="0007222F"/>
    <w:pPr>
      <w:tabs>
        <w:tab w:val="clear" w:pos="708"/>
        <w:tab w:val="left" w:pos="1584"/>
        <w:tab w:val="left" w:pos="19440"/>
      </w:tabs>
      <w:spacing w:before="240" w:after="60" w:line="100" w:lineRule="atLeast"/>
      <w:ind w:left="6480" w:hanging="180"/>
      <w:outlineLvl w:val="8"/>
    </w:pPr>
    <w:rPr>
      <w:rFonts w:ascii="Arial" w:eastAsia="Times New Roman" w:hAnsi="Arial" w:cs="Arial"/>
      <w:b/>
      <w:bCs/>
      <w:sz w:val="17"/>
      <w:szCs w:val="17"/>
      <w:lang w:eastAsia="zh-CN"/>
    </w:rPr>
  </w:style>
  <w:style w:type="character" w:customStyle="1" w:styleId="10">
    <w:name w:val="Заголовок 1 Знак"/>
    <w:basedOn w:val="a0"/>
    <w:qFormat/>
    <w:rsid w:val="000722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qFormat/>
    <w:rsid w:val="0007222F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qFormat/>
    <w:rsid w:val="000722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Верхний колонтитул Знак"/>
    <w:basedOn w:val="a0"/>
    <w:qFormat/>
    <w:rsid w:val="0007222F"/>
  </w:style>
  <w:style w:type="character" w:styleId="a7">
    <w:name w:val="page number"/>
    <w:qFormat/>
    <w:rsid w:val="0007222F"/>
  </w:style>
  <w:style w:type="character" w:customStyle="1" w:styleId="-">
    <w:name w:val="Интернет-ссылка"/>
    <w:basedOn w:val="a0"/>
    <w:rsid w:val="0007222F"/>
    <w:rPr>
      <w:color w:val="0000FF"/>
      <w:u w:val="single"/>
      <w:lang w:val="ru-RU" w:eastAsia="ru-RU" w:bidi="ru-RU"/>
    </w:rPr>
  </w:style>
  <w:style w:type="character" w:customStyle="1" w:styleId="2">
    <w:name w:val="Заголовок 2 Знак"/>
    <w:basedOn w:val="a0"/>
    <w:qFormat/>
    <w:rsid w:val="000722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Заголовок 3 Знак"/>
    <w:basedOn w:val="a0"/>
    <w:qFormat/>
    <w:rsid w:val="0007222F"/>
    <w:rPr>
      <w:rFonts w:ascii="Times New Roman" w:eastAsia="Times New Roman" w:hAnsi="Times New Roman" w:cs="Times New Roman"/>
      <w:b/>
      <w:i/>
      <w:iCs/>
    </w:rPr>
  </w:style>
  <w:style w:type="character" w:customStyle="1" w:styleId="4">
    <w:name w:val="Заголовок 4 Знак"/>
    <w:basedOn w:val="a0"/>
    <w:qFormat/>
    <w:rsid w:val="0007222F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">
    <w:name w:val="Заголовок 5 Знак"/>
    <w:basedOn w:val="a0"/>
    <w:qFormat/>
    <w:rsid w:val="0007222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">
    <w:name w:val="Заголовок 6 Знак"/>
    <w:basedOn w:val="a0"/>
    <w:qFormat/>
    <w:rsid w:val="0007222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">
    <w:name w:val="Заголовок 7 Знак"/>
    <w:basedOn w:val="a0"/>
    <w:qFormat/>
    <w:rsid w:val="000722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">
    <w:name w:val="Заголовок 8 Знак"/>
    <w:basedOn w:val="a0"/>
    <w:qFormat/>
    <w:rsid w:val="0007222F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">
    <w:name w:val="Заголовок 9 Знак"/>
    <w:basedOn w:val="a0"/>
    <w:qFormat/>
    <w:rsid w:val="0007222F"/>
    <w:rPr>
      <w:rFonts w:ascii="Arial" w:eastAsia="Times New Roman" w:hAnsi="Arial" w:cs="Arial"/>
      <w:lang w:eastAsia="zh-CN"/>
    </w:rPr>
  </w:style>
  <w:style w:type="character" w:customStyle="1" w:styleId="a8">
    <w:name w:val="Нижний колонтитул Знак"/>
    <w:basedOn w:val="a0"/>
    <w:qFormat/>
    <w:rsid w:val="0007222F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qFormat/>
    <w:rsid w:val="0007222F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qFormat/>
    <w:rsid w:val="0007222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qFormat/>
    <w:rsid w:val="0007222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qFormat/>
    <w:rsid w:val="0007222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Текст выноски Знак"/>
    <w:basedOn w:val="a0"/>
    <w:qFormat/>
    <w:rsid w:val="0007222F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Знак"/>
    <w:basedOn w:val="a0"/>
    <w:qFormat/>
    <w:rsid w:val="0007222F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qFormat/>
    <w:rsid w:val="0007222F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qFormat/>
    <w:rsid w:val="0007222F"/>
  </w:style>
  <w:style w:type="character" w:customStyle="1" w:styleId="ac">
    <w:name w:val="Выделение жирным"/>
    <w:qFormat/>
    <w:rsid w:val="0007222F"/>
    <w:rPr>
      <w:b/>
      <w:bCs/>
    </w:rPr>
  </w:style>
  <w:style w:type="character" w:customStyle="1" w:styleId="WW8Num6z0">
    <w:name w:val="WW8Num6z0"/>
    <w:qFormat/>
    <w:rsid w:val="0007222F"/>
    <w:rPr>
      <w:rFonts w:ascii="Symbol" w:hAnsi="Symbol" w:cs="Symbol"/>
    </w:rPr>
  </w:style>
  <w:style w:type="character" w:customStyle="1" w:styleId="WW8Num6z1">
    <w:name w:val="WW8Num6z1"/>
    <w:qFormat/>
    <w:rsid w:val="0007222F"/>
    <w:rPr>
      <w:rFonts w:ascii="Courier New" w:hAnsi="Courier New" w:cs="Courier New"/>
    </w:rPr>
  </w:style>
  <w:style w:type="character" w:customStyle="1" w:styleId="WW8Num6z2">
    <w:name w:val="WW8Num6z2"/>
    <w:qFormat/>
    <w:rsid w:val="0007222F"/>
    <w:rPr>
      <w:rFonts w:ascii="Wingdings" w:hAnsi="Wingdings" w:cs="Wingdings"/>
    </w:rPr>
  </w:style>
  <w:style w:type="character" w:customStyle="1" w:styleId="WW8Num8z0">
    <w:name w:val="WW8Num8z0"/>
    <w:qFormat/>
    <w:rsid w:val="0007222F"/>
    <w:rPr>
      <w:rFonts w:ascii="Symbol" w:hAnsi="Symbol" w:cs="Symbol"/>
    </w:rPr>
  </w:style>
  <w:style w:type="character" w:customStyle="1" w:styleId="WW8Num8z1">
    <w:name w:val="WW8Num8z1"/>
    <w:qFormat/>
    <w:rsid w:val="0007222F"/>
    <w:rPr>
      <w:rFonts w:ascii="Courier New" w:hAnsi="Courier New" w:cs="Courier New"/>
    </w:rPr>
  </w:style>
  <w:style w:type="character" w:customStyle="1" w:styleId="WW8Num8z2">
    <w:name w:val="WW8Num8z2"/>
    <w:qFormat/>
    <w:rsid w:val="0007222F"/>
    <w:rPr>
      <w:rFonts w:ascii="Wingdings" w:hAnsi="Wingdings" w:cs="Wingdings"/>
    </w:rPr>
  </w:style>
  <w:style w:type="character" w:customStyle="1" w:styleId="WW8Num9z0">
    <w:name w:val="WW8Num9z0"/>
    <w:qFormat/>
    <w:rsid w:val="0007222F"/>
    <w:rPr>
      <w:rFonts w:ascii="Symbol" w:hAnsi="Symbol" w:cs="Symbol"/>
    </w:rPr>
  </w:style>
  <w:style w:type="character" w:customStyle="1" w:styleId="WW8Num9z1">
    <w:name w:val="WW8Num9z1"/>
    <w:qFormat/>
    <w:rsid w:val="0007222F"/>
    <w:rPr>
      <w:rFonts w:ascii="Courier New" w:hAnsi="Courier New" w:cs="Courier New"/>
    </w:rPr>
  </w:style>
  <w:style w:type="character" w:customStyle="1" w:styleId="WW8Num9z2">
    <w:name w:val="WW8Num9z2"/>
    <w:qFormat/>
    <w:rsid w:val="0007222F"/>
    <w:rPr>
      <w:rFonts w:ascii="Wingdings" w:hAnsi="Wingdings" w:cs="Wingdings"/>
    </w:rPr>
  </w:style>
  <w:style w:type="character" w:customStyle="1" w:styleId="WW8Num11z0">
    <w:name w:val="WW8Num11z0"/>
    <w:qFormat/>
    <w:rsid w:val="0007222F"/>
    <w:rPr>
      <w:rFonts w:ascii="Symbol" w:hAnsi="Symbol" w:cs="Symbol"/>
    </w:rPr>
  </w:style>
  <w:style w:type="character" w:customStyle="1" w:styleId="WW8Num11z1">
    <w:name w:val="WW8Num11z1"/>
    <w:qFormat/>
    <w:rsid w:val="0007222F"/>
    <w:rPr>
      <w:rFonts w:ascii="Courier New" w:hAnsi="Courier New" w:cs="Courier New"/>
    </w:rPr>
  </w:style>
  <w:style w:type="character" w:customStyle="1" w:styleId="WW8Num11z2">
    <w:name w:val="WW8Num11z2"/>
    <w:qFormat/>
    <w:rsid w:val="0007222F"/>
    <w:rPr>
      <w:rFonts w:ascii="Wingdings" w:hAnsi="Wingdings" w:cs="Wingdings"/>
    </w:rPr>
  </w:style>
  <w:style w:type="character" w:customStyle="1" w:styleId="WW8Num12z0">
    <w:name w:val="WW8Num12z0"/>
    <w:qFormat/>
    <w:rsid w:val="0007222F"/>
    <w:rPr>
      <w:rFonts w:ascii="Symbol" w:hAnsi="Symbol" w:cs="Symbol"/>
    </w:rPr>
  </w:style>
  <w:style w:type="character" w:customStyle="1" w:styleId="WW8Num12z1">
    <w:name w:val="WW8Num12z1"/>
    <w:qFormat/>
    <w:rsid w:val="0007222F"/>
    <w:rPr>
      <w:rFonts w:ascii="Courier New" w:hAnsi="Courier New" w:cs="Courier New"/>
    </w:rPr>
  </w:style>
  <w:style w:type="character" w:customStyle="1" w:styleId="WW8Num12z2">
    <w:name w:val="WW8Num12z2"/>
    <w:qFormat/>
    <w:rsid w:val="0007222F"/>
    <w:rPr>
      <w:rFonts w:ascii="Wingdings" w:hAnsi="Wingdings" w:cs="Wingdings"/>
    </w:rPr>
  </w:style>
  <w:style w:type="character" w:customStyle="1" w:styleId="WW8Num14z0">
    <w:name w:val="WW8Num14z0"/>
    <w:qFormat/>
    <w:rsid w:val="0007222F"/>
    <w:rPr>
      <w:rFonts w:ascii="Symbol" w:hAnsi="Symbol" w:cs="Symbol"/>
    </w:rPr>
  </w:style>
  <w:style w:type="character" w:customStyle="1" w:styleId="WW8Num14z1">
    <w:name w:val="WW8Num14z1"/>
    <w:qFormat/>
    <w:rsid w:val="0007222F"/>
    <w:rPr>
      <w:rFonts w:ascii="Courier New" w:hAnsi="Courier New" w:cs="Courier New"/>
    </w:rPr>
  </w:style>
  <w:style w:type="character" w:customStyle="1" w:styleId="WW8Num14z2">
    <w:name w:val="WW8Num14z2"/>
    <w:qFormat/>
    <w:rsid w:val="0007222F"/>
    <w:rPr>
      <w:rFonts w:ascii="Wingdings" w:hAnsi="Wingdings" w:cs="Wingdings"/>
    </w:rPr>
  </w:style>
  <w:style w:type="character" w:customStyle="1" w:styleId="WW8Num17z0">
    <w:name w:val="WW8Num17z0"/>
    <w:qFormat/>
    <w:rsid w:val="0007222F"/>
    <w:rPr>
      <w:lang w:val="en-US"/>
    </w:rPr>
  </w:style>
  <w:style w:type="character" w:customStyle="1" w:styleId="WW8Num21z0">
    <w:name w:val="WW8Num21z0"/>
    <w:qFormat/>
    <w:rsid w:val="0007222F"/>
    <w:rPr>
      <w:rFonts w:ascii="Symbol" w:hAnsi="Symbol" w:cs="Symbol"/>
    </w:rPr>
  </w:style>
  <w:style w:type="character" w:customStyle="1" w:styleId="WW8Num21z1">
    <w:name w:val="WW8Num21z1"/>
    <w:qFormat/>
    <w:rsid w:val="0007222F"/>
    <w:rPr>
      <w:rFonts w:ascii="Courier New" w:hAnsi="Courier New" w:cs="Courier New"/>
    </w:rPr>
  </w:style>
  <w:style w:type="character" w:customStyle="1" w:styleId="WW8Num21z2">
    <w:name w:val="WW8Num21z2"/>
    <w:qFormat/>
    <w:rsid w:val="0007222F"/>
    <w:rPr>
      <w:rFonts w:ascii="Wingdings" w:hAnsi="Wingdings" w:cs="Wingdings"/>
    </w:rPr>
  </w:style>
  <w:style w:type="character" w:customStyle="1" w:styleId="WW8Num23z1">
    <w:name w:val="WW8Num23z1"/>
    <w:qFormat/>
    <w:rsid w:val="0007222F"/>
    <w:rPr>
      <w:rFonts w:ascii="Symbol" w:hAnsi="Symbol" w:cs="Symbol"/>
    </w:rPr>
  </w:style>
  <w:style w:type="character" w:customStyle="1" w:styleId="WW8Num25z0">
    <w:name w:val="WW8Num25z0"/>
    <w:qFormat/>
    <w:rsid w:val="0007222F"/>
    <w:rPr>
      <w:rFonts w:ascii="Symbol" w:hAnsi="Symbol" w:cs="Symbol"/>
    </w:rPr>
  </w:style>
  <w:style w:type="character" w:customStyle="1" w:styleId="WW8Num25z1">
    <w:name w:val="WW8Num25z1"/>
    <w:qFormat/>
    <w:rsid w:val="0007222F"/>
    <w:rPr>
      <w:rFonts w:ascii="Courier New" w:hAnsi="Courier New" w:cs="Courier New"/>
    </w:rPr>
  </w:style>
  <w:style w:type="character" w:customStyle="1" w:styleId="WW8Num25z2">
    <w:name w:val="WW8Num25z2"/>
    <w:qFormat/>
    <w:rsid w:val="0007222F"/>
    <w:rPr>
      <w:rFonts w:ascii="Wingdings" w:hAnsi="Wingdings" w:cs="Wingdings"/>
    </w:rPr>
  </w:style>
  <w:style w:type="character" w:customStyle="1" w:styleId="WW8Num28z0">
    <w:name w:val="WW8Num28z0"/>
    <w:qFormat/>
    <w:rsid w:val="0007222F"/>
    <w:rPr>
      <w:rFonts w:ascii="Symbol" w:hAnsi="Symbol" w:cs="Symbol"/>
    </w:rPr>
  </w:style>
  <w:style w:type="character" w:customStyle="1" w:styleId="WW8Num28z1">
    <w:name w:val="WW8Num28z1"/>
    <w:qFormat/>
    <w:rsid w:val="0007222F"/>
    <w:rPr>
      <w:rFonts w:ascii="Courier New" w:hAnsi="Courier New" w:cs="Courier New"/>
    </w:rPr>
  </w:style>
  <w:style w:type="character" w:customStyle="1" w:styleId="WW8Num28z2">
    <w:name w:val="WW8Num28z2"/>
    <w:qFormat/>
    <w:rsid w:val="0007222F"/>
    <w:rPr>
      <w:rFonts w:ascii="Wingdings" w:hAnsi="Wingdings" w:cs="Wingdings"/>
    </w:rPr>
  </w:style>
  <w:style w:type="character" w:customStyle="1" w:styleId="12">
    <w:name w:val="Основной шрифт абзаца1"/>
    <w:qFormat/>
    <w:rsid w:val="0007222F"/>
  </w:style>
  <w:style w:type="character" w:customStyle="1" w:styleId="ad">
    <w:name w:val="Знак Знак"/>
    <w:qFormat/>
    <w:rsid w:val="000722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3">
    <w:name w:val="Знак примечания1"/>
    <w:qFormat/>
    <w:rsid w:val="0007222F"/>
    <w:rPr>
      <w:sz w:val="16"/>
      <w:szCs w:val="16"/>
    </w:rPr>
  </w:style>
  <w:style w:type="character" w:customStyle="1" w:styleId="ae">
    <w:name w:val="Посещённая гиперссылка"/>
    <w:rsid w:val="0007222F"/>
    <w:rPr>
      <w:color w:val="800080"/>
      <w:u w:val="single"/>
    </w:rPr>
  </w:style>
  <w:style w:type="character" w:customStyle="1" w:styleId="af">
    <w:name w:val="Текст примечания Знак"/>
    <w:basedOn w:val="a0"/>
    <w:qFormat/>
    <w:rsid w:val="0007222F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ма примечания Знак"/>
    <w:basedOn w:val="af"/>
    <w:qFormat/>
    <w:rsid w:val="0007222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f1">
    <w:name w:val="Текст сноски Знак"/>
    <w:basedOn w:val="a0"/>
    <w:qFormat/>
    <w:rsid w:val="0007222F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Привязка сноски"/>
    <w:rsid w:val="00AF1E53"/>
    <w:rPr>
      <w:vertAlign w:val="superscript"/>
    </w:rPr>
  </w:style>
  <w:style w:type="character" w:customStyle="1" w:styleId="FootnoteCharacters">
    <w:name w:val="Footnote Characters"/>
    <w:basedOn w:val="a0"/>
    <w:qFormat/>
    <w:rsid w:val="0007222F"/>
    <w:rPr>
      <w:vertAlign w:val="superscript"/>
    </w:rPr>
  </w:style>
  <w:style w:type="character" w:customStyle="1" w:styleId="FontStyle22">
    <w:name w:val="Font Style22"/>
    <w:qFormat/>
    <w:rsid w:val="0007222F"/>
    <w:rPr>
      <w:rFonts w:ascii="Times New Roman" w:hAnsi="Times New Roman" w:cs="Times New Roman"/>
      <w:sz w:val="24"/>
      <w:szCs w:val="24"/>
    </w:rPr>
  </w:style>
  <w:style w:type="character" w:customStyle="1" w:styleId="af3">
    <w:name w:val="Маркеры списка"/>
    <w:qFormat/>
    <w:rsid w:val="0007222F"/>
    <w:rPr>
      <w:rFonts w:ascii="OpenSymbol" w:eastAsia="OpenSymbol" w:hAnsi="OpenSymbol" w:cs="OpenSymbol"/>
    </w:rPr>
  </w:style>
  <w:style w:type="paragraph" w:customStyle="1" w:styleId="af4">
    <w:name w:val="Заголовок"/>
    <w:basedOn w:val="1"/>
    <w:next w:val="a3"/>
    <w:qFormat/>
    <w:rsid w:val="0007222F"/>
    <w:pPr>
      <w:keepNext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Body Text"/>
    <w:basedOn w:val="1"/>
    <w:rsid w:val="0007222F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"/>
    <w:basedOn w:val="a3"/>
    <w:rsid w:val="0007222F"/>
    <w:rPr>
      <w:rFonts w:cs="Lucida Sans"/>
      <w:lang w:eastAsia="zh-CN"/>
    </w:rPr>
  </w:style>
  <w:style w:type="paragraph" w:customStyle="1" w:styleId="14">
    <w:name w:val="Название объекта1"/>
    <w:basedOn w:val="1"/>
    <w:qFormat/>
    <w:rsid w:val="00AF1E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1"/>
    <w:qFormat/>
    <w:rsid w:val="0007222F"/>
    <w:pPr>
      <w:suppressLineNumbers/>
    </w:pPr>
    <w:rPr>
      <w:rFonts w:cs="Lucida Sans"/>
    </w:rPr>
  </w:style>
  <w:style w:type="paragraph" w:customStyle="1" w:styleId="15">
    <w:name w:val="Название1"/>
    <w:basedOn w:val="1"/>
    <w:next w:val="af7"/>
    <w:qFormat/>
    <w:rsid w:val="0007222F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7">
    <w:name w:val="Subtitle"/>
    <w:basedOn w:val="1"/>
    <w:next w:val="a3"/>
    <w:qFormat/>
    <w:rsid w:val="0007222F"/>
    <w:pPr>
      <w:spacing w:after="0" w:line="100" w:lineRule="atLeast"/>
      <w:jc w:val="center"/>
    </w:pPr>
    <w:rPr>
      <w:rFonts w:ascii="Times New Roman" w:eastAsia="Times New Roman" w:hAnsi="Times New Roman" w:cs="Times New Roman"/>
      <w:b/>
      <w:i/>
      <w:iCs/>
      <w:sz w:val="32"/>
      <w:szCs w:val="20"/>
    </w:rPr>
  </w:style>
  <w:style w:type="paragraph" w:customStyle="1" w:styleId="ConsPlusTitle">
    <w:name w:val="ConsPlusTitle"/>
    <w:qFormat/>
    <w:rsid w:val="0007222F"/>
    <w:pPr>
      <w:widowControl w:val="0"/>
      <w:tabs>
        <w:tab w:val="left" w:pos="708"/>
      </w:tabs>
      <w:suppressAutoHyphens/>
      <w:spacing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8">
    <w:name w:val="Верхний и нижний колонтитулы"/>
    <w:basedOn w:val="1"/>
    <w:qFormat/>
    <w:rsid w:val="00AF1E53"/>
  </w:style>
  <w:style w:type="paragraph" w:customStyle="1" w:styleId="16">
    <w:name w:val="Верхний колонтитул1"/>
    <w:basedOn w:val="1"/>
    <w:rsid w:val="0007222F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ConsPlusNormal">
    <w:name w:val="ConsPlusNormal"/>
    <w:qFormat/>
    <w:rsid w:val="0007222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af9">
    <w:name w:val="Îáû÷íûé"/>
    <w:qFormat/>
    <w:rsid w:val="0007222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7">
    <w:name w:val="Нижний колонтитул1"/>
    <w:basedOn w:val="1"/>
    <w:rsid w:val="0007222F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1"/>
    <w:qFormat/>
    <w:rsid w:val="0007222F"/>
    <w:pPr>
      <w:widowControl w:val="0"/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ody Text Indent"/>
    <w:basedOn w:val="1"/>
    <w:rsid w:val="0007222F"/>
    <w:pPr>
      <w:spacing w:after="0" w:line="100" w:lineRule="atLeast"/>
      <w:ind w:left="283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1"/>
    <w:qFormat/>
    <w:rsid w:val="0007222F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1"/>
    <w:qFormat/>
    <w:rsid w:val="000722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нак Знак Знак1"/>
    <w:basedOn w:val="1"/>
    <w:qFormat/>
    <w:rsid w:val="0007222F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4">
    <w:name w:val="Body Text Indent 3"/>
    <w:basedOn w:val="1"/>
    <w:qFormat/>
    <w:rsid w:val="0007222F"/>
    <w:pPr>
      <w:spacing w:after="0" w:line="100" w:lineRule="atLeast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b">
    <w:name w:val="Balloon Text"/>
    <w:basedOn w:val="1"/>
    <w:qFormat/>
    <w:rsid w:val="0007222F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afc">
    <w:name w:val="Знак Знак Знак"/>
    <w:basedOn w:val="1"/>
    <w:qFormat/>
    <w:rsid w:val="0007222F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9">
    <w:name w:val="Знак Знак Знак1 Знак"/>
    <w:basedOn w:val="1"/>
    <w:qFormat/>
    <w:rsid w:val="00072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4">
    <w:name w:val="Body Text 2"/>
    <w:basedOn w:val="1"/>
    <w:qFormat/>
    <w:rsid w:val="000722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7222F"/>
    <w:pPr>
      <w:tabs>
        <w:tab w:val="left" w:pos="708"/>
      </w:tabs>
      <w:suppressAutoHyphens/>
      <w:spacing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fd">
    <w:name w:val="caption"/>
    <w:basedOn w:val="1"/>
    <w:qFormat/>
    <w:rsid w:val="0007222F"/>
    <w:pPr>
      <w:suppressLineNumbers/>
      <w:spacing w:before="120" w:after="120" w:line="100" w:lineRule="atLeast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a">
    <w:name w:val="Указатель1"/>
    <w:basedOn w:val="1"/>
    <w:qFormat/>
    <w:rsid w:val="0007222F"/>
    <w:pPr>
      <w:suppressLineNumbers/>
      <w:spacing w:after="0" w:line="100" w:lineRule="atLeast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1"/>
    <w:qFormat/>
    <w:rsid w:val="0007222F"/>
    <w:pPr>
      <w:spacing w:after="0" w:line="100" w:lineRule="atLeast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1"/>
    <w:qFormat/>
    <w:rsid w:val="000722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1"/>
    <w:qFormat/>
    <w:rsid w:val="0007222F"/>
    <w:pPr>
      <w:spacing w:after="0" w:line="100" w:lineRule="atLeast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1"/>
    <w:qFormat/>
    <w:rsid w:val="0007222F"/>
    <w:pPr>
      <w:spacing w:after="0" w:line="100" w:lineRule="atLeast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qFormat/>
    <w:rsid w:val="0007222F"/>
    <w:pPr>
      <w:widowControl w:val="0"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afe">
    <w:name w:val="Знак"/>
    <w:basedOn w:val="1"/>
    <w:qFormat/>
    <w:rsid w:val="0007222F"/>
    <w:pPr>
      <w:tabs>
        <w:tab w:val="left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Текст примечания1"/>
    <w:basedOn w:val="1"/>
    <w:qFormat/>
    <w:rsid w:val="0007222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">
    <w:name w:val="annotation text"/>
    <w:basedOn w:val="1"/>
    <w:qFormat/>
    <w:rsid w:val="0007222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1b"/>
    <w:qFormat/>
    <w:rsid w:val="0007222F"/>
    <w:rPr>
      <w:b/>
      <w:bCs/>
    </w:rPr>
  </w:style>
  <w:style w:type="paragraph" w:customStyle="1" w:styleId="xl63">
    <w:name w:val="xl63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1"/>
    <w:qFormat/>
    <w:rsid w:val="0007222F"/>
    <w:pPr>
      <w:pBdr>
        <w:bottom w:val="single" w:sz="4" w:space="0" w:color="000001"/>
      </w:pBdr>
      <w:spacing w:before="280" w:after="280" w:line="100" w:lineRule="atLeast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 w:line="100" w:lineRule="atLeast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1"/>
    <w:qFormat/>
    <w:rsid w:val="0007222F"/>
    <w:pPr>
      <w:spacing w:before="280" w:after="280" w:line="100" w:lineRule="atLeast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1"/>
    <w:qFormat/>
    <w:rsid w:val="0007222F"/>
    <w:pPr>
      <w:spacing w:before="280" w:after="280" w:line="100" w:lineRule="atLeast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1"/>
    <w:qFormat/>
    <w:rsid w:val="0007222F"/>
    <w:pPr>
      <w:spacing w:before="280" w:after="280" w:line="100" w:lineRule="atLeas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1"/>
    <w:qFormat/>
    <w:rsid w:val="0007222F"/>
    <w:pPr>
      <w:spacing w:before="280" w:after="280" w:line="100" w:lineRule="atLeast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1"/>
    <w:qFormat/>
    <w:rsid w:val="0007222F"/>
    <w:pPr>
      <w:spacing w:before="280" w:after="280" w:line="100" w:lineRule="atLeast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1"/>
    <w:qFormat/>
    <w:rsid w:val="0007222F"/>
    <w:pPr>
      <w:spacing w:before="280" w:after="280" w:line="100" w:lineRule="atLeas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1"/>
    <w:qFormat/>
    <w:rsid w:val="0007222F"/>
    <w:pPr>
      <w:spacing w:before="280" w:after="280" w:line="100" w:lineRule="atLeast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6B9B8"/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1"/>
    <w:qFormat/>
    <w:rsid w:val="0007222F"/>
    <w:pPr>
      <w:pBdr>
        <w:left w:val="single" w:sz="4" w:space="0" w:color="000001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1"/>
    <w:qFormat/>
    <w:rsid w:val="0007222F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1"/>
    <w:qFormat/>
    <w:rsid w:val="0007222F"/>
    <w:pP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280" w:after="280" w:line="100" w:lineRule="atLeast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1"/>
    <w:qFormat/>
    <w:rsid w:val="0007222F"/>
    <w:pPr>
      <w:spacing w:before="280" w:after="280" w:line="100" w:lineRule="atLeast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1"/>
    <w:qFormat/>
    <w:rsid w:val="0007222F"/>
    <w:pPr>
      <w:spacing w:before="280" w:after="280" w:line="100" w:lineRule="atLeast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1"/>
    <w:qFormat/>
    <w:rsid w:val="0007222F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 w:line="100" w:lineRule="atLeast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1"/>
    <w:qFormat/>
    <w:rsid w:val="0007222F"/>
    <w:pPr>
      <w:spacing w:before="280" w:after="280" w:line="100" w:lineRule="atLeast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1"/>
    <w:qFormat/>
    <w:rsid w:val="0007222F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3"/>
    <w:qFormat/>
    <w:rsid w:val="0007222F"/>
    <w:rPr>
      <w:lang w:eastAsia="zh-CN"/>
    </w:rPr>
  </w:style>
  <w:style w:type="paragraph" w:customStyle="1" w:styleId="aff2">
    <w:name w:val="Содержимое таблицы"/>
    <w:basedOn w:val="1"/>
    <w:qFormat/>
    <w:rsid w:val="0007222F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qFormat/>
    <w:rsid w:val="0007222F"/>
    <w:pPr>
      <w:jc w:val="center"/>
    </w:pPr>
    <w:rPr>
      <w:b/>
      <w:bCs/>
    </w:rPr>
  </w:style>
  <w:style w:type="paragraph" w:customStyle="1" w:styleId="1c">
    <w:name w:val="Текст сноски1"/>
    <w:basedOn w:val="1"/>
    <w:rsid w:val="0007222F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List Paragraph"/>
    <w:basedOn w:val="1"/>
    <w:qFormat/>
    <w:rsid w:val="0007222F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FF58-4CA9-428D-B47F-E7F57D08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14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115</cp:revision>
  <cp:lastPrinted>2020-10-29T07:32:00Z</cp:lastPrinted>
  <dcterms:created xsi:type="dcterms:W3CDTF">2018-12-10T02:39:00Z</dcterms:created>
  <dcterms:modified xsi:type="dcterms:W3CDTF">2020-10-29T07:34:00Z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