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C0" w:rsidRPr="00AA3FC0" w:rsidRDefault="00AA3FC0" w:rsidP="00AA3FC0">
      <w:pPr>
        <w:tabs>
          <w:tab w:val="left" w:pos="1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AA3FC0" w:rsidRPr="00AA3FC0" w:rsidRDefault="00AA3FC0" w:rsidP="00AA3FC0">
      <w:pPr>
        <w:tabs>
          <w:tab w:val="left" w:pos="1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«ЧАИНСКОЕ СЕЛЬСКОЕ ПОСЕЛЕНИЕ»</w:t>
      </w:r>
    </w:p>
    <w:p w:rsidR="00AA3FC0" w:rsidRPr="00AA3FC0" w:rsidRDefault="00AA3FC0" w:rsidP="00AA3FC0">
      <w:pPr>
        <w:tabs>
          <w:tab w:val="left" w:pos="1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AA3FC0" w:rsidRPr="00AA3FC0" w:rsidRDefault="00AA3FC0" w:rsidP="00AA3FC0">
      <w:pPr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FC0" w:rsidRPr="00AA3FC0" w:rsidRDefault="00AA3FC0" w:rsidP="00AA3FC0">
      <w:pPr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FC0" w:rsidRPr="00AA3FC0" w:rsidRDefault="00AA3FC0" w:rsidP="00AA3FC0">
      <w:pPr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C0" w:rsidRDefault="00AA3FC0" w:rsidP="00AA3FC0">
      <w:pPr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C0" w:rsidRPr="00AA3FC0" w:rsidRDefault="00AA3FC0" w:rsidP="00AA3FC0">
      <w:pPr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C0" w:rsidRPr="00AA3FC0" w:rsidRDefault="00AA3FC0" w:rsidP="00AA3FC0">
      <w:pPr>
        <w:tabs>
          <w:tab w:val="left" w:pos="1148"/>
          <w:tab w:val="left" w:pos="3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A3FC0" w:rsidRPr="00AA3FC0" w:rsidRDefault="00AA3FC0" w:rsidP="00AA3FC0">
      <w:pPr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FC0" w:rsidRPr="00AA3FC0" w:rsidRDefault="00AA3FC0" w:rsidP="00AA3FC0">
      <w:pPr>
        <w:tabs>
          <w:tab w:val="left" w:pos="114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4.09</w:t>
      </w:r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</w:t>
      </w:r>
      <w:proofErr w:type="spellStart"/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аинск</w:t>
      </w:r>
      <w:proofErr w:type="spellEnd"/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A3FC0" w:rsidRPr="00AA3FC0" w:rsidRDefault="00AA3FC0" w:rsidP="00AA3FC0">
      <w:pPr>
        <w:tabs>
          <w:tab w:val="left" w:pos="11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Чаинского района</w:t>
      </w:r>
    </w:p>
    <w:p w:rsidR="00AA3FC0" w:rsidRPr="00AA3FC0" w:rsidRDefault="00AA3FC0" w:rsidP="00AA3FC0">
      <w:pPr>
        <w:tabs>
          <w:tab w:val="left" w:pos="11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15"/>
      </w:tblGrid>
      <w:tr w:rsidR="00AA3FC0" w:rsidRPr="00AA3FC0" w:rsidTr="008536AB">
        <w:trPr>
          <w:trHeight w:val="426"/>
        </w:trPr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</w:tcPr>
          <w:p w:rsidR="00AA3FC0" w:rsidRPr="00AA3FC0" w:rsidRDefault="00AA3FC0" w:rsidP="00AA3FC0">
            <w:pPr>
              <w:tabs>
                <w:tab w:val="left" w:pos="1148"/>
              </w:tabs>
              <w:spacing w:after="0" w:line="240" w:lineRule="auto"/>
              <w:ind w:righ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создании межведомственной комиссии </w:t>
            </w:r>
          </w:p>
        </w:tc>
      </w:tr>
    </w:tbl>
    <w:p w:rsidR="00AA3FC0" w:rsidRPr="00AA3FC0" w:rsidRDefault="00AA3FC0" w:rsidP="00AA3FC0">
      <w:pPr>
        <w:tabs>
          <w:tab w:val="left" w:pos="11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3FC0" w:rsidRPr="00AA3FC0" w:rsidRDefault="00AA3FC0" w:rsidP="00AA3FC0">
      <w:pPr>
        <w:tabs>
          <w:tab w:val="left" w:pos="11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3FC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A3FC0" w:rsidRPr="00AA3FC0" w:rsidRDefault="00AA3FC0" w:rsidP="00AA3FC0">
      <w:pPr>
        <w:tabs>
          <w:tab w:val="left" w:pos="114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3FC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В соответствии со 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статьями </w:t>
      </w:r>
      <w:hyperlink r:id="rId5" w:history="1">
        <w:r w:rsidRPr="00AA3FC0">
          <w:rPr>
            <w:rFonts w:ascii="Times New Roman" w:eastAsia="Times New Roman" w:hAnsi="Times New Roman" w:cs="Times New Roman"/>
            <w:spacing w:val="2"/>
            <w:sz w:val="24"/>
            <w:szCs w:val="24"/>
            <w:shd w:val="clear" w:color="auto" w:fill="FFFFFF"/>
            <w:lang w:eastAsia="ru-RU"/>
          </w:rPr>
          <w:t>14</w:t>
        </w:r>
      </w:hyperlink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, </w:t>
      </w:r>
      <w:hyperlink r:id="rId6" w:history="1">
        <w:r w:rsidRPr="00AA3FC0">
          <w:rPr>
            <w:rFonts w:ascii="Times New Roman" w:eastAsia="Times New Roman" w:hAnsi="Times New Roman" w:cs="Times New Roman"/>
            <w:spacing w:val="2"/>
            <w:sz w:val="24"/>
            <w:szCs w:val="24"/>
            <w:shd w:val="clear" w:color="auto" w:fill="FFFFFF"/>
            <w:lang w:eastAsia="ru-RU"/>
          </w:rPr>
          <w:t>15</w:t>
        </w:r>
      </w:hyperlink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и </w:t>
      </w:r>
      <w:hyperlink r:id="rId7" w:history="1">
        <w:r w:rsidRPr="00AA3FC0">
          <w:rPr>
            <w:rFonts w:ascii="Times New Roman" w:eastAsia="Times New Roman" w:hAnsi="Times New Roman" w:cs="Times New Roman"/>
            <w:spacing w:val="2"/>
            <w:sz w:val="24"/>
            <w:szCs w:val="24"/>
            <w:shd w:val="clear" w:color="auto" w:fill="FFFFFF"/>
            <w:lang w:eastAsia="ru-RU"/>
          </w:rPr>
          <w:t>32 Жилищного кодекса Российской Федерации</w:t>
        </w:r>
      </w:hyperlink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и во исполнение </w:t>
      </w:r>
      <w:hyperlink r:id="rId8" w:history="1">
        <w:r w:rsidRPr="00AA3FC0">
          <w:rPr>
            <w:rFonts w:ascii="Times New Roman" w:eastAsia="Times New Roman" w:hAnsi="Times New Roman" w:cs="Times New Roman"/>
            <w:spacing w:val="2"/>
            <w:sz w:val="24"/>
            <w:szCs w:val="24"/>
            <w:shd w:val="clear" w:color="auto" w:fill="FFFFFF"/>
            <w:lang w:eastAsia="ru-RU"/>
          </w:rPr>
          <w:t xml:space="preserve">Постановления Правительства Российской Федерации от 28.01.2006 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shd w:val="clear" w:color="auto" w:fill="FFFFFF"/>
            <w:lang w:eastAsia="ru-RU"/>
          </w:rPr>
          <w:t xml:space="preserve">года </w:t>
        </w:r>
        <w:r w:rsidRPr="00AA3FC0">
          <w:rPr>
            <w:rFonts w:ascii="Times New Roman" w:eastAsia="Times New Roman" w:hAnsi="Times New Roman" w:cs="Times New Roman"/>
            <w:spacing w:val="2"/>
            <w:sz w:val="24"/>
            <w:szCs w:val="24"/>
            <w:shd w:val="clear" w:color="auto" w:fill="FFFFFF"/>
            <w:lang w:eastAsia="ru-RU"/>
          </w:rPr>
          <w:t>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Уставом муниципального образования «Чаинское сельское</w:t>
      </w:r>
      <w:proofErr w:type="gramEnd"/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Чаинского района Томской области»</w:t>
      </w:r>
    </w:p>
    <w:p w:rsidR="00AA3FC0" w:rsidRPr="00AA3FC0" w:rsidRDefault="00AA3FC0" w:rsidP="00AA3FC0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3FC0" w:rsidRPr="00AA3FC0" w:rsidRDefault="00AA3FC0" w:rsidP="00AA3FC0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F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A3FC0" w:rsidRPr="00AA3FC0" w:rsidRDefault="00AA3FC0" w:rsidP="00AA3FC0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3FC0" w:rsidRPr="00AA3FC0" w:rsidRDefault="00AA3FC0" w:rsidP="00AA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AA3FC0">
        <w:rPr>
          <w:rFonts w:ascii="Arial" w:eastAsia="Times New Roman" w:hAnsi="Arial" w:cs="Arial"/>
          <w:spacing w:val="2"/>
          <w:sz w:val="21"/>
          <w:szCs w:val="21"/>
          <w:shd w:val="clear" w:color="auto" w:fill="FFFFFF"/>
          <w:lang w:eastAsia="ru-RU"/>
        </w:rPr>
        <w:tab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1. Создать межведомственную комиссию по оценке жилых помещений, расположенных на территории муниципального образования «Чаинское сельское поселение» (далее - межведомственная комиссия) и утвердить ее состав (приложение № 1).</w:t>
      </w:r>
    </w:p>
    <w:p w:rsidR="00AA3FC0" w:rsidRPr="00AA3FC0" w:rsidRDefault="00AA3FC0" w:rsidP="00AA3FC0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           2. Утвердить Положение о межведомственной комиссии по оценке жилых помещений, расположенных на территории муниципального образования «Чаинское сельское поселение» </w:t>
      </w:r>
      <w:hyperlink r:id="rId9" w:history="1">
        <w:r w:rsidRPr="00AA3FC0">
          <w:rPr>
            <w:rFonts w:ascii="Times New Roman" w:eastAsia="Times New Roman" w:hAnsi="Times New Roman" w:cs="Times New Roman"/>
            <w:spacing w:val="2"/>
            <w:sz w:val="24"/>
            <w:szCs w:val="24"/>
            <w:shd w:val="clear" w:color="auto" w:fill="FFFFFF"/>
            <w:lang w:eastAsia="ru-RU"/>
          </w:rPr>
          <w:t>(приложение № 2)</w:t>
        </w:r>
      </w:hyperlink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.</w:t>
      </w:r>
    </w:p>
    <w:p w:rsidR="00AA3FC0" w:rsidRPr="00AA3FC0" w:rsidRDefault="00AA3FC0" w:rsidP="00AA3FC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3. Делегировать межведомственной комиссии право принимать решения о признании частных жилых помещений </w:t>
      </w:r>
      <w:proofErr w:type="gramStart"/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пригодными</w:t>
      </w:r>
      <w:proofErr w:type="gramEnd"/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(непригодными) для проживания граждан.</w:t>
      </w:r>
    </w:p>
    <w:p w:rsidR="00AA3FC0" w:rsidRDefault="00AA3FC0" w:rsidP="00AA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ab/>
      </w:r>
      <w:r w:rsidRPr="00AA3F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4. Признать утратившими силу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поста</w:t>
      </w:r>
      <w:r w:rsidRPr="00AA3F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новлени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я</w:t>
      </w:r>
      <w:r w:rsidRPr="00AA3F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Администрации Чаинского сельского поселения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:</w:t>
      </w:r>
    </w:p>
    <w:p w:rsidR="00AA3FC0" w:rsidRDefault="00AA3FC0" w:rsidP="00AA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ab/>
      </w:r>
      <w:r w:rsidRPr="00AA3F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30.12.2015 № 95 </w:t>
      </w:r>
      <w:r w:rsidRPr="00AA3F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«</w:t>
      </w:r>
      <w:r w:rsidRPr="00AA3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создании межведомственной комиссии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AA3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оценки жилых помещений»;</w:t>
      </w:r>
    </w:p>
    <w:p w:rsidR="00AA3FC0" w:rsidRPr="00AA3FC0" w:rsidRDefault="00AA3FC0" w:rsidP="00AA3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07.12.2017 № 68</w:t>
      </w:r>
      <w:r w:rsidRPr="00AA3FC0">
        <w:t xml:space="preserve"> </w:t>
      </w:r>
      <w:r>
        <w:t>«</w:t>
      </w:r>
      <w:r w:rsidRPr="00AA3F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Чаинского сельского поселения от 30.12.2015 № 95 «О создании межведомственной комиссии по оценке жилых помещений»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A3FC0" w:rsidRPr="00AA3FC0" w:rsidRDefault="00AA3FC0" w:rsidP="00AA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от 05.04.2021 № 43</w:t>
      </w:r>
      <w:r w:rsidRPr="00AA3FC0">
        <w:t xml:space="preserve"> </w:t>
      </w:r>
      <w:r>
        <w:t>«</w:t>
      </w:r>
      <w:r w:rsidRPr="00AA3F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 внесении изменений в постановление администрации Чаинского сельского поселения от 30.12.2015 № 95 «О создании межведомственной комиссии по оценке жилых помещений»;</w:t>
      </w:r>
    </w:p>
    <w:p w:rsidR="00AA3FC0" w:rsidRPr="00AA3FC0" w:rsidRDefault="00AA3FC0" w:rsidP="00AA3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от 26.05.2022 № 40</w:t>
      </w:r>
      <w:r w:rsidRPr="00AA3FC0">
        <w:rPr>
          <w:sz w:val="24"/>
          <w:szCs w:val="24"/>
        </w:rPr>
        <w:t xml:space="preserve"> «</w:t>
      </w:r>
      <w:r w:rsidRPr="00AA3F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 внесении изменений в постановление администрации Чаинского сельского поселения от 30.12.2015 № 95 «О создании межведомственной комиссии по оценке жилых помещений»;</w:t>
      </w:r>
    </w:p>
    <w:p w:rsidR="00AA3FC0" w:rsidRPr="00AA3FC0" w:rsidRDefault="00AA3FC0" w:rsidP="00AA3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lastRenderedPageBreak/>
        <w:t>от 15.06.2022 № 48</w:t>
      </w:r>
      <w:r w:rsidRPr="00AA3FC0">
        <w:rPr>
          <w:sz w:val="24"/>
          <w:szCs w:val="24"/>
        </w:rPr>
        <w:t xml:space="preserve"> «</w:t>
      </w:r>
      <w:r w:rsidRPr="00AA3F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О внесении изменений в постановление администрации Чаинского сельского поселения от 30.12.2015 № 95 «О создании межведомственной комиссии по оценке жилых помещений».</w:t>
      </w:r>
    </w:p>
    <w:p w:rsidR="00AA3FC0" w:rsidRDefault="00AA3FC0" w:rsidP="00AA3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5. </w:t>
      </w:r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подлежит официальному опубликованию в периодическом печатном издании «Официальные ведомости Чаинского сельского поселения» и размещению на официальном сайте Чаинского сельского поселения в информационно-телекоммуникационной сети «Интернет».</w:t>
      </w:r>
    </w:p>
    <w:p w:rsidR="00AA3FC0" w:rsidRPr="00AA3FC0" w:rsidRDefault="00AA3FC0" w:rsidP="00AA3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со дня опубликования (обнародования).</w:t>
      </w:r>
    </w:p>
    <w:p w:rsidR="00AA3FC0" w:rsidRPr="00AA3FC0" w:rsidRDefault="00AA3FC0" w:rsidP="00AA3F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AA3FC0" w:rsidRDefault="00AA3FC0" w:rsidP="00AA3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</w:p>
    <w:p w:rsidR="00AA3FC0" w:rsidRPr="00AA3FC0" w:rsidRDefault="00AA3FC0" w:rsidP="00AA3FC0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3FC0" w:rsidRPr="00AA3FC0" w:rsidRDefault="00AA3FC0" w:rsidP="00AA3FC0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3FC0" w:rsidRPr="00AA3FC0" w:rsidRDefault="00AA3FC0" w:rsidP="00AA3FC0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3FC0" w:rsidRPr="00AA3FC0" w:rsidRDefault="00AA3FC0" w:rsidP="00AA3FC0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Чаинского сельского поселения                                                       В.Н.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Аникин                              </w:t>
      </w:r>
    </w:p>
    <w:p w:rsidR="00AA3FC0" w:rsidRPr="00AA3FC0" w:rsidRDefault="00AA3FC0" w:rsidP="00AA3FC0">
      <w:pPr>
        <w:tabs>
          <w:tab w:val="left" w:pos="11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C0" w:rsidRPr="00AA3FC0" w:rsidRDefault="00AA3FC0" w:rsidP="00AA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AA3FC0" w:rsidRDefault="00AA3FC0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</w:p>
    <w:p w:rsidR="00C81EFA" w:rsidRPr="00454829" w:rsidRDefault="00C81EFA" w:rsidP="00454829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  <w:r w:rsidRPr="00454829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lastRenderedPageBreak/>
        <w:t>Приложение</w:t>
      </w:r>
      <w:r w:rsidR="00AA3FC0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t xml:space="preserve"> № 1</w:t>
      </w:r>
      <w:r w:rsidRPr="00454829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к постановлению Администрации</w:t>
      </w:r>
    </w:p>
    <w:p w:rsidR="00C81EFA" w:rsidRDefault="00454829" w:rsidP="004548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45482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Чаинского </w:t>
      </w:r>
      <w:r w:rsidR="00C81EFA" w:rsidRPr="0045482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сельского поселения </w:t>
      </w:r>
      <w:r w:rsidR="00C81EFA" w:rsidRPr="0045482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  <w:t xml:space="preserve">от </w:t>
      </w:r>
      <w:r w:rsidR="00AA3FC0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04.09.2023</w:t>
      </w:r>
      <w:r w:rsidRPr="0045482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№ 114</w:t>
      </w:r>
      <w:r w:rsidR="00C81EFA" w:rsidRPr="0045482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AA3FC0" w:rsidRDefault="00AA3FC0" w:rsidP="0045482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AA3FC0" w:rsidRDefault="00AA3FC0" w:rsidP="00AA3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3FC0" w:rsidRPr="00AA3FC0" w:rsidRDefault="00AA3FC0" w:rsidP="00AA3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межведомственной комиссии </w:t>
      </w:r>
    </w:p>
    <w:p w:rsidR="00AA3FC0" w:rsidRPr="00AA3FC0" w:rsidRDefault="00AA3FC0" w:rsidP="00AA3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22"/>
      </w:tblGrid>
      <w:tr w:rsidR="00AA3FC0" w:rsidRPr="00AA3FC0" w:rsidTr="008536AB">
        <w:tc>
          <w:tcPr>
            <w:tcW w:w="3348" w:type="dxa"/>
            <w:shd w:val="clear" w:color="auto" w:fill="auto"/>
          </w:tcPr>
          <w:p w:rsidR="00AA3FC0" w:rsidRPr="00AA3FC0" w:rsidRDefault="00AA3FC0" w:rsidP="00AA3F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Аникин                 </w:t>
            </w:r>
          </w:p>
          <w:p w:rsidR="00AA3FC0" w:rsidRPr="00AA3FC0" w:rsidRDefault="00AA3FC0" w:rsidP="00AA3F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2" w:type="dxa"/>
            <w:shd w:val="clear" w:color="auto" w:fill="auto"/>
          </w:tcPr>
          <w:p w:rsidR="00AA3FC0" w:rsidRPr="00AA3FC0" w:rsidRDefault="00AA3FC0" w:rsidP="00AA3F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поселения, председатель комиссии</w:t>
            </w:r>
          </w:p>
        </w:tc>
      </w:tr>
      <w:tr w:rsidR="00AA3FC0" w:rsidRPr="00AA3FC0" w:rsidTr="008536AB">
        <w:tc>
          <w:tcPr>
            <w:tcW w:w="3348" w:type="dxa"/>
            <w:shd w:val="clear" w:color="auto" w:fill="auto"/>
          </w:tcPr>
          <w:p w:rsidR="00AA3FC0" w:rsidRPr="00AA3FC0" w:rsidRDefault="00AA3FC0" w:rsidP="00AA3F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Л.Ю. Куусмаа                                     </w:t>
            </w:r>
          </w:p>
        </w:tc>
        <w:tc>
          <w:tcPr>
            <w:tcW w:w="6222" w:type="dxa"/>
            <w:shd w:val="clear" w:color="auto" w:fill="auto"/>
          </w:tcPr>
          <w:p w:rsidR="00AA3FC0" w:rsidRPr="00AA3FC0" w:rsidRDefault="00AA3FC0" w:rsidP="00AA3F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администрации Чаинского сельского поселения, заместитель председателя комиссии</w:t>
            </w:r>
          </w:p>
        </w:tc>
      </w:tr>
      <w:tr w:rsidR="00AA3FC0" w:rsidRPr="00AA3FC0" w:rsidTr="008536AB">
        <w:tc>
          <w:tcPr>
            <w:tcW w:w="3348" w:type="dxa"/>
            <w:shd w:val="clear" w:color="auto" w:fill="auto"/>
          </w:tcPr>
          <w:p w:rsidR="00AA3FC0" w:rsidRPr="00AA3FC0" w:rsidRDefault="00AA3FC0" w:rsidP="00AA3F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 Щукина</w:t>
            </w:r>
          </w:p>
        </w:tc>
        <w:tc>
          <w:tcPr>
            <w:tcW w:w="6222" w:type="dxa"/>
            <w:shd w:val="clear" w:color="auto" w:fill="auto"/>
          </w:tcPr>
          <w:p w:rsidR="00AA3FC0" w:rsidRPr="00AA3FC0" w:rsidRDefault="00AA3FC0" w:rsidP="00AA3F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администрации Чаинского сельского поселения, секретарь комиссии</w:t>
            </w:r>
          </w:p>
        </w:tc>
      </w:tr>
      <w:tr w:rsidR="00AA3FC0" w:rsidRPr="00AA3FC0" w:rsidTr="008536AB">
        <w:tc>
          <w:tcPr>
            <w:tcW w:w="3348" w:type="dxa"/>
            <w:shd w:val="clear" w:color="auto" w:fill="auto"/>
          </w:tcPr>
          <w:p w:rsidR="00AA3FC0" w:rsidRPr="00AA3FC0" w:rsidRDefault="00AA3FC0" w:rsidP="00AA3F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FC0" w:rsidRPr="00AA3FC0" w:rsidRDefault="00AA3FC0" w:rsidP="00AA3F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222" w:type="dxa"/>
            <w:shd w:val="clear" w:color="auto" w:fill="auto"/>
          </w:tcPr>
          <w:p w:rsidR="00AA3FC0" w:rsidRPr="00AA3FC0" w:rsidRDefault="00AA3FC0" w:rsidP="00AA3F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FC0" w:rsidRPr="00AA3FC0" w:rsidTr="008536AB">
        <w:tc>
          <w:tcPr>
            <w:tcW w:w="3348" w:type="dxa"/>
            <w:shd w:val="clear" w:color="auto" w:fill="auto"/>
          </w:tcPr>
          <w:p w:rsidR="00AA3FC0" w:rsidRPr="00AA3FC0" w:rsidRDefault="00AA3FC0" w:rsidP="00AA3F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Иванова                        </w:t>
            </w:r>
          </w:p>
        </w:tc>
        <w:tc>
          <w:tcPr>
            <w:tcW w:w="6222" w:type="dxa"/>
            <w:shd w:val="clear" w:color="auto" w:fill="auto"/>
          </w:tcPr>
          <w:p w:rsidR="00AA3FC0" w:rsidRPr="00AA3FC0" w:rsidRDefault="00AA3FC0" w:rsidP="00AA3FC0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AA3FC0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zh-CN" w:bidi="hi-IN"/>
              </w:rPr>
              <w:t>Главный специалист по муниципальному имуществу Администрации Чаинского района (по согласованию)</w:t>
            </w:r>
          </w:p>
        </w:tc>
      </w:tr>
      <w:tr w:rsidR="00AA3FC0" w:rsidRPr="00AA3FC0" w:rsidTr="008536AB">
        <w:tc>
          <w:tcPr>
            <w:tcW w:w="3348" w:type="dxa"/>
            <w:shd w:val="clear" w:color="auto" w:fill="auto"/>
          </w:tcPr>
          <w:p w:rsidR="00AA3FC0" w:rsidRPr="00AA3FC0" w:rsidRDefault="00AA3FC0" w:rsidP="00AA3F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 Усачев                                      </w:t>
            </w:r>
          </w:p>
        </w:tc>
        <w:tc>
          <w:tcPr>
            <w:tcW w:w="6222" w:type="dxa"/>
            <w:shd w:val="clear" w:color="auto" w:fill="auto"/>
          </w:tcPr>
          <w:p w:rsidR="00AA3FC0" w:rsidRPr="00AA3FC0" w:rsidRDefault="00AA3FC0" w:rsidP="00AA3FC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Совета Чаинского сельского поселения</w:t>
            </w:r>
          </w:p>
        </w:tc>
      </w:tr>
    </w:tbl>
    <w:p w:rsidR="00AA3FC0" w:rsidRPr="00AA3FC0" w:rsidRDefault="00AA3FC0" w:rsidP="00AA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C0" w:rsidRPr="00AA3FC0" w:rsidRDefault="00AA3FC0" w:rsidP="00AA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3FC0" w:rsidRPr="00AA3FC0" w:rsidRDefault="00AA3FC0" w:rsidP="00AA3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C0" w:rsidRPr="00AA3FC0" w:rsidRDefault="00AA3FC0" w:rsidP="00AA3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829" w:rsidRDefault="00454829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Pr="00AA3FC0" w:rsidRDefault="00AA3FC0" w:rsidP="00AA3F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3FC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AA3FC0" w:rsidRPr="00AA3FC0" w:rsidRDefault="00AA3FC0" w:rsidP="00AA3F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3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</w:t>
      </w:r>
    </w:p>
    <w:p w:rsidR="00AA3FC0" w:rsidRPr="00AA3FC0" w:rsidRDefault="00AA3FC0" w:rsidP="00AA3F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3F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Чаинского сельского поселения </w:t>
      </w:r>
    </w:p>
    <w:p w:rsidR="00AA3FC0" w:rsidRPr="00AA3FC0" w:rsidRDefault="00AA3FC0" w:rsidP="00AA3FC0">
      <w:pPr>
        <w:tabs>
          <w:tab w:val="left" w:pos="59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5482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04.09.2023</w:t>
      </w:r>
      <w:r w:rsidRPr="0045482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№ 114</w:t>
      </w:r>
      <w:r w:rsidRPr="00454829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AA3FC0" w:rsidRPr="00AA3FC0" w:rsidRDefault="00AA3FC0" w:rsidP="00AA3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C0" w:rsidRPr="00AA3FC0" w:rsidRDefault="00AA3FC0" w:rsidP="00AA3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C0" w:rsidRPr="00AA3FC0" w:rsidRDefault="00AA3FC0" w:rsidP="00AA3FC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  <w:lang w:eastAsia="ru-RU"/>
        </w:rPr>
      </w:pPr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3FC0"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  <w:lang w:eastAsia="ru-RU"/>
        </w:rPr>
        <w:t xml:space="preserve">Положение </w:t>
      </w:r>
    </w:p>
    <w:p w:rsidR="00AA3FC0" w:rsidRPr="00AA3FC0" w:rsidRDefault="00AA3FC0" w:rsidP="00AA3FC0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b/>
          <w:spacing w:val="2"/>
          <w:sz w:val="24"/>
          <w:szCs w:val="24"/>
          <w:shd w:val="clear" w:color="auto" w:fill="FFFFFF"/>
          <w:lang w:eastAsia="ru-RU"/>
        </w:rPr>
        <w:t>о межведомственной комиссии по оценке жилых помещений, расположенных на территории муниципального образования «Чаинское сельское поселение»</w:t>
      </w:r>
    </w:p>
    <w:p w:rsidR="00AA3FC0" w:rsidRPr="00AA3FC0" w:rsidRDefault="00AA3FC0" w:rsidP="00AA3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C0" w:rsidRDefault="00AA3FC0" w:rsidP="00AA3F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Глава 1. ОБЩИЕ ПОЛОЖЕНИЯ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ab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proofErr w:type="gramStart"/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Настоящее Положение определяет порядок формирования и работы межведомственной комиссии по оценке жилых помещений, расположенных на территории муниципального образования «Чаинское сельское поселение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Чаинского района Томской области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(далее - межведомственная комиссия),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соответствие 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требованиям, утвержденным </w:t>
      </w:r>
      <w:hyperlink r:id="rId10" w:history="1">
        <w:r w:rsidRPr="00AA3FC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28.01.2006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года</w:t>
        </w:r>
        <w:r w:rsidRPr="00AA3FC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№ 47 </w:t>
        </w:r>
        <w:r w:rsidRPr="00AA3FC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</w:t>
        </w:r>
        <w:proofErr w:type="gramEnd"/>
        <w:r w:rsidRPr="00AA3FC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 xml:space="preserve"> или реконструкции, садового дома жилым домом и жилого дома садовым домом»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(далее - Постановление Правительства Российской Федерации от 28.01.2006 № 47).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2. Действие настоящего Положения распространяется на находящиеся в эксплуатации жилые помещения, расположенные на территории муниципального образования «Чаинское сельское поселение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Чаинского района Томской области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ab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В целях настоящего Положения жилым помещением признается: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жилой дом - индивидуально 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квартира 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ab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4. </w:t>
      </w:r>
      <w:proofErr w:type="gramStart"/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Межведомственная комиссия проводит оценку соответствия жилых помещений и многоквартирных домов требованиям, установленным </w:t>
      </w:r>
      <w:hyperlink r:id="rId11" w:history="1">
        <w:r w:rsidRPr="00AA3FC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28.01.2006 № 47</w:t>
        </w:r>
      </w:hyperlink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целях признания помещения жилым помещением, жилого помещения пригодным (непригодным) для проживания граждан, а также признания многоквартирного дома аварийным и подлежащим сносу или реконструкции.</w:t>
      </w:r>
      <w:proofErr w:type="gramEnd"/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ab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Межведомственная комиссия в своей деятельности руководствуется </w:t>
      </w:r>
      <w:hyperlink r:id="rId12" w:history="1">
        <w:r w:rsidRPr="00AA3FC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hyperlink r:id="rId13" w:history="1">
        <w:r w:rsidRPr="00AA3FC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28.01.2006 № 47</w:t>
        </w:r>
      </w:hyperlink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настоящим Положением, иными нормативными правовыми актами и принимает решения в пределах предоставленных ей полномочий.</w:t>
      </w:r>
    </w:p>
    <w:p w:rsidR="00AA3FC0" w:rsidRPr="00AA3FC0" w:rsidRDefault="00AA3FC0" w:rsidP="00AA3F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AA3FC0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ab/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2. СОСТАВ МЕЖВЕДОМСТВЕННОЙ КОМИССИИ</w:t>
      </w:r>
    </w:p>
    <w:p w:rsidR="00AA3FC0" w:rsidRPr="00AA3FC0" w:rsidRDefault="00AA3FC0" w:rsidP="00AA3F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ab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 В состав межведомственной комиссии входят председатель межведомственной комиссии, заместитель председателя и члены межведомственной комиссии.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  <w:t>7. Председатель межведомственной комиссии осуществляет следующие полномочия: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руководит работой межведомственной комиссии;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определяет дату и время проведения заседания межведомственной комиссии;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дает поручения членам межведомственной комиссии, связанные с ее деятельностью;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председательствует на заседаниях межведомственной комиссии.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В случае отсутствия председателя межведомственной комиссии его полномочия осуществляет заместитель.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8. Секретарь межведомственной комиссии выполняет следующие действия: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информирует членов межведомственной комиссии, заявителя о дате, времени и повестке дня заседания межведомственной комиссии;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в случае оценки жилых помещений жилищного фонда Российской Федерации или многоквартирного дома, находящегося в федеральной собственности, уведомляет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правообладателя такого имущества в порядке, установленном </w:t>
      </w:r>
      <w:hyperlink r:id="rId14" w:history="1">
        <w:r w:rsidRPr="00AA3FC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28.01.2006 № 47</w:t>
        </w:r>
      </w:hyperlink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готовит материалы для рассмотрения на заседании межведомственной комиссии;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ведет протокол заседания межведомственной комиссии;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оформляет заключение межведомственной комиссии;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осуществляет рассылку экземпляров заключений и копий распоряжений Администрации Чаинского сельского поселения о признании многоквартирного дома аварийным и подлежащим сносу или о признании жилого помещения непригодным для проживания;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обеспечивает учет и хранение документов, в том числе протоколов заседаний межведомственной комиссии.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ab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9. 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ab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10. При необходимости в состав межведомственной комиссии включаются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gramStart"/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оценки жилых помещений жилищного фонда Российской Федерации или многоквартирного дома, находящегося в федеральной собственности, в состав межведомственной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имущества,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</w:t>
      </w:r>
      <w:proofErr w:type="gramEnd"/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вещном </w:t>
      </w:r>
      <w:proofErr w:type="gramStart"/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праве</w:t>
      </w:r>
      <w:proofErr w:type="gramEnd"/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AA3FC0" w:rsidRPr="00AA3FC0" w:rsidRDefault="00AA3FC0" w:rsidP="00AA3FC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z w:val="21"/>
          <w:szCs w:val="21"/>
          <w:lang w:eastAsia="ru-RU"/>
        </w:rPr>
      </w:pPr>
      <w:r w:rsidRPr="00AA3FC0">
        <w:rPr>
          <w:rFonts w:ascii="Arial" w:eastAsia="Times New Roman" w:hAnsi="Arial" w:cs="Arial"/>
          <w:color w:val="2D2D2D"/>
          <w:sz w:val="21"/>
          <w:szCs w:val="21"/>
          <w:lang w:eastAsia="ru-RU"/>
        </w:rPr>
        <w:tab/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3. ПОРЯДОК РАБОТЫ МЕЖВЕДОМСТВЕННОЙ КОМИССИИ</w:t>
      </w:r>
    </w:p>
    <w:p w:rsidR="00AA3FC0" w:rsidRPr="00AA3FC0" w:rsidRDefault="00AA3FC0" w:rsidP="00AA3F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ab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11. Заседания межведомственной комиссии проводятся по мере поступления в межведомственную комиссию заявлений, представленных (направленных) собственниками помещений, федеральным органом исполнительной власти, осуществляющим полномочия собственника в отношении оцениваемого имущества, правообладателя или гражданина (нанимателя) (далее - заявители), либо заключений органа государственного надзора (контроля) по вопросам, отнесенным к их компетенции.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ab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12. Заседание межведомственной комиссии является правомочным, если в нем принимает участие не менее двух третей ее членов.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ab/>
        <w:t>13. По результатам работы межведомственная комиссия принимает одно из следующих решений: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о соответствии помещения требованиям, предъявляемым к жилому помещению, и его пригодности для проживания;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hyperlink r:id="rId15" w:history="1">
        <w:r w:rsidRPr="00AA3FC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28.01.2006 № 47</w:t>
        </w:r>
      </w:hyperlink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требованиями;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о выявлении оснований для признания помещения непригодным для проживания;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о выявлении оснований для признания многоквартирного дома аварийным и подлежащим реконструкции;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о выявлении оснований для признания многоквартирного дома аварийным и подлежащим сносу.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ab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14. Решения межведомственной комиссии принимаются открытым голосованием большинством голосов ее членов, присутствующих на заседании. В случае равенства голосов решающим является голос председателя межведомственной комиссии. В случае если члены межведомственной комиссии не согласны с принятым решением, они вправе выразить свое особое мнение в письменной форме и приложить его к заключению.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15. Решение межведомственной Комиссии фиксируется в протоколе, который подписывается председателем и секретарем.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ab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16. Решение межведомственной комиссии оформляется </w:t>
      </w:r>
      <w:proofErr w:type="gramStart"/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виде заключения в трех экземплярах с указанием соответствующих оснований для принятия решения по форме</w:t>
      </w:r>
      <w:proofErr w:type="gramEnd"/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утвержденной </w:t>
      </w:r>
      <w:hyperlink r:id="rId16" w:history="1">
        <w:r w:rsidRPr="00AA3FC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28.01.2006 № 47</w:t>
        </w:r>
      </w:hyperlink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 xml:space="preserve">17. </w:t>
      </w:r>
      <w:proofErr w:type="gramStart"/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признания жилого помещения непригодным для проживания и многоквартирного дома аварийным и подлежащим сносу или реконструкции секретарь межведомственной комиссии направляет копию заключения, а также копию распоряжения Администрации Чаинского сельского поселения о признании многоквартирного дома аварийным и подлежащим сносу или о признании жилого помещения непригодным для проживания в орган государственного жилищного надзора (муниципального жилищного контроля) по месту нахождения такого помещения</w:t>
      </w:r>
      <w:proofErr w:type="gramEnd"/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или дома.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  <w:proofErr w:type="gramStart"/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основаниям, предусмотренным пунктом 36 </w:t>
      </w:r>
      <w:hyperlink r:id="rId17" w:history="1">
        <w:r w:rsidRPr="00AA3FC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Постановления Правительства Российской Федерации от 28.01.2006 № 47</w:t>
        </w:r>
      </w:hyperlink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копии заключения направляются в соответствующий федеральный орган исполнительной власти, орган исполнительной</w:t>
      </w:r>
      <w:proofErr w:type="gramEnd"/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власти субъекта Российской Федерации, собственнику жилья и заявителю не позднее рабочего дня, следующего за днем оформления решения.</w:t>
      </w:r>
    </w:p>
    <w:p w:rsid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  <w:t>18. Заключение межведомственной комиссии может быть обжаловано заинтересованными лицами в судебном порядке.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3FC0" w:rsidRDefault="00AA3FC0" w:rsidP="00AA3F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Глава 4. ИСПОЛЬЗОВАНИЕ ДОПОЛНИТЕЛЬНОЙ ИНФОРМАЦИИ</w:t>
      </w:r>
    </w:p>
    <w:p w:rsidR="00AA3FC0" w:rsidRDefault="00AA3FC0" w:rsidP="00AA3F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ДЛЯ ПРИНЯТИЯ РЕШЕНИЯ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Arial" w:eastAsia="Times New Roman" w:hAnsi="Arial" w:cs="Arial"/>
          <w:spacing w:val="2"/>
          <w:sz w:val="21"/>
          <w:szCs w:val="21"/>
          <w:lang w:eastAsia="ru-RU"/>
        </w:rPr>
        <w:tab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19. </w:t>
      </w:r>
      <w:proofErr w:type="gramStart"/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межведомственной комиссией на ее заседании, межведомственная комиссия в месячный 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A3FC0">
        <w:rPr>
          <w:rFonts w:ascii="Arial" w:eastAsia="Times New Roman" w:hAnsi="Arial" w:cs="Arial"/>
          <w:spacing w:val="2"/>
          <w:sz w:val="21"/>
          <w:szCs w:val="21"/>
          <w:lang w:eastAsia="ru-RU"/>
        </w:rPr>
        <w:tab/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20. 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межведомственной комиссией непригодными для проживания граждан и членов их семей. </w:t>
      </w:r>
      <w:proofErr w:type="gramStart"/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Межведомственная комиссия оформляет в трех экземплярах заключение о признании жилого помещения непригодным для проживания указанных граждан по форме согласно </w:t>
      </w:r>
      <w:hyperlink r:id="rId18" w:history="1">
        <w:r w:rsidRPr="00AA3FC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приложению № 1 к Положению</w:t>
        </w:r>
      </w:hyperlink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утвержденному </w:t>
      </w:r>
      <w:hyperlink r:id="rId19" w:history="1">
        <w:r w:rsidRPr="00AA3FC0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28.01.2006 № 47</w:t>
        </w:r>
      </w:hyperlink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и в пятидневный срок направляет один экземпляр в соответствующий федеральный орган исполнительной власти, орган исполнительной власти субъекта Российской Федерации или Администрацию Чаинского сельского поселения, второй экземпляр заявителю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третий экземпляр</w:t>
      </w:r>
      <w:proofErr w:type="gramEnd"/>
      <w:r w:rsidRPr="00AA3FC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остается в деле, сформированном межведомственной комиссией.</w:t>
      </w:r>
    </w:p>
    <w:p w:rsidR="00AA3FC0" w:rsidRPr="00AA3FC0" w:rsidRDefault="00AA3FC0" w:rsidP="00AA3FC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AA3FC0" w:rsidRPr="00AA3FC0" w:rsidRDefault="00AA3FC0" w:rsidP="00AA3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FC0" w:rsidRPr="00AA3FC0" w:rsidRDefault="00AA3FC0" w:rsidP="00AA3FC0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A3FC0" w:rsidRPr="00AA3FC0" w:rsidSect="0045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D4"/>
    <w:rsid w:val="000B6094"/>
    <w:rsid w:val="00157DD4"/>
    <w:rsid w:val="00237F8D"/>
    <w:rsid w:val="002C6A28"/>
    <w:rsid w:val="00324780"/>
    <w:rsid w:val="00454829"/>
    <w:rsid w:val="00700626"/>
    <w:rsid w:val="00704D57"/>
    <w:rsid w:val="00710129"/>
    <w:rsid w:val="00AA3FC0"/>
    <w:rsid w:val="00BA6177"/>
    <w:rsid w:val="00C81EFA"/>
    <w:rsid w:val="00D7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0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4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0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4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7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9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0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34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57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94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4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0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05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66282" TargetMode="External"/><Relationship Id="rId13" Type="http://schemas.openxmlformats.org/officeDocument/2006/relationships/hyperlink" Target="http://docs.cntd.ru/document/901966282" TargetMode="External"/><Relationship Id="rId18" Type="http://schemas.openxmlformats.org/officeDocument/2006/relationships/hyperlink" Target="http://docs.cntd.ru/document/90196628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hyperlink" Target="http://docs.cntd.ru/document/901919946" TargetMode="External"/><Relationship Id="rId17" Type="http://schemas.openxmlformats.org/officeDocument/2006/relationships/hyperlink" Target="http://docs.cntd.ru/document/90196628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901966282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hyperlink" Target="http://docs.cntd.ru/document/901966282" TargetMode="External"/><Relationship Id="rId5" Type="http://schemas.openxmlformats.org/officeDocument/2006/relationships/hyperlink" Target="http://docs.cntd.ru/document/901919946" TargetMode="External"/><Relationship Id="rId15" Type="http://schemas.openxmlformats.org/officeDocument/2006/relationships/hyperlink" Target="http://docs.cntd.ru/document/901966282" TargetMode="External"/><Relationship Id="rId10" Type="http://schemas.openxmlformats.org/officeDocument/2006/relationships/hyperlink" Target="http://docs.cntd.ru/document/901966282" TargetMode="External"/><Relationship Id="rId19" Type="http://schemas.openxmlformats.org/officeDocument/2006/relationships/hyperlink" Target="http://docs.cntd.ru/document/9019662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9022304" TargetMode="External"/><Relationship Id="rId14" Type="http://schemas.openxmlformats.org/officeDocument/2006/relationships/hyperlink" Target="http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7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2023-10-12T05:46:00Z</cp:lastPrinted>
  <dcterms:created xsi:type="dcterms:W3CDTF">2022-12-20T04:04:00Z</dcterms:created>
  <dcterms:modified xsi:type="dcterms:W3CDTF">2023-10-12T09:10:00Z</dcterms:modified>
</cp:coreProperties>
</file>