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FA" w:rsidRPr="007446EB" w:rsidRDefault="00973CFA" w:rsidP="009F2C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46EB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973CFA" w:rsidRPr="007446EB" w:rsidRDefault="00973CFA" w:rsidP="009F2C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46EB">
        <w:rPr>
          <w:rFonts w:ascii="Times New Roman" w:hAnsi="Times New Roman"/>
          <w:b/>
          <w:sz w:val="28"/>
          <w:szCs w:val="28"/>
        </w:rPr>
        <w:t xml:space="preserve"> «ЧАИНСКОЕ СЕЛЬСКОЕ ПОСЕЛЕНИЕ»</w:t>
      </w:r>
    </w:p>
    <w:p w:rsidR="00973CFA" w:rsidRPr="007446EB" w:rsidRDefault="00973CFA" w:rsidP="009F2C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46EB">
        <w:rPr>
          <w:rFonts w:ascii="Times New Roman" w:hAnsi="Times New Roman"/>
          <w:b/>
          <w:sz w:val="28"/>
          <w:szCs w:val="28"/>
        </w:rPr>
        <w:t>АДМИНИСТРАЦИЯ ЧАИНСКОГО СЕЛЬСКОГО ПОСЕЛЕНИЯ</w:t>
      </w:r>
    </w:p>
    <w:p w:rsidR="00973CFA" w:rsidRPr="007446EB" w:rsidRDefault="00973CFA" w:rsidP="00973CFA">
      <w:pPr>
        <w:rPr>
          <w:rFonts w:ascii="Times New Roman" w:hAnsi="Times New Roman"/>
          <w:sz w:val="24"/>
          <w:szCs w:val="24"/>
        </w:rPr>
      </w:pPr>
    </w:p>
    <w:p w:rsidR="00973CFA" w:rsidRPr="007446EB" w:rsidRDefault="00973CFA" w:rsidP="00973CFA">
      <w:pPr>
        <w:jc w:val="center"/>
        <w:rPr>
          <w:rFonts w:ascii="Times New Roman" w:hAnsi="Times New Roman"/>
          <w:sz w:val="24"/>
          <w:szCs w:val="24"/>
        </w:rPr>
      </w:pPr>
    </w:p>
    <w:p w:rsidR="00973CFA" w:rsidRPr="007446EB" w:rsidRDefault="00973CFA" w:rsidP="00973CFA">
      <w:pPr>
        <w:jc w:val="center"/>
        <w:rPr>
          <w:rFonts w:ascii="Times New Roman" w:hAnsi="Times New Roman"/>
          <w:b/>
          <w:sz w:val="28"/>
          <w:szCs w:val="28"/>
        </w:rPr>
      </w:pPr>
      <w:r w:rsidRPr="007446EB">
        <w:rPr>
          <w:rFonts w:ascii="Times New Roman" w:hAnsi="Times New Roman"/>
          <w:sz w:val="24"/>
          <w:szCs w:val="24"/>
        </w:rPr>
        <w:t xml:space="preserve"> </w:t>
      </w:r>
      <w:r w:rsidRPr="007446EB">
        <w:rPr>
          <w:rFonts w:ascii="Times New Roman" w:hAnsi="Times New Roman"/>
          <w:b/>
          <w:sz w:val="28"/>
          <w:szCs w:val="28"/>
        </w:rPr>
        <w:t>ПОСТАНОВЛЕНИЕ</w:t>
      </w:r>
    </w:p>
    <w:p w:rsidR="00973CFA" w:rsidRPr="009F2CC3" w:rsidRDefault="00CF0AD6" w:rsidP="009F2CC3">
      <w:pPr>
        <w:tabs>
          <w:tab w:val="center" w:pos="479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="00973CFA" w:rsidRPr="009F2CC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10</w:t>
      </w:r>
      <w:r w:rsidR="00973CFA" w:rsidRPr="009F2CC3">
        <w:rPr>
          <w:rFonts w:ascii="Times New Roman" w:hAnsi="Times New Roman"/>
          <w:sz w:val="26"/>
          <w:szCs w:val="26"/>
        </w:rPr>
        <w:t>.20</w:t>
      </w:r>
      <w:r w:rsidR="009F2CC3" w:rsidRPr="009F2CC3">
        <w:rPr>
          <w:rFonts w:ascii="Times New Roman" w:hAnsi="Times New Roman"/>
          <w:sz w:val="26"/>
          <w:szCs w:val="26"/>
        </w:rPr>
        <w:t>2</w:t>
      </w:r>
      <w:r w:rsidR="000D29CA">
        <w:rPr>
          <w:rFonts w:ascii="Times New Roman" w:hAnsi="Times New Roman"/>
          <w:sz w:val="26"/>
          <w:szCs w:val="26"/>
        </w:rPr>
        <w:t>3</w:t>
      </w:r>
      <w:r w:rsidR="00973CFA" w:rsidRPr="009F2CC3">
        <w:rPr>
          <w:rFonts w:ascii="Times New Roman" w:hAnsi="Times New Roman"/>
          <w:sz w:val="26"/>
          <w:szCs w:val="26"/>
        </w:rPr>
        <w:tab/>
        <w:t xml:space="preserve">                                         </w:t>
      </w:r>
      <w:r w:rsidR="009F2CC3">
        <w:rPr>
          <w:rFonts w:ascii="Times New Roman" w:hAnsi="Times New Roman"/>
          <w:sz w:val="26"/>
          <w:szCs w:val="26"/>
        </w:rPr>
        <w:t xml:space="preserve">  </w:t>
      </w:r>
      <w:r w:rsidR="00973CFA" w:rsidRPr="009F2CC3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973CFA" w:rsidRPr="009F2CC3">
        <w:rPr>
          <w:rFonts w:ascii="Times New Roman" w:hAnsi="Times New Roman"/>
          <w:sz w:val="26"/>
          <w:szCs w:val="26"/>
        </w:rPr>
        <w:t>с</w:t>
      </w:r>
      <w:proofErr w:type="gramStart"/>
      <w:r w:rsidR="00973CFA" w:rsidRPr="009F2CC3">
        <w:rPr>
          <w:rFonts w:ascii="Times New Roman" w:hAnsi="Times New Roman"/>
          <w:sz w:val="26"/>
          <w:szCs w:val="26"/>
        </w:rPr>
        <w:t>.Ч</w:t>
      </w:r>
      <w:proofErr w:type="gramEnd"/>
      <w:r w:rsidR="00973CFA" w:rsidRPr="009F2CC3">
        <w:rPr>
          <w:rFonts w:ascii="Times New Roman" w:hAnsi="Times New Roman"/>
          <w:sz w:val="26"/>
          <w:szCs w:val="26"/>
        </w:rPr>
        <w:t>аинск</w:t>
      </w:r>
      <w:proofErr w:type="spellEnd"/>
      <w:r w:rsidR="00973CFA" w:rsidRPr="009F2CC3">
        <w:rPr>
          <w:rFonts w:ascii="Times New Roman" w:hAnsi="Times New Roman"/>
          <w:sz w:val="26"/>
          <w:szCs w:val="26"/>
        </w:rPr>
        <w:t xml:space="preserve">                                                     № </w:t>
      </w:r>
      <w:r>
        <w:rPr>
          <w:rFonts w:ascii="Times New Roman" w:hAnsi="Times New Roman"/>
          <w:sz w:val="26"/>
          <w:szCs w:val="26"/>
        </w:rPr>
        <w:t>141</w:t>
      </w:r>
      <w:r w:rsidR="00973CFA" w:rsidRPr="009F2CC3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973CFA" w:rsidRPr="009F2CC3" w:rsidRDefault="00973CFA" w:rsidP="009F2CC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9F2CC3">
        <w:rPr>
          <w:rFonts w:ascii="Times New Roman" w:hAnsi="Times New Roman"/>
          <w:sz w:val="26"/>
          <w:szCs w:val="26"/>
        </w:rPr>
        <w:t>Чаинского района</w:t>
      </w:r>
    </w:p>
    <w:p w:rsidR="009F2CC3" w:rsidRPr="009F2CC3" w:rsidRDefault="009F2CC3" w:rsidP="009F2CC3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973CFA" w:rsidRPr="009F2CC3" w:rsidTr="00605437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973CFA" w:rsidRPr="009F2CC3" w:rsidRDefault="00973CFA" w:rsidP="00CF0AD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F2CC3">
              <w:rPr>
                <w:rFonts w:ascii="Times New Roman" w:hAnsi="Times New Roman"/>
                <w:b w:val="0"/>
                <w:sz w:val="26"/>
                <w:szCs w:val="26"/>
              </w:rPr>
              <w:t xml:space="preserve">О внесении изменений в </w:t>
            </w:r>
            <w:r w:rsidR="009F2CC3" w:rsidRPr="009F2CC3">
              <w:rPr>
                <w:rFonts w:ascii="Times New Roman" w:hAnsi="Times New Roman"/>
                <w:b w:val="0"/>
                <w:sz w:val="26"/>
                <w:szCs w:val="26"/>
              </w:rPr>
              <w:t>постановление Администрации Чаинс</w:t>
            </w:r>
            <w:r w:rsidR="00CF0AD6">
              <w:rPr>
                <w:rFonts w:ascii="Times New Roman" w:hAnsi="Times New Roman"/>
                <w:b w:val="0"/>
                <w:sz w:val="26"/>
                <w:szCs w:val="26"/>
              </w:rPr>
              <w:t>кого сельского поселения от 07.07</w:t>
            </w:r>
            <w:r w:rsidR="009F2CC3" w:rsidRPr="009F2CC3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  <w:r w:rsidR="00CF0AD6">
              <w:rPr>
                <w:rFonts w:ascii="Times New Roman" w:hAnsi="Times New Roman"/>
                <w:b w:val="0"/>
                <w:sz w:val="26"/>
                <w:szCs w:val="26"/>
              </w:rPr>
              <w:t xml:space="preserve">2023 </w:t>
            </w:r>
            <w:r w:rsidR="009F2CC3" w:rsidRPr="009F2CC3">
              <w:rPr>
                <w:rFonts w:ascii="Times New Roman" w:hAnsi="Times New Roman"/>
                <w:b w:val="0"/>
                <w:sz w:val="26"/>
                <w:szCs w:val="26"/>
              </w:rPr>
              <w:t>№ 76 «</w:t>
            </w:r>
            <w:r w:rsidR="00CF0AD6" w:rsidRPr="00CF0AD6">
              <w:rPr>
                <w:rFonts w:ascii="Times New Roman" w:hAnsi="Times New Roman"/>
                <w:b w:val="0"/>
                <w:sz w:val="26"/>
                <w:szCs w:val="26"/>
              </w:rPr>
              <w:t>Об утверждении Административного регламента по предоставлению муниципальной услуги «Предоставление информации об объектах учета, содержащейся в реестре муниципального имущества»</w:t>
            </w:r>
          </w:p>
        </w:tc>
      </w:tr>
    </w:tbl>
    <w:p w:rsidR="00973CFA" w:rsidRPr="009F2CC3" w:rsidRDefault="00973CFA" w:rsidP="00973CF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73CFA" w:rsidRPr="009F2CC3" w:rsidRDefault="00973CFA" w:rsidP="008A69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2CC3">
        <w:rPr>
          <w:rFonts w:ascii="Times New Roman" w:hAnsi="Times New Roman"/>
          <w:sz w:val="26"/>
          <w:szCs w:val="26"/>
        </w:rPr>
        <w:t>В целях приведения муниципального нормативного правового акта в соответствие с действующим законодательством Российской Федерации,</w:t>
      </w:r>
    </w:p>
    <w:p w:rsidR="00973CFA" w:rsidRPr="00873B4D" w:rsidRDefault="00973CFA" w:rsidP="00973C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73CFA" w:rsidRPr="009F2CC3" w:rsidRDefault="00973CFA" w:rsidP="009F2C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2CC3">
        <w:rPr>
          <w:rFonts w:ascii="Times New Roman" w:hAnsi="Times New Roman"/>
          <w:b/>
          <w:sz w:val="28"/>
          <w:szCs w:val="28"/>
        </w:rPr>
        <w:t>ПОСТАНОВЛЯЮ:</w:t>
      </w:r>
    </w:p>
    <w:p w:rsidR="00973CFA" w:rsidRPr="00B908A8" w:rsidRDefault="00973CFA" w:rsidP="00973C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73CFA" w:rsidRPr="009F2CC3" w:rsidRDefault="00973CFA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9F2CC3">
        <w:rPr>
          <w:rFonts w:ascii="Times New Roman" w:hAnsi="Times New Roman"/>
          <w:b w:val="0"/>
          <w:sz w:val="26"/>
          <w:szCs w:val="26"/>
        </w:rPr>
        <w:t xml:space="preserve">1. Внести </w:t>
      </w:r>
      <w:r w:rsidR="00CF0AD6" w:rsidRPr="00CF0AD6">
        <w:rPr>
          <w:rFonts w:ascii="Times New Roman" w:hAnsi="Times New Roman"/>
          <w:b w:val="0"/>
          <w:sz w:val="26"/>
          <w:szCs w:val="26"/>
        </w:rPr>
        <w:t>в постановление Администрации Чаинского сельского поселения от 07.07.2023 № 76 «Об утверждении Административного регламента по предоставлению муниципальной услуги «Предоставление информации об объектах учета, содержащейся в реестре муниципального имущества»</w:t>
      </w:r>
      <w:r w:rsidR="00CF0AD6">
        <w:rPr>
          <w:rFonts w:ascii="Times New Roman" w:hAnsi="Times New Roman"/>
          <w:b w:val="0"/>
          <w:sz w:val="26"/>
          <w:szCs w:val="26"/>
        </w:rPr>
        <w:t xml:space="preserve"> </w:t>
      </w:r>
      <w:r w:rsidRPr="009F2CC3">
        <w:rPr>
          <w:rFonts w:ascii="Times New Roman" w:hAnsi="Times New Roman"/>
          <w:b w:val="0"/>
          <w:sz w:val="26"/>
          <w:szCs w:val="26"/>
        </w:rPr>
        <w:t>следующие изменения:</w:t>
      </w:r>
    </w:p>
    <w:p w:rsidR="009F2CC3" w:rsidRPr="009F2CC3" w:rsidRDefault="009F2CC3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9F2CC3">
        <w:rPr>
          <w:rFonts w:ascii="Times New Roman" w:hAnsi="Times New Roman"/>
          <w:b w:val="0"/>
          <w:sz w:val="26"/>
          <w:szCs w:val="26"/>
        </w:rPr>
        <w:t>В Административном регламенте:</w:t>
      </w:r>
    </w:p>
    <w:p w:rsidR="00CF0AD6" w:rsidRDefault="009F2CC3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9F2CC3">
        <w:rPr>
          <w:rFonts w:ascii="Times New Roman" w:hAnsi="Times New Roman"/>
          <w:b w:val="0"/>
          <w:sz w:val="26"/>
          <w:szCs w:val="26"/>
        </w:rPr>
        <w:t xml:space="preserve">1.1. </w:t>
      </w:r>
      <w:r w:rsidR="00CF0AD6">
        <w:rPr>
          <w:rFonts w:ascii="Times New Roman" w:hAnsi="Times New Roman"/>
          <w:b w:val="0"/>
          <w:sz w:val="26"/>
          <w:szCs w:val="26"/>
        </w:rPr>
        <w:t>пункт 2.4.1</w:t>
      </w:r>
      <w:r w:rsidR="000D29CA">
        <w:rPr>
          <w:rFonts w:ascii="Times New Roman" w:hAnsi="Times New Roman"/>
          <w:b w:val="0"/>
          <w:sz w:val="26"/>
          <w:szCs w:val="26"/>
        </w:rPr>
        <w:t>.</w:t>
      </w:r>
      <w:r w:rsidR="00CF0AD6">
        <w:rPr>
          <w:rFonts w:ascii="Times New Roman" w:hAnsi="Times New Roman"/>
          <w:b w:val="0"/>
          <w:sz w:val="26"/>
          <w:szCs w:val="26"/>
        </w:rPr>
        <w:t xml:space="preserve"> изложить в следующей редакции:</w:t>
      </w:r>
    </w:p>
    <w:p w:rsidR="00CF0AD6" w:rsidRDefault="00CF0AD6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«2.4.1. </w:t>
      </w:r>
      <w:r w:rsidRPr="00CF0AD6">
        <w:rPr>
          <w:rFonts w:ascii="Times New Roman" w:hAnsi="Times New Roman"/>
          <w:b w:val="0"/>
          <w:sz w:val="26"/>
          <w:szCs w:val="26"/>
        </w:rPr>
        <w:t>Срок предоставления муниципальной услуги составляет не более 10 (десяти) дней, со дня поступления заявления о предоставлении сведений об объектах учета, содержащихся в реестре муниципального имущества, в Администрацию.</w:t>
      </w:r>
    </w:p>
    <w:p w:rsidR="00973CFA" w:rsidRPr="009F2CC3" w:rsidRDefault="00973CFA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9F2CC3">
        <w:rPr>
          <w:rFonts w:ascii="Times New Roman" w:hAnsi="Times New Roman"/>
          <w:b w:val="0"/>
          <w:sz w:val="26"/>
          <w:szCs w:val="26"/>
        </w:rPr>
        <w:t>2.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973CFA" w:rsidRPr="009F2CC3" w:rsidRDefault="00973CFA" w:rsidP="008A69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2CC3">
        <w:rPr>
          <w:rFonts w:ascii="Times New Roman" w:hAnsi="Times New Roman"/>
          <w:sz w:val="26"/>
          <w:szCs w:val="26"/>
        </w:rPr>
        <w:t>3. Настоящее поста</w:t>
      </w:r>
      <w:r w:rsidR="000D29CA">
        <w:rPr>
          <w:rFonts w:ascii="Times New Roman" w:hAnsi="Times New Roman"/>
          <w:sz w:val="26"/>
          <w:szCs w:val="26"/>
        </w:rPr>
        <w:t xml:space="preserve">новление вступает в силу после </w:t>
      </w:r>
      <w:r w:rsidRPr="009F2CC3">
        <w:rPr>
          <w:rFonts w:ascii="Times New Roman" w:hAnsi="Times New Roman"/>
          <w:sz w:val="26"/>
          <w:szCs w:val="26"/>
        </w:rPr>
        <w:t>опубликования (обнародования).</w:t>
      </w:r>
    </w:p>
    <w:p w:rsidR="00973CFA" w:rsidRPr="009F2CC3" w:rsidRDefault="00973CFA" w:rsidP="008A6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2CC3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9F2CC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F2CC3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973CFA" w:rsidRPr="009F2CC3" w:rsidRDefault="00973CFA" w:rsidP="008A6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73CFA" w:rsidRPr="009F2CC3" w:rsidRDefault="00973CFA" w:rsidP="0097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55686" w:rsidRPr="009F2CC3" w:rsidRDefault="00973CFA" w:rsidP="00973CFA">
      <w:pPr>
        <w:rPr>
          <w:sz w:val="26"/>
          <w:szCs w:val="26"/>
        </w:rPr>
      </w:pPr>
      <w:bookmarkStart w:id="0" w:name="_GoBack"/>
      <w:bookmarkEnd w:id="0"/>
      <w:r w:rsidRPr="009F2CC3">
        <w:rPr>
          <w:rFonts w:ascii="Times New Roman" w:hAnsi="Times New Roman"/>
          <w:sz w:val="26"/>
          <w:szCs w:val="26"/>
        </w:rPr>
        <w:t>Глава Чаинского сельского поселения                                                        В.Н.</w:t>
      </w:r>
      <w:r w:rsidR="000D29CA">
        <w:rPr>
          <w:rFonts w:ascii="Times New Roman" w:hAnsi="Times New Roman"/>
          <w:sz w:val="26"/>
          <w:szCs w:val="26"/>
        </w:rPr>
        <w:t xml:space="preserve"> </w:t>
      </w:r>
      <w:r w:rsidRPr="009F2CC3">
        <w:rPr>
          <w:rFonts w:ascii="Times New Roman" w:hAnsi="Times New Roman"/>
          <w:sz w:val="26"/>
          <w:szCs w:val="26"/>
        </w:rPr>
        <w:t>Аникин</w:t>
      </w:r>
    </w:p>
    <w:sectPr w:rsidR="00355686" w:rsidRPr="009F2CC3" w:rsidSect="0035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CFA"/>
    <w:rsid w:val="0003439D"/>
    <w:rsid w:val="0005535F"/>
    <w:rsid w:val="000D29CA"/>
    <w:rsid w:val="001B7A5D"/>
    <w:rsid w:val="00355686"/>
    <w:rsid w:val="0061125C"/>
    <w:rsid w:val="006746B9"/>
    <w:rsid w:val="00837BAF"/>
    <w:rsid w:val="008A69ED"/>
    <w:rsid w:val="00973CFA"/>
    <w:rsid w:val="009F2CC3"/>
    <w:rsid w:val="00B55C48"/>
    <w:rsid w:val="00C61011"/>
    <w:rsid w:val="00CF0AD6"/>
    <w:rsid w:val="00D56607"/>
    <w:rsid w:val="00E5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3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973CF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973CFA"/>
  </w:style>
  <w:style w:type="paragraph" w:styleId="a3">
    <w:name w:val="Balloon Text"/>
    <w:basedOn w:val="a"/>
    <w:link w:val="a4"/>
    <w:uiPriority w:val="99"/>
    <w:semiHidden/>
    <w:unhideWhenUsed/>
    <w:rsid w:val="0061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25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2023-10-19T09:13:00Z</cp:lastPrinted>
  <dcterms:created xsi:type="dcterms:W3CDTF">2019-09-04T05:11:00Z</dcterms:created>
  <dcterms:modified xsi:type="dcterms:W3CDTF">2023-10-19T09:14:00Z</dcterms:modified>
</cp:coreProperties>
</file>