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D83F93" w:rsidP="0077696D">
            <w:pPr>
              <w:jc w:val="center"/>
              <w:rPr>
                <w:sz w:val="26"/>
                <w:szCs w:val="26"/>
              </w:rPr>
            </w:pPr>
            <w:r>
              <w:rPr>
                <w:sz w:val="26"/>
                <w:szCs w:val="26"/>
              </w:rPr>
              <w:t>03</w:t>
            </w:r>
            <w:r w:rsidR="00502072" w:rsidRPr="00502072">
              <w:rPr>
                <w:sz w:val="26"/>
                <w:szCs w:val="26"/>
              </w:rPr>
              <w:t>.</w:t>
            </w:r>
            <w:r w:rsidR="009B3CE1">
              <w:rPr>
                <w:sz w:val="26"/>
                <w:szCs w:val="26"/>
              </w:rPr>
              <w:t>12</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D83F93" w:rsidRDefault="004B7998" w:rsidP="005A345F">
            <w:pPr>
              <w:widowControl w:val="0"/>
              <w:autoSpaceDE w:val="0"/>
              <w:autoSpaceDN w:val="0"/>
              <w:jc w:val="both"/>
              <w:rPr>
                <w:sz w:val="26"/>
                <w:szCs w:val="26"/>
              </w:rPr>
            </w:pPr>
            <w:r w:rsidRPr="004B7998">
              <w:rPr>
                <w:sz w:val="26"/>
                <w:szCs w:val="26"/>
              </w:rPr>
              <w:t>Об утверждении Плана мероприятий по противодействию коррупции в органах местного самоуправления Чаинского сельского поселения на 2020 -2021 годы</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D83F93" w:rsidP="0077696D">
            <w:pPr>
              <w:jc w:val="center"/>
              <w:rPr>
                <w:sz w:val="26"/>
                <w:szCs w:val="26"/>
              </w:rPr>
            </w:pPr>
            <w:r>
              <w:rPr>
                <w:sz w:val="26"/>
                <w:szCs w:val="26"/>
              </w:rPr>
              <w:t>10</w:t>
            </w:r>
            <w:r w:rsidR="00EC2FD9" w:rsidRPr="00502072">
              <w:rPr>
                <w:sz w:val="26"/>
                <w:szCs w:val="26"/>
              </w:rPr>
              <w:t>.</w:t>
            </w:r>
            <w:r w:rsidR="009B3CE1">
              <w:rPr>
                <w:sz w:val="26"/>
                <w:szCs w:val="26"/>
              </w:rPr>
              <w:t>12</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r w:rsidRPr="00EC2FD9">
        <w:rPr>
          <w:sz w:val="26"/>
          <w:szCs w:val="26"/>
        </w:rPr>
        <w:t xml:space="preserve">антикоррупционной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B7998"/>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123</Words>
  <Characters>1029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2019-12-27T09:53:00Z</dcterms:created>
  <dcterms:modified xsi:type="dcterms:W3CDTF">2019-12-27T09:53:00Z</dcterms:modified>
</cp:coreProperties>
</file>