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81" w:rsidRPr="00440681" w:rsidRDefault="00440681" w:rsidP="00440681">
      <w:pPr>
        <w:rPr>
          <w:b/>
        </w:rPr>
      </w:pPr>
    </w:p>
    <w:p w:rsidR="00440681" w:rsidRPr="00440681" w:rsidRDefault="00440681" w:rsidP="00440681">
      <w:pPr>
        <w:shd w:val="clear" w:color="auto" w:fill="FFFFFF"/>
        <w:jc w:val="right"/>
        <w:rPr>
          <w:color w:val="333333"/>
          <w:sz w:val="20"/>
          <w:szCs w:val="20"/>
        </w:rPr>
      </w:pPr>
      <w:r w:rsidRPr="00440681">
        <w:rPr>
          <w:color w:val="333333"/>
          <w:sz w:val="20"/>
          <w:szCs w:val="20"/>
        </w:rPr>
        <w:t xml:space="preserve">Приложение </w:t>
      </w:r>
      <w:proofErr w:type="gramStart"/>
      <w:r w:rsidRPr="00440681">
        <w:rPr>
          <w:color w:val="333333"/>
          <w:sz w:val="20"/>
          <w:szCs w:val="20"/>
        </w:rPr>
        <w:t>к</w:t>
      </w:r>
      <w:proofErr w:type="gramEnd"/>
    </w:p>
    <w:p w:rsidR="00440681" w:rsidRPr="00440681" w:rsidRDefault="00440681" w:rsidP="00440681">
      <w:pPr>
        <w:shd w:val="clear" w:color="auto" w:fill="FFFFFF"/>
        <w:jc w:val="right"/>
        <w:rPr>
          <w:color w:val="333333"/>
          <w:sz w:val="20"/>
          <w:szCs w:val="20"/>
        </w:rPr>
      </w:pPr>
      <w:r w:rsidRPr="00440681">
        <w:rPr>
          <w:color w:val="333333"/>
          <w:sz w:val="20"/>
          <w:szCs w:val="20"/>
        </w:rPr>
        <w:t>Решению Совета</w:t>
      </w:r>
    </w:p>
    <w:p w:rsidR="00440681" w:rsidRPr="00440681" w:rsidRDefault="00440681" w:rsidP="00440681">
      <w:pPr>
        <w:shd w:val="clear" w:color="auto" w:fill="FFFFFF"/>
        <w:jc w:val="right"/>
        <w:rPr>
          <w:color w:val="333333"/>
          <w:sz w:val="20"/>
          <w:szCs w:val="20"/>
        </w:rPr>
      </w:pPr>
      <w:r w:rsidRPr="00440681">
        <w:rPr>
          <w:color w:val="333333"/>
          <w:sz w:val="20"/>
          <w:szCs w:val="20"/>
        </w:rPr>
        <w:t>Чаинского сельского поселения</w:t>
      </w:r>
    </w:p>
    <w:p w:rsidR="00440681" w:rsidRPr="00440681" w:rsidRDefault="00B4476C" w:rsidP="00440681">
      <w:pPr>
        <w:shd w:val="clear" w:color="auto" w:fill="FFFFFF"/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от  10.06.2021 года № 12</w:t>
      </w:r>
    </w:p>
    <w:p w:rsidR="00440681" w:rsidRPr="00440681" w:rsidRDefault="00440681" w:rsidP="00440681">
      <w:pPr>
        <w:shd w:val="clear" w:color="auto" w:fill="FFFFFF"/>
        <w:jc w:val="right"/>
        <w:rPr>
          <w:color w:val="333333"/>
        </w:rPr>
      </w:pPr>
      <w:r w:rsidRPr="00440681">
        <w:rPr>
          <w:color w:val="333333"/>
        </w:rPr>
        <w:t> </w:t>
      </w:r>
    </w:p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jc w:val="right"/>
        <w:rPr>
          <w:color w:val="333333"/>
        </w:rPr>
      </w:pPr>
      <w:r w:rsidRPr="00440681">
        <w:rPr>
          <w:color w:val="333333"/>
        </w:rPr>
        <w:t> </w:t>
      </w:r>
    </w:p>
    <w:p w:rsidR="00440681" w:rsidRPr="00440681" w:rsidRDefault="00440681" w:rsidP="00440681">
      <w:pPr>
        <w:shd w:val="clear" w:color="auto" w:fill="FFFFFF"/>
        <w:jc w:val="center"/>
        <w:rPr>
          <w:b/>
          <w:bCs/>
          <w:color w:val="333333"/>
        </w:rPr>
      </w:pPr>
      <w:r w:rsidRPr="00440681">
        <w:rPr>
          <w:b/>
          <w:bCs/>
          <w:color w:val="333333"/>
        </w:rPr>
        <w:t>ПРОГРАММА</w:t>
      </w:r>
    </w:p>
    <w:p w:rsidR="00440681" w:rsidRPr="00440681" w:rsidRDefault="00440681" w:rsidP="00440681">
      <w:pPr>
        <w:shd w:val="clear" w:color="auto" w:fill="FFFFFF"/>
        <w:jc w:val="center"/>
        <w:rPr>
          <w:color w:val="333333"/>
        </w:rPr>
      </w:pPr>
      <w:r w:rsidRPr="00440681">
        <w:rPr>
          <w:b/>
          <w:bCs/>
          <w:color w:val="333333"/>
        </w:rPr>
        <w:t xml:space="preserve"> КОМПЛЕКСНОГО РАЗВИТИЯ СОЦИАЛЬНОЙ ИНФРАСТРУКТУРЫ</w:t>
      </w:r>
    </w:p>
    <w:p w:rsidR="00440681" w:rsidRPr="00440681" w:rsidRDefault="00440681" w:rsidP="00440681">
      <w:pPr>
        <w:shd w:val="clear" w:color="auto" w:fill="FFFFFF"/>
        <w:jc w:val="center"/>
        <w:rPr>
          <w:b/>
          <w:bCs/>
          <w:color w:val="333333"/>
        </w:rPr>
      </w:pPr>
      <w:r w:rsidRPr="00440681">
        <w:rPr>
          <w:b/>
          <w:bCs/>
          <w:color w:val="333333"/>
        </w:rPr>
        <w:t xml:space="preserve">НА ТЕРРИТОРИИ МУНИЦИПАЛЬНОГО ОБРАЗОВАНИЯ «ЧАИНСКОЕ СЕЛЬСКОЕ ПОСЕЛЕНИЕ» ЧАИНСКОГО РАЙОНА ТОМСКОЙ ОБЛАСТИ </w:t>
      </w:r>
    </w:p>
    <w:p w:rsidR="00440681" w:rsidRPr="00440681" w:rsidRDefault="00440681" w:rsidP="00440681">
      <w:pPr>
        <w:shd w:val="clear" w:color="auto" w:fill="FFFFFF"/>
        <w:jc w:val="center"/>
        <w:rPr>
          <w:color w:val="333333"/>
        </w:rPr>
      </w:pPr>
      <w:r w:rsidRPr="00440681">
        <w:rPr>
          <w:b/>
          <w:bCs/>
          <w:color w:val="333333"/>
        </w:rPr>
        <w:t>НА 2021-2035 ГОДЫ</w:t>
      </w:r>
      <w:r w:rsidRPr="00440681">
        <w:rPr>
          <w:color w:val="333333"/>
        </w:rPr>
        <w:t> </w:t>
      </w:r>
    </w:p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  <w:r w:rsidRPr="00440681">
        <w:rPr>
          <w:b/>
          <w:bCs/>
          <w:color w:val="333333"/>
        </w:rPr>
        <w:t>Паспорт программы</w:t>
      </w:r>
    </w:p>
    <w:tbl>
      <w:tblPr>
        <w:tblW w:w="982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598"/>
      </w:tblGrid>
      <w:tr w:rsidR="00440681" w:rsidRPr="00440681" w:rsidTr="00A81290">
        <w:trPr>
          <w:trHeight w:val="4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Наименование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 xml:space="preserve">Программа комплексного развития </w:t>
            </w:r>
            <w:r w:rsidRPr="00440681">
              <w:rPr>
                <w:bCs/>
                <w:color w:val="333333"/>
              </w:rPr>
              <w:t>социальной инфраструктуры на территории муниципального образования</w:t>
            </w:r>
            <w:r w:rsidRPr="00440681">
              <w:rPr>
                <w:color w:val="333333"/>
              </w:rPr>
              <w:t xml:space="preserve"> «Чаинское сельское поселение» Чаинского района Томской области н</w:t>
            </w:r>
            <w:r w:rsidRPr="00440681">
              <w:rPr>
                <w:bCs/>
                <w:color w:val="333333"/>
              </w:rPr>
              <w:t>а  2021-2035 годы.</w:t>
            </w:r>
          </w:p>
        </w:tc>
      </w:tr>
      <w:tr w:rsidR="00440681" w:rsidRPr="00440681" w:rsidTr="00A81290">
        <w:trPr>
          <w:trHeight w:val="4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Основание для разработки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Градостроительный кодекс Российской Федерации от 29декабря 2004 года № 190-ФЗ;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lang w:eastAsia="en-US"/>
              </w:rPr>
            </w:pPr>
            <w:r w:rsidRPr="00440681">
              <w:rPr>
                <w:rFonts w:eastAsia="Arial Unicode MS"/>
                <w:bCs/>
                <w:kern w:val="3"/>
                <w:lang w:eastAsia="en-US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lang w:eastAsia="en-US"/>
              </w:rPr>
            </w:pPr>
            <w:r w:rsidRPr="00440681">
              <w:rPr>
                <w:rFonts w:eastAsia="Arial Unicode MS"/>
                <w:bCs/>
                <w:kern w:val="3"/>
                <w:lang w:eastAsia="en-US"/>
              </w:rPr>
              <w:t>Устав муниципального образования «Чаинское сельское поселение» Чаинского района Томской области;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lang w:eastAsia="en-US"/>
              </w:rPr>
            </w:pPr>
            <w:r w:rsidRPr="00440681">
              <w:rPr>
                <w:rFonts w:eastAsia="Arial Unicode MS"/>
                <w:bCs/>
                <w:kern w:val="3"/>
                <w:lang w:eastAsia="en-US"/>
              </w:rPr>
              <w:t>Генеральный план Чаинского сельского поселения Чаинского района Томской области.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"/>
                <w:bCs/>
                <w:kern w:val="3"/>
                <w:lang w:eastAsia="en-US"/>
              </w:rPr>
            </w:pPr>
          </w:p>
        </w:tc>
      </w:tr>
      <w:tr w:rsidR="00440681" w:rsidRPr="00440681" w:rsidTr="00A81290">
        <w:trPr>
          <w:trHeight w:val="4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Администрация Чаинского сельского поселения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Цели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Обеспечение сбалансированного, перспективного развития социальной инфраструктуры поселения в соответствии с потребностями населения в объектах социальной инфраструктуры местного значения;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"/>
                <w:kern w:val="3"/>
                <w:lang w:eastAsia="en-US"/>
              </w:rPr>
              <w:t>С</w:t>
            </w:r>
            <w:r w:rsidRPr="00440681">
              <w:rPr>
                <w:kern w:val="3"/>
                <w:lang w:eastAsia="en-US"/>
              </w:rPr>
              <w:t>оздание</w:t>
            </w:r>
            <w:r w:rsidRPr="00440681">
              <w:rPr>
                <w:rFonts w:eastAsia="Calibri"/>
                <w:kern w:val="3"/>
                <w:lang w:eastAsia="en-US"/>
              </w:rPr>
              <w:t xml:space="preserve"> комфортных условий жизни населения, улучшение качества жизни в поселении для полноценного и всестороннего развития личности и удовлетворения ее духовных и культурных потребностей.  </w:t>
            </w: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Задачи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tabs>
                <w:tab w:val="left" w:pos="451"/>
                <w:tab w:val="left" w:pos="611"/>
              </w:tabs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Повышение уровня обеспеченности населения объектами культуры, физической культуры и массового спорта;</w:t>
            </w:r>
          </w:p>
          <w:p w:rsidR="00440681" w:rsidRPr="00440681" w:rsidRDefault="00440681" w:rsidP="00440681">
            <w:pPr>
              <w:widowControl w:val="0"/>
              <w:tabs>
                <w:tab w:val="left" w:pos="451"/>
                <w:tab w:val="left" w:pos="611"/>
              </w:tabs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"/>
                <w:kern w:val="3"/>
                <w:lang w:eastAsia="en-US"/>
              </w:rPr>
              <w:t>О</w:t>
            </w:r>
            <w:r w:rsidRPr="00440681">
              <w:rPr>
                <w:kern w:val="3"/>
                <w:lang w:eastAsia="en-US"/>
              </w:rPr>
              <w:t>беспечение доступности объектов социальной инфраструктуры поселения для населения;</w:t>
            </w:r>
          </w:p>
          <w:p w:rsidR="00440681" w:rsidRPr="00440681" w:rsidRDefault="00440681" w:rsidP="00440681">
            <w:pPr>
              <w:widowControl w:val="0"/>
              <w:tabs>
                <w:tab w:val="left" w:pos="451"/>
                <w:tab w:val="left" w:pos="611"/>
              </w:tabs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"/>
                <w:kern w:val="3"/>
                <w:lang w:eastAsia="en-US"/>
              </w:rPr>
              <w:t>Р</w:t>
            </w:r>
            <w:r w:rsidRPr="00440681">
              <w:rPr>
                <w:kern w:val="3"/>
                <w:lang w:eastAsia="en-US"/>
              </w:rPr>
              <w:t>асширение перечня услуг социальной инфраструктуры, оказываемых населению;</w:t>
            </w:r>
          </w:p>
          <w:p w:rsidR="00440681" w:rsidRPr="00440681" w:rsidRDefault="00440681" w:rsidP="00440681">
            <w:pPr>
              <w:widowControl w:val="0"/>
              <w:tabs>
                <w:tab w:val="left" w:pos="451"/>
                <w:tab w:val="left" w:pos="611"/>
              </w:tabs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"/>
                <w:kern w:val="3"/>
                <w:lang w:eastAsia="en-US"/>
              </w:rPr>
              <w:lastRenderedPageBreak/>
              <w:t>П</w:t>
            </w:r>
            <w:r w:rsidRPr="00440681">
              <w:rPr>
                <w:kern w:val="3"/>
                <w:lang w:eastAsia="en-US"/>
              </w:rPr>
              <w:t>овышение эффективности использования объектов социальной инфраструктуры.</w:t>
            </w: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Строительство малобюджетной спортивной площадки;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Объем средств, направленных на реализацию мероприятий;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Обеспеченность населения плоскостными сооружениями;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Объем средств, направленных на реализацию мероприятий по Ремонту Дома культуры с. Чаинск;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 xml:space="preserve">Объем средств, направленных на реализацию мероприятий по Ремонту здания Администрации с. </w:t>
            </w:r>
            <w:proofErr w:type="gramStart"/>
            <w:r w:rsidRPr="00440681">
              <w:rPr>
                <w:rFonts w:eastAsia="Arial Unicode MS"/>
                <w:kern w:val="3"/>
                <w:lang w:eastAsia="en-US"/>
              </w:rPr>
              <w:t>Гришкино</w:t>
            </w:r>
            <w:proofErr w:type="gramEnd"/>
            <w:r w:rsidRPr="00440681">
              <w:rPr>
                <w:rFonts w:eastAsia="Arial Unicode MS"/>
                <w:kern w:val="3"/>
                <w:lang w:eastAsia="en-US"/>
              </w:rPr>
              <w:t>.</w:t>
            </w: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Мероприятия программы (инвестиционные проекты) направлены на развитие объектов социальной инфраструктуры по направлениям: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1. Образование: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 xml:space="preserve">- мероприятие не </w:t>
            </w:r>
            <w:proofErr w:type="gramStart"/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предусмотрены</w:t>
            </w:r>
            <w:proofErr w:type="gramEnd"/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.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2. Здравоохранение: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 xml:space="preserve">- мероприятие не </w:t>
            </w:r>
            <w:proofErr w:type="gramStart"/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предусмотрены</w:t>
            </w:r>
            <w:proofErr w:type="gramEnd"/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.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3. Физическая культура и массовый спорт: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- строительство малобюджетной спортивной площадки;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4. Культура: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- ремонт Дома культуры с. Чаинск.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 xml:space="preserve">-ремонт здания Администрации с </w:t>
            </w:r>
            <w:proofErr w:type="gramStart"/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Гришкино</w:t>
            </w:r>
            <w:proofErr w:type="gramEnd"/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 xml:space="preserve"> (в здании находится библиотека и социальная комната).</w:t>
            </w: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Срок реализации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Срок реализации программы: 2021 - 2035гг.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Объемы и источники финансирования программы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Средства бюджетов всех уровней, направляемые на реализацию инвестиционных проектов на территории поселения.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      </w: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Ожидаемые результаты реализации программы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Реализация предусмотренных Программой мероприятий по реконструкции существующих и строительству новых объектов позволит: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- обеспечить население безопасными и доступными объектами социальной инфраструктуры;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- повысить качество и расширить перечень оказываемых услуг к 2035 году;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 w:bidi="en-US"/>
              </w:rPr>
            </w:pPr>
            <w:r w:rsidRPr="00440681">
              <w:rPr>
                <w:kern w:val="3"/>
                <w:lang w:eastAsia="en-US" w:bidi="en-US"/>
              </w:rPr>
              <w:t>- удовлетворить спрос на услуги сфер культуры, физической культуры и массового спорта.</w:t>
            </w:r>
          </w:p>
        </w:tc>
      </w:tr>
    </w:tbl>
    <w:p w:rsidR="00440681" w:rsidRPr="00440681" w:rsidRDefault="00440681" w:rsidP="00440681"/>
    <w:p w:rsidR="00440681" w:rsidRPr="00440681" w:rsidRDefault="00440681" w:rsidP="00440681">
      <w:pPr>
        <w:widowControl w:val="0"/>
        <w:numPr>
          <w:ilvl w:val="0"/>
          <w:numId w:val="18"/>
        </w:numPr>
        <w:suppressAutoHyphens/>
        <w:autoSpaceDN w:val="0"/>
        <w:spacing w:after="200" w:line="276" w:lineRule="auto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ХАРАКТЕРИСТИКА СУЩЕСТВУЮЩЕГО СОСТОЯНИЯ СОЦИАЛЬНОЙ ИНФРАСТРУКТУРЫ</w:t>
      </w:r>
    </w:p>
    <w:p w:rsidR="00440681" w:rsidRPr="00440681" w:rsidRDefault="00440681" w:rsidP="00440681">
      <w:pPr>
        <w:widowControl w:val="0"/>
        <w:suppressAutoHyphens/>
        <w:autoSpaceDN w:val="0"/>
        <w:ind w:left="720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Описание социально-экономического состояния поселения, сведения о градостроительной деятельности на территории поселения.</w:t>
      </w: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Территория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 xml:space="preserve">В состав территории Чаинского сельского поселения в соответствии с Законом Томской области от 10 сентября 2004 года № 205-ОЗ «О наделении статусом муниципального района, сельского поселения и установлении границ муниципальных образований на территории Чаинского района» входят: село Чаинск, село </w:t>
      </w:r>
      <w:proofErr w:type="spellStart"/>
      <w:r w:rsidRPr="00440681">
        <w:rPr>
          <w:rFonts w:eastAsia="Andale Sans UI"/>
          <w:kern w:val="3"/>
          <w:lang w:eastAsia="en-US" w:bidi="en-US"/>
        </w:rPr>
        <w:t>Светлянка</w:t>
      </w:r>
      <w:proofErr w:type="spellEnd"/>
      <w:r w:rsidRPr="00440681">
        <w:rPr>
          <w:rFonts w:eastAsia="Andale Sans UI"/>
          <w:kern w:val="3"/>
          <w:lang w:eastAsia="en-US" w:bidi="en-US"/>
        </w:rPr>
        <w:t xml:space="preserve">, село Гришкино, село Тоинка, </w:t>
      </w:r>
      <w:r w:rsidRPr="00440681">
        <w:rPr>
          <w:rFonts w:eastAsia="Andale Sans UI"/>
          <w:kern w:val="3"/>
          <w:lang w:eastAsia="en-US" w:bidi="en-US"/>
        </w:rPr>
        <w:lastRenderedPageBreak/>
        <w:t xml:space="preserve">деревня </w:t>
      </w:r>
      <w:proofErr w:type="spellStart"/>
      <w:r w:rsidRPr="00440681">
        <w:rPr>
          <w:rFonts w:eastAsia="Andale Sans UI"/>
          <w:kern w:val="3"/>
          <w:lang w:eastAsia="en-US" w:bidi="en-US"/>
        </w:rPr>
        <w:t>Карамзинка</w:t>
      </w:r>
      <w:proofErr w:type="spellEnd"/>
      <w:r w:rsidRPr="00440681">
        <w:rPr>
          <w:rFonts w:eastAsia="Andale Sans UI"/>
          <w:kern w:val="3"/>
          <w:lang w:eastAsia="en-US" w:bidi="en-US"/>
        </w:rPr>
        <w:t>. Административным центром является село Чаинск.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Общая площадь территории Чаинского  сельского поселения составляет 114,389 га.</w:t>
      </w: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Население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 xml:space="preserve">По состоянию на 01.01.2021 г. в </w:t>
      </w:r>
      <w:proofErr w:type="spellStart"/>
      <w:r w:rsidRPr="00440681">
        <w:rPr>
          <w:rFonts w:eastAsia="Andale Sans UI"/>
          <w:kern w:val="3"/>
          <w:lang w:eastAsia="en-US" w:bidi="en-US"/>
        </w:rPr>
        <w:t>Чаинском</w:t>
      </w:r>
      <w:proofErr w:type="spellEnd"/>
      <w:r w:rsidRPr="00440681">
        <w:rPr>
          <w:rFonts w:eastAsia="Andale Sans UI"/>
          <w:kern w:val="3"/>
          <w:lang w:eastAsia="en-US" w:bidi="en-US"/>
        </w:rPr>
        <w:t xml:space="preserve">  сельском поселении по месту проживания зарегистрировано 564 человек. Основная масса населения – 47,2% - зарегистрирована </w:t>
      </w:r>
      <w:proofErr w:type="gramStart"/>
      <w:r w:rsidRPr="00440681">
        <w:rPr>
          <w:rFonts w:eastAsia="Andale Sans UI"/>
          <w:kern w:val="3"/>
          <w:lang w:eastAsia="en-US" w:bidi="en-US"/>
        </w:rPr>
        <w:t>в</w:t>
      </w:r>
      <w:proofErr w:type="gramEnd"/>
      <w:r w:rsidRPr="00440681">
        <w:rPr>
          <w:rFonts w:eastAsia="Andale Sans UI"/>
          <w:kern w:val="3"/>
          <w:lang w:eastAsia="en-US" w:bidi="en-US"/>
        </w:rPr>
        <w:t xml:space="preserve"> с. Чаинск (Таблица № 1).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ind w:right="-85"/>
        <w:jc w:val="right"/>
        <w:textAlignment w:val="baseline"/>
        <w:rPr>
          <w:rFonts w:eastAsia="Calibri"/>
          <w:kern w:val="3"/>
          <w:lang w:eastAsia="en-US"/>
        </w:rPr>
      </w:pPr>
      <w:r w:rsidRPr="00440681">
        <w:rPr>
          <w:rFonts w:eastAsia="Calibri"/>
          <w:kern w:val="3"/>
          <w:lang w:eastAsia="en-US"/>
        </w:rPr>
        <w:t>Таблица № 1</w:t>
      </w:r>
    </w:p>
    <w:p w:rsidR="00440681" w:rsidRPr="00440681" w:rsidRDefault="00440681" w:rsidP="00440681">
      <w:pPr>
        <w:widowControl w:val="0"/>
        <w:suppressAutoHyphens/>
        <w:autoSpaceDN w:val="0"/>
        <w:ind w:right="-85"/>
        <w:jc w:val="center"/>
        <w:textAlignment w:val="baseline"/>
        <w:rPr>
          <w:rFonts w:eastAsia="Calibri"/>
          <w:kern w:val="3"/>
          <w:lang w:eastAsia="en-US"/>
        </w:rPr>
      </w:pPr>
      <w:r w:rsidRPr="00440681">
        <w:rPr>
          <w:rFonts w:eastAsia="Calibri"/>
          <w:kern w:val="3"/>
          <w:lang w:eastAsia="en-US"/>
        </w:rPr>
        <w:t>Численность населения Чаинского сельского поселения</w:t>
      </w:r>
    </w:p>
    <w:p w:rsidR="00440681" w:rsidRPr="00440681" w:rsidRDefault="00440681" w:rsidP="00440681">
      <w:pPr>
        <w:widowControl w:val="0"/>
        <w:suppressAutoHyphens/>
        <w:autoSpaceDN w:val="0"/>
        <w:ind w:right="-85"/>
        <w:jc w:val="right"/>
        <w:textAlignment w:val="baseline"/>
        <w:rPr>
          <w:rFonts w:eastAsia="Calibri"/>
          <w:kern w:val="3"/>
          <w:lang w:eastAsia="en-US"/>
        </w:rPr>
      </w:pPr>
    </w:p>
    <w:tbl>
      <w:tblPr>
        <w:tblW w:w="9494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8"/>
        <w:gridCol w:w="2080"/>
        <w:gridCol w:w="1736"/>
        <w:gridCol w:w="2440"/>
      </w:tblGrid>
      <w:tr w:rsidR="00440681" w:rsidRPr="00440681" w:rsidTr="00A81290">
        <w:trPr>
          <w:trHeight w:val="303"/>
        </w:trPr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ind w:right="-85"/>
              <w:jc w:val="center"/>
              <w:textAlignment w:val="baseline"/>
              <w:rPr>
                <w:rFonts w:eastAsia="Calibri"/>
                <w:b/>
                <w:kern w:val="3"/>
                <w:lang w:eastAsia="en-US"/>
              </w:rPr>
            </w:pPr>
            <w:r w:rsidRPr="00440681">
              <w:rPr>
                <w:rFonts w:eastAsia="Calibri"/>
                <w:b/>
                <w:kern w:val="3"/>
                <w:lang w:eastAsia="en-US"/>
              </w:rPr>
              <w:t>Наименование населенного пункта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ind w:right="-85"/>
              <w:jc w:val="center"/>
              <w:textAlignment w:val="baseline"/>
              <w:rPr>
                <w:rFonts w:eastAsia="Calibri"/>
                <w:b/>
                <w:kern w:val="3"/>
                <w:lang w:eastAsia="en-US"/>
              </w:rPr>
            </w:pPr>
            <w:r w:rsidRPr="00440681">
              <w:rPr>
                <w:rFonts w:eastAsia="Calibri"/>
                <w:b/>
                <w:kern w:val="3"/>
                <w:lang w:eastAsia="en-US"/>
              </w:rPr>
              <w:t>Годы</w:t>
            </w:r>
          </w:p>
        </w:tc>
      </w:tr>
      <w:tr w:rsidR="00440681" w:rsidRPr="00440681" w:rsidTr="00A81290">
        <w:trPr>
          <w:trHeight w:val="167"/>
        </w:trPr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ind w:right="-85"/>
              <w:jc w:val="center"/>
              <w:textAlignment w:val="baseline"/>
              <w:rPr>
                <w:rFonts w:eastAsia="Calibri"/>
                <w:b/>
                <w:kern w:val="3"/>
                <w:lang w:eastAsia="en-US"/>
              </w:rPr>
            </w:pPr>
            <w:r w:rsidRPr="00440681">
              <w:rPr>
                <w:rFonts w:eastAsia="Calibri"/>
                <w:b/>
                <w:kern w:val="3"/>
                <w:lang w:eastAsia="en-US"/>
              </w:rPr>
              <w:t>2019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ind w:right="-85"/>
              <w:jc w:val="center"/>
              <w:textAlignment w:val="baseline"/>
              <w:rPr>
                <w:rFonts w:eastAsia="Calibri"/>
                <w:b/>
                <w:kern w:val="3"/>
                <w:lang w:eastAsia="en-US"/>
              </w:rPr>
            </w:pPr>
            <w:r w:rsidRPr="00440681">
              <w:rPr>
                <w:rFonts w:eastAsia="Calibri"/>
                <w:b/>
                <w:kern w:val="3"/>
                <w:lang w:eastAsia="en-US"/>
              </w:rPr>
              <w:t>2020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ind w:right="-85"/>
              <w:jc w:val="center"/>
              <w:textAlignment w:val="baseline"/>
              <w:rPr>
                <w:rFonts w:eastAsia="Calibri"/>
                <w:b/>
                <w:kern w:val="3"/>
                <w:lang w:eastAsia="en-US"/>
              </w:rPr>
            </w:pPr>
            <w:r w:rsidRPr="00440681">
              <w:rPr>
                <w:rFonts w:eastAsia="Calibri"/>
                <w:b/>
                <w:kern w:val="3"/>
                <w:lang w:eastAsia="en-US"/>
              </w:rPr>
              <w:t>2021</w:t>
            </w:r>
          </w:p>
        </w:tc>
      </w:tr>
      <w:tr w:rsidR="00440681" w:rsidRPr="00440681" w:rsidTr="00A81290">
        <w:trPr>
          <w:trHeight w:val="30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с</w:t>
            </w:r>
            <w:r w:rsidRPr="00440681">
              <w:rPr>
                <w:rFonts w:eastAsia="Andale Sans UI"/>
                <w:kern w:val="3"/>
                <w:lang w:val="en-US" w:eastAsia="en-US" w:bidi="en-US"/>
              </w:rPr>
              <w:t xml:space="preserve">. </w:t>
            </w:r>
            <w:r w:rsidRPr="00440681">
              <w:rPr>
                <w:rFonts w:eastAsia="Andale Sans UI"/>
                <w:kern w:val="3"/>
                <w:lang w:eastAsia="en-US" w:bidi="en-US"/>
              </w:rPr>
              <w:t>Чаинск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280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280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266</w:t>
            </w:r>
          </w:p>
        </w:tc>
      </w:tr>
      <w:tr w:rsidR="00440681" w:rsidRPr="00440681" w:rsidTr="00A81290">
        <w:trPr>
          <w:trHeight w:val="30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с</w:t>
            </w:r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.</w:t>
            </w:r>
            <w:r w:rsidRPr="00440681">
              <w:rPr>
                <w:rFonts w:eastAsia="Andale Sans UI"/>
                <w:kern w:val="3"/>
                <w:lang w:eastAsia="en-US" w:bidi="en-US"/>
              </w:rPr>
              <w:t>Г</w:t>
            </w:r>
            <w:proofErr w:type="gramEnd"/>
            <w:r w:rsidRPr="00440681">
              <w:rPr>
                <w:rFonts w:eastAsia="Andale Sans UI"/>
                <w:kern w:val="3"/>
                <w:lang w:eastAsia="en-US" w:bidi="en-US"/>
              </w:rPr>
              <w:t>ришкино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246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221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201</w:t>
            </w:r>
          </w:p>
        </w:tc>
      </w:tr>
      <w:tr w:rsidR="00440681" w:rsidRPr="00440681" w:rsidTr="00A81290">
        <w:trPr>
          <w:trHeight w:val="32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с. Тоинка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74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72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67</w:t>
            </w:r>
          </w:p>
        </w:tc>
      </w:tr>
      <w:tr w:rsidR="00440681" w:rsidRPr="00440681" w:rsidTr="00A81290">
        <w:trPr>
          <w:trHeight w:val="325"/>
        </w:trPr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proofErr w:type="gramStart"/>
            <w:r w:rsidRPr="00440681">
              <w:rPr>
                <w:rFonts w:eastAsia="Andale Sans UI"/>
                <w:kern w:val="3"/>
                <w:lang w:eastAsia="en-US" w:bidi="en-US"/>
              </w:rPr>
              <w:t>с</w:t>
            </w:r>
            <w:proofErr w:type="gramEnd"/>
            <w:r w:rsidRPr="00440681">
              <w:rPr>
                <w:rFonts w:eastAsia="Andale Sans UI"/>
                <w:kern w:val="3"/>
                <w:lang w:eastAsia="en-US" w:bidi="en-US"/>
              </w:rPr>
              <w:t>. Андреевка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22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22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22</w:t>
            </w:r>
          </w:p>
        </w:tc>
      </w:tr>
      <w:tr w:rsidR="00440681" w:rsidRPr="00440681" w:rsidTr="00A81290">
        <w:trPr>
          <w:trHeight w:val="325"/>
        </w:trPr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с. </w:t>
            </w:r>
            <w:proofErr w:type="spellStart"/>
            <w:r w:rsidRPr="00440681">
              <w:rPr>
                <w:rFonts w:eastAsia="Andale Sans UI"/>
                <w:kern w:val="3"/>
                <w:lang w:eastAsia="en-US" w:bidi="en-US"/>
              </w:rPr>
              <w:t>Светлянка</w:t>
            </w:r>
            <w:proofErr w:type="spellEnd"/>
            <w:r w:rsidRPr="00440681">
              <w:rPr>
                <w:rFonts w:eastAsia="Andale Sans UI"/>
                <w:kern w:val="3"/>
                <w:lang w:eastAsia="en-US" w:bidi="en-US"/>
              </w:rPr>
              <w:t xml:space="preserve">. 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7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7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7</w:t>
            </w:r>
          </w:p>
        </w:tc>
      </w:tr>
      <w:tr w:rsidR="00440681" w:rsidRPr="00440681" w:rsidTr="00A81290">
        <w:trPr>
          <w:trHeight w:val="325"/>
        </w:trPr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с. </w:t>
            </w:r>
            <w:proofErr w:type="spellStart"/>
            <w:r w:rsidRPr="00440681">
              <w:rPr>
                <w:rFonts w:eastAsia="Andale Sans UI"/>
                <w:kern w:val="3"/>
                <w:lang w:eastAsia="en-US" w:bidi="en-US"/>
              </w:rPr>
              <w:t>Карамзинка</w:t>
            </w:r>
            <w:proofErr w:type="spellEnd"/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0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</w:t>
            </w:r>
          </w:p>
        </w:tc>
      </w:tr>
      <w:tr w:rsidR="00440681" w:rsidRPr="00440681" w:rsidTr="00A81290">
        <w:trPr>
          <w:trHeight w:val="32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ИТОГО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629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602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564</w:t>
            </w:r>
          </w:p>
        </w:tc>
      </w:tr>
    </w:tbl>
    <w:p w:rsidR="00440681" w:rsidRPr="00440681" w:rsidRDefault="00440681" w:rsidP="00440681">
      <w:pPr>
        <w:widowControl w:val="0"/>
        <w:suppressAutoHyphens/>
        <w:autoSpaceDN w:val="0"/>
        <w:ind w:right="-85"/>
        <w:jc w:val="both"/>
        <w:textAlignment w:val="baseline"/>
        <w:rPr>
          <w:rFonts w:eastAsia="Calibri"/>
          <w:kern w:val="3"/>
          <w:lang w:eastAsia="en-US"/>
        </w:rPr>
      </w:pPr>
      <w:r w:rsidRPr="00440681">
        <w:rPr>
          <w:rFonts w:eastAsia="Calibri"/>
          <w:kern w:val="3"/>
          <w:lang w:eastAsia="en-US"/>
        </w:rPr>
        <w:t>*Численность жителей, зарегистрированных по месту проживания, на начало соответствующего года.</w:t>
      </w:r>
    </w:p>
    <w:p w:rsidR="00440681" w:rsidRPr="00440681" w:rsidRDefault="00440681" w:rsidP="00440681">
      <w:pPr>
        <w:keepNext/>
        <w:keepLines/>
        <w:spacing w:line="276" w:lineRule="auto"/>
        <w:jc w:val="both"/>
        <w:outlineLvl w:val="1"/>
        <w:rPr>
          <w:rFonts w:eastAsiaTheme="majorEastAsia"/>
          <w:b/>
          <w:color w:val="4F81BD" w:themeColor="accent1"/>
          <w:shd w:val="clear" w:color="auto" w:fill="FFFFFF"/>
        </w:rPr>
      </w:pP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Экономическая ситуация</w:t>
      </w:r>
    </w:p>
    <w:p w:rsidR="00440681" w:rsidRPr="00440681" w:rsidRDefault="00440681" w:rsidP="00440681">
      <w:pPr>
        <w:widowControl w:val="0"/>
        <w:autoSpaceDN w:val="0"/>
        <w:spacing w:line="240" w:lineRule="atLeast"/>
        <w:ind w:firstLine="709"/>
        <w:jc w:val="both"/>
        <w:textAlignment w:val="baseline"/>
        <w:rPr>
          <w:rFonts w:eastAsia="Andale Sans UI"/>
          <w:kern w:val="3"/>
          <w:lang w:bidi="en-US"/>
        </w:rPr>
      </w:pPr>
      <w:r w:rsidRPr="00440681">
        <w:rPr>
          <w:rFonts w:eastAsia="Andale Sans UI"/>
          <w:kern w:val="3"/>
          <w:lang w:bidi="en-US"/>
        </w:rPr>
        <w:t xml:space="preserve">В </w:t>
      </w:r>
      <w:proofErr w:type="spellStart"/>
      <w:r w:rsidRPr="00440681">
        <w:rPr>
          <w:rFonts w:eastAsia="Andale Sans UI"/>
          <w:kern w:val="3"/>
          <w:lang w:bidi="en-US"/>
        </w:rPr>
        <w:t>Чаинском</w:t>
      </w:r>
      <w:proofErr w:type="spellEnd"/>
      <w:r w:rsidRPr="00440681">
        <w:rPr>
          <w:rFonts w:eastAsia="Andale Sans UI"/>
          <w:kern w:val="3"/>
          <w:lang w:bidi="en-US"/>
        </w:rPr>
        <w:t xml:space="preserve"> поселении активно развивается сфера малого предпринимательства. Предприниматели заняты такими видами деятельности, как торговля, лесозаготовка.</w:t>
      </w:r>
    </w:p>
    <w:p w:rsidR="00440681" w:rsidRPr="00440681" w:rsidRDefault="00440681" w:rsidP="00440681">
      <w:pPr>
        <w:widowControl w:val="0"/>
        <w:autoSpaceDN w:val="0"/>
        <w:spacing w:line="240" w:lineRule="atLeast"/>
        <w:ind w:firstLine="709"/>
        <w:jc w:val="both"/>
        <w:textAlignment w:val="baseline"/>
        <w:rPr>
          <w:rFonts w:eastAsia="Andale Sans UI"/>
          <w:kern w:val="3"/>
          <w:lang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Здравоохранение</w:t>
      </w:r>
    </w:p>
    <w:p w:rsidR="00440681" w:rsidRPr="00440681" w:rsidRDefault="00440681" w:rsidP="00440681">
      <w:pPr>
        <w:widowControl w:val="0"/>
        <w:suppressAutoHyphens/>
        <w:autoSpaceDN w:val="0"/>
        <w:spacing w:line="240" w:lineRule="atLeast"/>
        <w:ind w:firstLine="709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 xml:space="preserve">Система здравоохранения Чаинского сельского поселения представлена фельдшерско-акушерским пунктом в с. </w:t>
      </w:r>
      <w:proofErr w:type="gramStart"/>
      <w:r w:rsidRPr="00440681">
        <w:rPr>
          <w:rFonts w:eastAsia="Andale Sans UI"/>
          <w:kern w:val="3"/>
          <w:lang w:eastAsia="en-US" w:bidi="en-US"/>
        </w:rPr>
        <w:t>Гришкино</w:t>
      </w:r>
      <w:proofErr w:type="gramEnd"/>
      <w:r w:rsidRPr="00440681">
        <w:rPr>
          <w:rFonts w:eastAsia="Andale Sans UI"/>
          <w:kern w:val="3"/>
          <w:lang w:eastAsia="en-US" w:bidi="en-US"/>
        </w:rPr>
        <w:t xml:space="preserve"> и с. Чаинск.</w:t>
      </w:r>
    </w:p>
    <w:p w:rsidR="00440681" w:rsidRPr="00440681" w:rsidRDefault="00440681" w:rsidP="00440681">
      <w:pPr>
        <w:widowControl w:val="0"/>
        <w:autoSpaceDN w:val="0"/>
        <w:spacing w:before="120" w:after="120" w:line="240" w:lineRule="atLeast"/>
        <w:ind w:firstLine="709"/>
        <w:jc w:val="both"/>
        <w:textAlignment w:val="baseline"/>
        <w:rPr>
          <w:rFonts w:eastAsia="Andale Sans UI"/>
          <w:kern w:val="3"/>
          <w:lang w:bidi="en-US"/>
        </w:rPr>
      </w:pPr>
      <w:r w:rsidRPr="00440681">
        <w:rPr>
          <w:rFonts w:eastAsia="Andale Sans UI"/>
          <w:kern w:val="3"/>
          <w:lang w:bidi="en-US"/>
        </w:rPr>
        <w:t>Общая численность среднего медицинского персонала – 2</w:t>
      </w:r>
      <w:r w:rsidRPr="00440681">
        <w:rPr>
          <w:rFonts w:eastAsia="Andale Sans UI"/>
          <w:bCs/>
          <w:kern w:val="3"/>
          <w:lang w:bidi="en-US"/>
        </w:rPr>
        <w:t xml:space="preserve"> человека.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440681">
        <w:rPr>
          <w:rFonts w:eastAsia="Andale Sans UI"/>
          <w:b/>
          <w:bCs/>
          <w:kern w:val="3"/>
          <w:lang w:eastAsia="en-US" w:bidi="en-US"/>
        </w:rPr>
        <w:t>Инфраструктура поселения</w:t>
      </w: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lang w:eastAsia="en-US" w:bidi="en-US"/>
        </w:rPr>
        <w:tab/>
        <w:t xml:space="preserve">Объекты социальной сферы: 1 коррекционная школа с. Чаинск, отделение ОВП с. Чаинск, 2 </w:t>
      </w:r>
      <w:proofErr w:type="spellStart"/>
      <w:r w:rsidRPr="00440681">
        <w:rPr>
          <w:rFonts w:eastAsia="Andale Sans UI"/>
          <w:bCs/>
          <w:kern w:val="3"/>
          <w:lang w:eastAsia="en-US" w:bidi="en-US"/>
        </w:rPr>
        <w:t>ФАПа</w:t>
      </w:r>
      <w:proofErr w:type="spellEnd"/>
      <w:r w:rsidRPr="00440681">
        <w:rPr>
          <w:rFonts w:eastAsia="Andale Sans UI"/>
          <w:bCs/>
          <w:kern w:val="3"/>
          <w:lang w:eastAsia="en-US" w:bidi="en-US"/>
        </w:rPr>
        <w:t xml:space="preserve"> с. Гришкино и с. Чаинск, 1 Дом культуры с. Чаинск, 2 библиотеки и 2 социальные комнаты с. Гришкино и с. Чаинск</w:t>
      </w:r>
      <w:proofErr w:type="gramStart"/>
      <w:r w:rsidRPr="00440681">
        <w:rPr>
          <w:rFonts w:eastAsia="Andale Sans UI"/>
          <w:bCs/>
          <w:kern w:val="3"/>
          <w:lang w:eastAsia="en-US" w:bidi="en-US"/>
        </w:rPr>
        <w:t xml:space="preserve"> .</w:t>
      </w:r>
      <w:proofErr w:type="gramEnd"/>
    </w:p>
    <w:p w:rsidR="00440681" w:rsidRPr="00440681" w:rsidRDefault="00440681" w:rsidP="00440681">
      <w:pPr>
        <w:widowControl w:val="0"/>
        <w:suppressAutoHyphens/>
        <w:autoSpaceDN w:val="0"/>
        <w:ind w:firstLine="708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lang w:eastAsia="en-US" w:bidi="en-US"/>
        </w:rPr>
        <w:t>Объекты ЖКХ: котельная – 1 шт., водонапорные башни,</w:t>
      </w:r>
      <w:r w:rsidRPr="00440681">
        <w:rPr>
          <w:rFonts w:eastAsia="Andale Sans UI"/>
          <w:kern w:val="3"/>
          <w:lang w:eastAsia="en-US" w:bidi="en-US"/>
        </w:rPr>
        <w:t xml:space="preserve"> водозаборные скважины</w:t>
      </w:r>
      <w:r w:rsidRPr="00440681">
        <w:rPr>
          <w:rFonts w:eastAsia="Andale Sans UI"/>
          <w:bCs/>
          <w:kern w:val="3"/>
          <w:lang w:eastAsia="en-US" w:bidi="en-US"/>
        </w:rPr>
        <w:t>.</w:t>
      </w:r>
    </w:p>
    <w:p w:rsidR="00440681" w:rsidRPr="00440681" w:rsidRDefault="00440681" w:rsidP="00440681">
      <w:pPr>
        <w:widowControl w:val="0"/>
        <w:suppressAutoHyphens/>
        <w:autoSpaceDN w:val="0"/>
        <w:ind w:firstLine="708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lang w:eastAsia="en-US" w:bidi="en-US"/>
        </w:rPr>
        <w:t>Объекты малого и среднего бизнеса: магазины.</w:t>
      </w: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Сведения о градостроительной деятельности на территории поселения</w:t>
      </w: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ab/>
        <w:t xml:space="preserve">Градостроительная деятельность на территории Чаинского сельского поселения регулируется Генеральным планом и </w:t>
      </w:r>
      <w:r w:rsidRPr="00440681">
        <w:rPr>
          <w:rFonts w:eastAsia="Arial Unicode MS"/>
          <w:kern w:val="3"/>
          <w:lang w:eastAsia="en-US" w:bidi="en-US"/>
        </w:rPr>
        <w:t xml:space="preserve">Правилами землепользования и застройки </w:t>
      </w:r>
      <w:r w:rsidRPr="00440681">
        <w:rPr>
          <w:rFonts w:eastAsia="Andale Sans UI"/>
          <w:kern w:val="3"/>
          <w:lang w:eastAsia="en-US" w:bidi="en-US"/>
        </w:rPr>
        <w:t xml:space="preserve">Чаинского сельского поселения Чаинского района, утвержденными решением Совета Чаинского сельского поселения от </w:t>
      </w:r>
      <w:r w:rsidRPr="00440681">
        <w:rPr>
          <w:rFonts w:eastAsia="Arial Unicode MS"/>
          <w:kern w:val="3"/>
          <w:lang w:eastAsia="en-US" w:bidi="en-US"/>
        </w:rPr>
        <w:t>28.11.2013 № 31.</w:t>
      </w:r>
    </w:p>
    <w:p w:rsidR="00440681" w:rsidRPr="00440681" w:rsidRDefault="00440681" w:rsidP="00440681">
      <w:pPr>
        <w:widowControl w:val="0"/>
        <w:suppressAutoHyphens/>
        <w:autoSpaceDN w:val="0"/>
        <w:ind w:firstLine="360"/>
        <w:jc w:val="both"/>
        <w:textAlignment w:val="baseline"/>
        <w:rPr>
          <w:rFonts w:eastAsia="Andale Sans UI"/>
          <w:iCs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b/>
          <w:bCs/>
          <w:kern w:val="3"/>
          <w:shd w:val="clear" w:color="auto" w:fill="FFFFFF"/>
          <w:lang w:eastAsia="en-US" w:bidi="en-US"/>
        </w:rPr>
        <w:t>Образование</w:t>
      </w:r>
    </w:p>
    <w:p w:rsidR="00440681" w:rsidRPr="00440681" w:rsidRDefault="00440681" w:rsidP="00440681">
      <w:pPr>
        <w:widowControl w:val="0"/>
        <w:suppressAutoHyphens/>
        <w:autoSpaceDN w:val="0"/>
        <w:spacing w:line="240" w:lineRule="atLeast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bCs/>
          <w:kern w:val="3"/>
          <w:shd w:val="clear" w:color="auto" w:fill="FFFFFF"/>
          <w:lang w:eastAsia="en-US" w:bidi="en-US"/>
        </w:rPr>
        <w:tab/>
      </w:r>
      <w:r w:rsidRPr="00440681">
        <w:rPr>
          <w:rFonts w:eastAsia="Andale Sans UI"/>
          <w:bCs/>
          <w:kern w:val="3"/>
          <w:shd w:val="clear" w:color="auto" w:fill="FFFFFF"/>
          <w:lang w:eastAsia="en-US" w:bidi="en-US"/>
        </w:rPr>
        <w:t>1 коррекционная школа (МКОУ «Чаинская школа-интернат Томской области»).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rial Unicode MS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b/>
          <w:bCs/>
          <w:kern w:val="3"/>
          <w:shd w:val="clear" w:color="auto" w:fill="FFFFFF"/>
          <w:lang w:eastAsia="en-US" w:bidi="en-US"/>
        </w:rPr>
        <w:t>Физическая культура и массовый спорт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shd w:val="clear" w:color="auto" w:fill="FFFFFF"/>
          <w:lang w:eastAsia="en-US" w:bidi="en-US"/>
        </w:rPr>
        <w:t>На территории поселения в области физической культуры и массового спорта в поселении функционируют: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shd w:val="clear" w:color="auto" w:fill="FFFFFF"/>
          <w:lang w:eastAsia="en-US" w:bidi="en-US"/>
        </w:rPr>
        <w:lastRenderedPageBreak/>
        <w:tab/>
        <w:t>- 2 плоскостное спортивное сооружение;</w:t>
      </w:r>
      <w:bookmarkStart w:id="0" w:name="_GoBack"/>
      <w:bookmarkEnd w:id="0"/>
    </w:p>
    <w:p w:rsidR="00440681" w:rsidRPr="00440681" w:rsidRDefault="00440681" w:rsidP="00440681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shd w:val="clear" w:color="auto" w:fill="FFFFFF"/>
          <w:lang w:eastAsia="en-US" w:bidi="en-US"/>
        </w:rPr>
        <w:tab/>
        <w:t>- спортивный зал на базе школы.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shd w:val="clear" w:color="auto" w:fill="FFFFFF"/>
          <w:lang w:eastAsia="en-US" w:bidi="en-US"/>
        </w:rPr>
        <w:tab/>
        <w:t>Население Чаинского сельского поселения физически активно. Количество жителей, занимающихся физической культурой и посещающих спортивные мероприятия, в поселении с каждым годом увеличивается.</w:t>
      </w:r>
    </w:p>
    <w:p w:rsidR="00440681" w:rsidRPr="00440681" w:rsidRDefault="00440681" w:rsidP="00440681">
      <w:pPr>
        <w:suppressAutoHyphens/>
        <w:autoSpaceDN w:val="0"/>
        <w:ind w:firstLine="709"/>
        <w:jc w:val="both"/>
        <w:textAlignment w:val="baseline"/>
        <w:rPr>
          <w:kern w:val="3"/>
          <w:lang w:eastAsia="en-US"/>
        </w:rPr>
      </w:pPr>
      <w:r w:rsidRPr="00440681">
        <w:rPr>
          <w:bCs/>
          <w:kern w:val="3"/>
          <w:shd w:val="clear" w:color="auto" w:fill="FFFFFF"/>
          <w:lang w:eastAsia="en-US"/>
        </w:rPr>
        <w:t>Растет интерес к здоровому образу жизни и отказу от вредных привычек. Многие жители в летнее время в качестве средства передвижения по поселению используют велосипед.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Calibri"/>
          <w:b/>
          <w:kern w:val="3"/>
          <w:lang w:eastAsia="en-US"/>
        </w:rPr>
      </w:pPr>
      <w:r w:rsidRPr="00440681">
        <w:rPr>
          <w:rFonts w:eastAsia="Calibri"/>
          <w:b/>
          <w:kern w:val="3"/>
          <w:lang w:eastAsia="en-US"/>
        </w:rPr>
        <w:t>Культура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kern w:val="3"/>
          <w:lang w:eastAsia="en-US"/>
        </w:rPr>
      </w:pPr>
    </w:p>
    <w:p w:rsidR="00440681" w:rsidRPr="00440681" w:rsidRDefault="00440681" w:rsidP="00440681">
      <w:pPr>
        <w:widowControl w:val="0"/>
        <w:suppressAutoHyphens/>
        <w:autoSpaceDN w:val="0"/>
        <w:ind w:firstLine="708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lang w:eastAsia="en-US" w:bidi="en-US"/>
        </w:rPr>
        <w:t>В поселении осуществляют деятельность: МБУК МЦБС Чаинского района, МКУК «Чаинский центр культуры и досуга».</w:t>
      </w:r>
    </w:p>
    <w:p w:rsidR="00440681" w:rsidRPr="00440681" w:rsidRDefault="00440681" w:rsidP="00440681">
      <w:pPr>
        <w:widowControl w:val="0"/>
        <w:suppressAutoHyphens/>
        <w:autoSpaceDN w:val="0"/>
        <w:ind w:firstLine="708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440681">
        <w:rPr>
          <w:rFonts w:eastAsia="Calibri"/>
          <w:b/>
          <w:kern w:val="3"/>
          <w:lang w:eastAsia="en-US"/>
        </w:rPr>
        <w:t>Прогнозируемый спрос на услуги социальной инфраструктуры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bCs/>
          <w:kern w:val="3"/>
          <w:shd w:val="clear" w:color="auto" w:fill="FFFFFF"/>
          <w:lang w:eastAsia="en-US"/>
        </w:rPr>
      </w:pPr>
      <w:r w:rsidRPr="00440681">
        <w:rPr>
          <w:rFonts w:eastAsia="Calibri"/>
          <w:bCs/>
          <w:kern w:val="3"/>
          <w:shd w:val="clear" w:color="auto" w:fill="FFFFFF"/>
          <w:lang w:eastAsia="en-US"/>
        </w:rPr>
        <w:t>Сфера физической культуры и массового спорта характеризуется достаточным уровнем обеспечения населения соответствующими объектами при постоянно возрастающей потребности в таких объектах. В повышении роли физической культуры и здорового образа жизни среди населения наличие спортивных площадок играет существенную роль, так как создает благоприятные условия для увеличения охвата населения спортом.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kern w:val="3"/>
          <w:lang w:eastAsia="en-US"/>
        </w:rPr>
      </w:pPr>
      <w:r w:rsidRPr="00440681">
        <w:rPr>
          <w:rFonts w:eastAsia="Calibri"/>
          <w:bCs/>
          <w:kern w:val="3"/>
          <w:shd w:val="clear" w:color="auto" w:fill="FFFFFF"/>
          <w:lang w:eastAsia="en-US"/>
        </w:rPr>
        <w:t>Сфера культуры также доступна для всех жителей поселения.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Федерации, Томской области, нормативных правовых актов Чаинского района, Чаинского сельского поселения (Таблица № 2).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E w:val="0"/>
        <w:autoSpaceDN w:val="0"/>
        <w:ind w:firstLine="567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Таблица № 2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E w:val="0"/>
        <w:autoSpaceDN w:val="0"/>
        <w:ind w:firstLine="567"/>
        <w:jc w:val="center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Действующие нормативные правовые акты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E w:val="0"/>
        <w:autoSpaceDN w:val="0"/>
        <w:ind w:firstLine="567"/>
        <w:jc w:val="center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в сфере социальной инфраструктуры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E w:val="0"/>
        <w:autoSpaceDN w:val="0"/>
        <w:ind w:firstLine="567"/>
        <w:jc w:val="right"/>
        <w:textAlignment w:val="baseline"/>
        <w:rPr>
          <w:rFonts w:eastAsia="Andale Sans UI"/>
          <w:kern w:val="3"/>
          <w:lang w:eastAsia="en-US" w:bidi="en-US"/>
        </w:rPr>
      </w:pPr>
    </w:p>
    <w:tbl>
      <w:tblPr>
        <w:tblW w:w="98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14"/>
        <w:gridCol w:w="4377"/>
      </w:tblGrid>
      <w:tr w:rsidR="00440681" w:rsidRPr="00440681" w:rsidTr="00A81290">
        <w:trPr>
          <w:trHeight w:val="6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</w:pPr>
            <w:r w:rsidRPr="00440681">
              <w:rPr>
                <w:rFonts w:eastAsia="Arial"/>
                <w:b/>
                <w:kern w:val="3"/>
                <w:shd w:val="clear" w:color="auto" w:fill="FFFFFF"/>
                <w:lang w:val="en-US" w:eastAsia="en-US" w:bidi="en-US"/>
              </w:rPr>
              <w:t xml:space="preserve">№ </w:t>
            </w:r>
            <w:proofErr w:type="spellStart"/>
            <w:proofErr w:type="gramStart"/>
            <w:r w:rsidRPr="00440681"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  <w:t>пп</w:t>
            </w:r>
            <w:proofErr w:type="spellEnd"/>
            <w:proofErr w:type="gramEnd"/>
            <w:r w:rsidRPr="00440681"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  <w:t>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  <w:t>Наименование</w:t>
            </w:r>
            <w:proofErr w:type="spellEnd"/>
            <w:r w:rsidRPr="00440681">
              <w:rPr>
                <w:rFonts w:eastAsia="Andale Sans UI"/>
                <w:b/>
                <w:kern w:val="3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  <w:t>нормативно-правового</w:t>
            </w:r>
            <w:proofErr w:type="spellEnd"/>
            <w:r w:rsidRPr="00440681">
              <w:rPr>
                <w:rFonts w:eastAsia="Andale Sans UI"/>
                <w:b/>
                <w:kern w:val="3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  <w:t>акта</w:t>
            </w:r>
            <w:proofErr w:type="spellEnd"/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00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  <w:t>Предложения</w:t>
            </w:r>
            <w:proofErr w:type="spellEnd"/>
            <w:r w:rsidRPr="00440681">
              <w:rPr>
                <w:rFonts w:eastAsia="Andale Sans UI"/>
                <w:b/>
                <w:kern w:val="3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  <w:t>по</w:t>
            </w:r>
            <w:proofErr w:type="spellEnd"/>
            <w:r w:rsidRPr="00440681">
              <w:rPr>
                <w:rFonts w:eastAsia="Andale Sans UI"/>
                <w:b/>
                <w:kern w:val="3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  <w:t>совершенствованию</w:t>
            </w:r>
            <w:proofErr w:type="spellEnd"/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Образование</w:t>
            </w:r>
            <w:proofErr w:type="spellEnd"/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rPr>
                <w:rFonts w:eastAsia="Andale Sans UI"/>
                <w:kern w:val="3"/>
                <w:lang w:val="en-US" w:eastAsia="en-US" w:bidi="en-US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Федеральный закон от 29 декабря 2012 года № 273-ФЗ «Об образовании в Российской Федерации»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A23D72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t>не 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Государственная программа «Развитие образования в Томской области» (утверждена постановлением Администрации Томской области от 27.09.2019 года № 342а)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A23D72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t>не 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/>
                <w:kern w:val="3"/>
                <w:lang w:eastAsia="en-US" w:bidi="en-US"/>
              </w:rPr>
              <w:t>Физическая культура и массовый спорт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after="200" w:line="276" w:lineRule="auto"/>
              <w:jc w:val="center"/>
              <w:rPr>
                <w:spacing w:val="2"/>
                <w:shd w:val="clear" w:color="auto" w:fill="FFFFFF"/>
              </w:rPr>
            </w:pPr>
            <w:r w:rsidRPr="00440681">
              <w:t>Федеральный закон от 04 декабря 2007</w:t>
            </w:r>
            <w:r w:rsidRPr="00440681">
              <w:rPr>
                <w:rFonts w:eastAsiaTheme="minorEastAsia"/>
              </w:rPr>
              <w:t xml:space="preserve"> года</w:t>
            </w:r>
            <w:r w:rsidRPr="00440681">
              <w:t xml:space="preserve"> </w:t>
            </w:r>
            <w:r w:rsidRPr="00440681">
              <w:rPr>
                <w:rFonts w:eastAsiaTheme="minorEastAsia"/>
              </w:rPr>
              <w:t>№</w:t>
            </w:r>
            <w:r w:rsidRPr="00440681">
              <w:t xml:space="preserve"> 329-ФЗ «О физической культуре и спорте в Российской Федерации»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t>не 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rPr>
                <w:spacing w:val="2"/>
                <w:shd w:val="clear" w:color="auto" w:fill="FFFFFF"/>
              </w:rPr>
              <w:t xml:space="preserve">Государственная программа «Развитие </w:t>
            </w:r>
            <w:r w:rsidRPr="00440681">
              <w:rPr>
                <w:spacing w:val="2"/>
                <w:shd w:val="clear" w:color="auto" w:fill="FFFFFF"/>
              </w:rPr>
              <w:lastRenderedPageBreak/>
              <w:t xml:space="preserve">молодёжной политики, физической культуры и спорта в Томской области» (утверждена постановлением Администрации Томской области от </w:t>
            </w:r>
            <w:r w:rsidRPr="00440681">
              <w:rPr>
                <w:rFonts w:eastAsiaTheme="minorEastAsia"/>
                <w:spacing w:val="2"/>
                <w:shd w:val="clear" w:color="auto" w:fill="FFFFFF"/>
              </w:rPr>
              <w:t>27.09.2019</w:t>
            </w:r>
            <w:r w:rsidRPr="00440681">
              <w:rPr>
                <w:spacing w:val="2"/>
                <w:shd w:val="clear" w:color="auto" w:fill="FFFFFF"/>
              </w:rPr>
              <w:t xml:space="preserve"> года № </w:t>
            </w:r>
            <w:r w:rsidRPr="00440681">
              <w:rPr>
                <w:rFonts w:eastAsiaTheme="minorEastAsia"/>
                <w:spacing w:val="2"/>
                <w:shd w:val="clear" w:color="auto" w:fill="FFFFFF"/>
              </w:rPr>
              <w:t>345</w:t>
            </w:r>
            <w:r w:rsidRPr="00440681">
              <w:rPr>
                <w:spacing w:val="2"/>
                <w:shd w:val="clear" w:color="auto" w:fill="FFFFFF"/>
              </w:rPr>
              <w:t xml:space="preserve">а)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lastRenderedPageBreak/>
              <w:t>не 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lastRenderedPageBreak/>
              <w:t>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Theme="minorEastAsia"/>
              </w:rPr>
            </w:pPr>
            <w:r w:rsidRPr="00440681">
              <w:rPr>
                <w:rFonts w:eastAsiaTheme="minorEastAsia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440681">
              <w:rPr>
                <w:rFonts w:eastAsiaTheme="minorEastAsia"/>
              </w:rPr>
              <w:t>Чаинском</w:t>
            </w:r>
            <w:proofErr w:type="spellEnd"/>
            <w:r w:rsidRPr="00440681">
              <w:rPr>
                <w:rFonts w:eastAsiaTheme="minorEastAsia"/>
              </w:rPr>
              <w:t xml:space="preserve"> районе на 2021 - 2023 годы» 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rPr>
                <w:rFonts w:eastAsiaTheme="minorEastAsia"/>
              </w:rPr>
              <w:t xml:space="preserve"> </w:t>
            </w:r>
            <w:r w:rsidRPr="00440681">
              <w:rPr>
                <w:spacing w:val="2"/>
                <w:shd w:val="clear" w:color="auto" w:fill="FFFFFF"/>
              </w:rPr>
              <w:t>(</w:t>
            </w:r>
            <w:proofErr w:type="gramStart"/>
            <w:r w:rsidRPr="00440681">
              <w:rPr>
                <w:spacing w:val="2"/>
                <w:shd w:val="clear" w:color="auto" w:fill="FFFFFF"/>
              </w:rPr>
              <w:t>утверждена</w:t>
            </w:r>
            <w:proofErr w:type="gramEnd"/>
            <w:r w:rsidRPr="00440681">
              <w:rPr>
                <w:spacing w:val="2"/>
                <w:shd w:val="clear" w:color="auto" w:fill="FFFFFF"/>
              </w:rPr>
              <w:t xml:space="preserve"> </w:t>
            </w:r>
            <w:r w:rsidRPr="00440681">
              <w:rPr>
                <w:rFonts w:eastAsiaTheme="minorEastAsia"/>
              </w:rPr>
              <w:t xml:space="preserve">постановлением Администрации Чаинского района от 16.09.2020 года № 254)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t>не 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rFonts w:eastAsia="Andale Sans UI"/>
                <w:b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/>
                <w:kern w:val="3"/>
                <w:lang w:eastAsia="en-US" w:bidi="en-US"/>
              </w:rPr>
              <w:t>Культура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Закон Российской Федерации от 09 октября 1992 года № 3612-</w:t>
            </w:r>
            <w:r w:rsidRPr="00440681">
              <w:rPr>
                <w:rFonts w:eastAsia="Andale Sans UI"/>
                <w:kern w:val="3"/>
                <w:lang w:val="en-US" w:eastAsia="en-US" w:bidi="en-US"/>
              </w:rPr>
              <w:t>I</w:t>
            </w:r>
            <w:r w:rsidRPr="00440681">
              <w:rPr>
                <w:rFonts w:eastAsia="Andale Sans UI"/>
                <w:kern w:val="3"/>
                <w:lang w:eastAsia="en-US" w:bidi="en-US"/>
              </w:rPr>
              <w:t xml:space="preserve"> «Основы законодательства Российской Федерации о культуре»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A23D72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t>не 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rPr>
                <w:rFonts w:eastAsia="Andale Sans UI"/>
                <w:kern w:val="3"/>
                <w:lang w:val="en-US" w:eastAsia="en-US" w:bidi="en-US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Федеральный закон от 29 декабря 1994 года № 78-ФЗ «О библиотечном деле»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A23D72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t>не 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rPr>
                <w:rFonts w:eastAsia="Andale Sans UI"/>
                <w:kern w:val="3"/>
                <w:lang w:val="en-US" w:eastAsia="en-US" w:bidi="en-US"/>
              </w:rPr>
              <w:t>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spacing w:val="2"/>
                <w:kern w:val="3"/>
                <w:shd w:val="clear" w:color="auto" w:fill="FFFFFF"/>
                <w:lang w:eastAsia="en-US" w:bidi="en-US"/>
              </w:rPr>
            </w:pPr>
            <w:r w:rsidRPr="00440681">
              <w:rPr>
                <w:rFonts w:eastAsia="Andale Sans UI"/>
                <w:spacing w:val="2"/>
                <w:kern w:val="3"/>
                <w:shd w:val="clear" w:color="auto" w:fill="FFFFFF"/>
                <w:lang w:eastAsia="en-US" w:bidi="en-US"/>
              </w:rPr>
              <w:t>Государственная программа «Развитие культуры и туризма в Томской области» (утверждена Постановлением Администрации Томской области от 27.09.2019 года № 347а)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A23D72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t>не 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Муниципальная программа «Развитие культуры в </w:t>
            </w:r>
            <w:proofErr w:type="spellStart"/>
            <w:r w:rsidRPr="00440681">
              <w:rPr>
                <w:rFonts w:eastAsia="Andale Sans UI"/>
                <w:kern w:val="3"/>
                <w:lang w:eastAsia="en-US" w:bidi="en-US"/>
              </w:rPr>
              <w:t>Чаинском</w:t>
            </w:r>
            <w:proofErr w:type="spellEnd"/>
            <w:r w:rsidRPr="00440681">
              <w:rPr>
                <w:rFonts w:eastAsia="Andale Sans UI"/>
                <w:kern w:val="3"/>
                <w:lang w:eastAsia="en-US" w:bidi="en-US"/>
              </w:rPr>
              <w:t xml:space="preserve"> районе на 2020-2022 годы» </w:t>
            </w:r>
          </w:p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(</w:t>
            </w:r>
            <w:proofErr w:type="gramStart"/>
            <w:r w:rsidRPr="00440681">
              <w:rPr>
                <w:rFonts w:eastAsia="Andale Sans UI"/>
                <w:kern w:val="3"/>
                <w:lang w:eastAsia="en-US" w:bidi="en-US"/>
              </w:rPr>
              <w:t>утверждена</w:t>
            </w:r>
            <w:proofErr w:type="gramEnd"/>
            <w:r w:rsidRPr="00440681">
              <w:rPr>
                <w:rFonts w:eastAsia="Andale Sans UI"/>
                <w:kern w:val="3"/>
                <w:lang w:eastAsia="en-US" w:bidi="en-US"/>
              </w:rPr>
              <w:t xml:space="preserve"> постановлением Администрации Чаинского района от 20.11.2019 года № 415)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A23D72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t>не 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Здравоохранение</w:t>
            </w:r>
            <w:proofErr w:type="spellEnd"/>
          </w:p>
        </w:tc>
      </w:tr>
      <w:tr w:rsidR="00440681" w:rsidRPr="00440681" w:rsidTr="00A81290">
        <w:trPr>
          <w:trHeight w:val="31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rPr>
                <w:rFonts w:eastAsia="Andale Sans UI"/>
                <w:kern w:val="3"/>
                <w:lang w:val="en-US" w:eastAsia="en-US" w:bidi="en-US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spacing w:val="2"/>
                <w:kern w:val="3"/>
                <w:shd w:val="clear" w:color="auto" w:fill="FFFFFF"/>
                <w:lang w:eastAsia="en-US" w:bidi="en-US"/>
              </w:rPr>
            </w:pPr>
            <w:r w:rsidRPr="00440681">
              <w:rPr>
                <w:rFonts w:eastAsia="Andale Sans UI"/>
                <w:spacing w:val="2"/>
                <w:kern w:val="3"/>
                <w:shd w:val="clear" w:color="auto" w:fill="FFFFFF"/>
                <w:lang w:eastAsia="en-US" w:bidi="en-US"/>
              </w:rPr>
              <w:t>Государственная программа «Развитие здравоохранения в Томской области» (утверждена Постановлением Администрации Томской области от 27.09.2019 года № 353а)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A23D72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t>не требуется</w:t>
            </w:r>
          </w:p>
        </w:tc>
      </w:tr>
    </w:tbl>
    <w:p w:rsidR="00440681" w:rsidRPr="00440681" w:rsidRDefault="00440681" w:rsidP="00440681">
      <w:pPr>
        <w:widowControl w:val="0"/>
        <w:suppressAutoHyphens/>
        <w:autoSpaceDE w:val="0"/>
        <w:autoSpaceDN w:val="0"/>
        <w:ind w:firstLine="567"/>
        <w:jc w:val="right"/>
        <w:textAlignment w:val="baseline"/>
        <w:rPr>
          <w:rFonts w:eastAsia="Andale Sans UI"/>
          <w:kern w:val="3"/>
          <w:lang w:val="en-US" w:eastAsia="en-US" w:bidi="en-US"/>
        </w:rPr>
        <w:sectPr w:rsidR="00440681" w:rsidRPr="00440681" w:rsidSect="0057673B">
          <w:pgSz w:w="11906" w:h="16838"/>
          <w:pgMar w:top="1134" w:right="566" w:bottom="993" w:left="1701" w:header="720" w:footer="720" w:gutter="0"/>
          <w:cols w:space="720"/>
          <w:titlePg/>
          <w:docGrid w:linePitch="326"/>
        </w:sectPr>
      </w:pPr>
    </w:p>
    <w:p w:rsidR="00440681" w:rsidRPr="00440681" w:rsidRDefault="00440681" w:rsidP="00440681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lastRenderedPageBreak/>
        <w:t>3. ПЕРЕЧЕНЬ МЕРОПРИЯТИЙ (ИНВЕСТИЦИОННЫХ ПРОЕКТОВ) ПО ПРОЕКТИРОВАНИЮ, СТРОИТЕЛЬСТВУ И РЕКОНСТРУКЦИИ ОБЪЕКТОВ СОЦИАЛЬНОЙ ИНФРАСТРУКТУРЫ ПОСЕЛЕНИЯ И ОЦЕНКА ОБЪЕМОВ И ИСТОЧНИКОВ ФИНАНСИРОВАНИЯ МЕРОПРИЯТИЙ (ИНВЕСТИЦИОННЫХ ПРОЕКТОВ), ПРЕДУСМОТРЕННЫХ ПРОГРАММОЙ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N w:val="0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ind w:left="54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</w:p>
    <w:tbl>
      <w:tblPr>
        <w:tblW w:w="1556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1879"/>
        <w:gridCol w:w="1898"/>
        <w:gridCol w:w="1843"/>
        <w:gridCol w:w="3544"/>
        <w:gridCol w:w="1701"/>
        <w:gridCol w:w="685"/>
        <w:gridCol w:w="685"/>
        <w:gridCol w:w="685"/>
        <w:gridCol w:w="685"/>
        <w:gridCol w:w="685"/>
        <w:gridCol w:w="686"/>
      </w:tblGrid>
      <w:tr w:rsidR="00440681" w:rsidRPr="00440681" w:rsidTr="00A81290">
        <w:trPr>
          <w:trHeight w:val="84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r w:rsidRPr="00440681">
              <w:rPr>
                <w:rFonts w:eastAsia="Arial"/>
                <w:b/>
                <w:kern w:val="3"/>
                <w:lang w:val="en-US" w:eastAsia="en-US" w:bidi="en-US"/>
              </w:rPr>
              <w:t xml:space="preserve">№ </w:t>
            </w:r>
            <w:proofErr w:type="spellStart"/>
            <w:proofErr w:type="gram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пп</w:t>
            </w:r>
            <w:proofErr w:type="spellEnd"/>
            <w:proofErr w:type="gramEnd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.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Наименование мероприятия (инвестиционного проекта), местонахождение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Содержание</w:t>
            </w:r>
            <w:proofErr w:type="spellEnd"/>
            <w:r w:rsidRPr="00440681">
              <w:rPr>
                <w:rFonts w:eastAsia="Calibr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Сроки</w:t>
            </w:r>
            <w:proofErr w:type="spellEnd"/>
            <w:r w:rsidRPr="00440681">
              <w:rPr>
                <w:rFonts w:eastAsia="Calibr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реализации</w:t>
            </w:r>
            <w:proofErr w:type="spellEnd"/>
            <w:r w:rsidRPr="00440681">
              <w:rPr>
                <w:rFonts w:eastAsia="Calibr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Исполнители</w:t>
            </w:r>
            <w:proofErr w:type="spellEnd"/>
            <w:r w:rsidRPr="00440681">
              <w:rPr>
                <w:rFonts w:eastAsia="Calibr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Расходы на мероприятие, всего, тыс. руб.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В том числе по годам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тыс. руб.</w:t>
            </w:r>
          </w:p>
        </w:tc>
      </w:tr>
      <w:tr w:rsidR="00440681" w:rsidRPr="00440681" w:rsidTr="00A81290">
        <w:trPr>
          <w:trHeight w:val="802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/>
                <w:b/>
                <w:kern w:val="3"/>
                <w:lang w:eastAsia="en-US" w:bidi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2021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2022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2024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2025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2026-2035</w:t>
            </w:r>
          </w:p>
        </w:tc>
      </w:tr>
      <w:tr w:rsidR="00440681" w:rsidRPr="00440681" w:rsidTr="00A81290">
        <w:trPr>
          <w:trHeight w:val="26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1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Строительство малобюджетной спортивной площадки, 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с. Чаинск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Разработка, согласование проектно-сметной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2025 </w:t>
            </w:r>
            <w:r w:rsidRPr="00440681">
              <w:rPr>
                <w:rFonts w:eastAsia="Calibri"/>
                <w:kern w:val="3"/>
                <w:lang w:val="en-US" w:eastAsia="en-US" w:bidi="en-US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Администрация</w:t>
            </w:r>
            <w:proofErr w:type="spellEnd"/>
            <w:r w:rsidRPr="00440681">
              <w:rPr>
                <w:rFonts w:eastAsia="Calibri"/>
                <w:kern w:val="3"/>
                <w:lang w:eastAsia="en-US" w:bidi="en-US"/>
              </w:rPr>
              <w:t xml:space="preserve"> Чаинского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250,0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</w:tr>
      <w:tr w:rsidR="00440681" w:rsidRPr="00440681" w:rsidTr="00A81290">
        <w:trPr>
          <w:trHeight w:val="2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Строительно-монтажные</w:t>
            </w:r>
            <w:proofErr w:type="spellEnd"/>
            <w:r w:rsidRPr="00440681">
              <w:rPr>
                <w:rFonts w:eastAsia="Calibri"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2025 </w:t>
            </w:r>
            <w:r w:rsidRPr="00440681">
              <w:rPr>
                <w:rFonts w:eastAsia="Calibri"/>
                <w:kern w:val="3"/>
                <w:lang w:val="en-US" w:eastAsia="en-US" w:bidi="en-US"/>
              </w:rPr>
              <w:t>г.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spacing w:line="276" w:lineRule="auto"/>
              <w:jc w:val="center"/>
              <w:rPr>
                <w:rFonts w:eastAsiaTheme="minorEastAsia"/>
              </w:rPr>
            </w:pPr>
            <w:r w:rsidRPr="00440681">
              <w:rPr>
                <w:rFonts w:eastAsia="Calibri"/>
              </w:rPr>
              <w:t>Администрация Чаинского сельского поселения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</w:tr>
      <w:tr w:rsidR="00440681" w:rsidRPr="00440681" w:rsidTr="00A81290">
        <w:trPr>
          <w:trHeight w:val="70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Ремонт Дома культуры,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 с. Чаинск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Разработка, согласование проектно-сметной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2021-2035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spacing w:line="276" w:lineRule="auto"/>
              <w:jc w:val="center"/>
              <w:rPr>
                <w:rFonts w:eastAsiaTheme="minorEastAsia"/>
              </w:rPr>
            </w:pPr>
            <w:r w:rsidRPr="00440681">
              <w:rPr>
                <w:rFonts w:eastAsia="Calibri"/>
              </w:rPr>
              <w:t>Администрация Чаинского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1352,0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1352,0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</w:tr>
      <w:tr w:rsidR="00440681" w:rsidRPr="00440681" w:rsidTr="00A81290">
        <w:trPr>
          <w:trHeight w:val="726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Строительно-монтажныеработы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2021-2035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spacing w:line="276" w:lineRule="auto"/>
              <w:jc w:val="center"/>
              <w:rPr>
                <w:rFonts w:eastAsiaTheme="minorEastAsia"/>
              </w:rPr>
            </w:pPr>
            <w:r w:rsidRPr="00440681">
              <w:rPr>
                <w:rFonts w:eastAsia="Calibri"/>
              </w:rPr>
              <w:t>Администрация Чаинского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</w:tr>
      <w:tr w:rsidR="00440681" w:rsidRPr="00440681" w:rsidTr="00A81290">
        <w:trPr>
          <w:trHeight w:val="726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line="276" w:lineRule="auto"/>
              <w:rPr>
                <w:rFonts w:eastAsiaTheme="minorEastAsia"/>
              </w:rPr>
            </w:pPr>
            <w:r w:rsidRPr="00440681">
              <w:rPr>
                <w:rFonts w:eastAsiaTheme="minorEastAsia"/>
              </w:rPr>
              <w:t>3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Ремонт здания Администрации</w:t>
            </w:r>
            <w:proofErr w:type="gramStart"/>
            <w:r w:rsidRPr="00440681">
              <w:rPr>
                <w:rFonts w:eastAsia="Calibri"/>
                <w:kern w:val="3"/>
                <w:lang w:eastAsia="en-US" w:bidi="en-US"/>
              </w:rPr>
              <w:t>.</w:t>
            </w:r>
            <w:proofErr w:type="gramEnd"/>
            <w:r w:rsidRPr="00440681">
              <w:rPr>
                <w:rFonts w:eastAsia="Calibri"/>
                <w:kern w:val="3"/>
                <w:lang w:eastAsia="en-US" w:bidi="en-US"/>
              </w:rPr>
              <w:t xml:space="preserve"> </w:t>
            </w:r>
            <w:proofErr w:type="gramStart"/>
            <w:r w:rsidRPr="00440681">
              <w:rPr>
                <w:rFonts w:eastAsia="Calibri"/>
                <w:kern w:val="3"/>
                <w:lang w:eastAsia="en-US" w:bidi="en-US"/>
              </w:rPr>
              <w:t>с</w:t>
            </w:r>
            <w:proofErr w:type="gramEnd"/>
            <w:r w:rsidRPr="00440681">
              <w:rPr>
                <w:rFonts w:eastAsia="Calibri"/>
                <w:kern w:val="3"/>
                <w:lang w:eastAsia="en-US" w:bidi="en-US"/>
              </w:rPr>
              <w:t>. Гришкино</w:t>
            </w:r>
          </w:p>
          <w:p w:rsidR="00440681" w:rsidRPr="00440681" w:rsidRDefault="00440681" w:rsidP="00440681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Разработка, согласование проектно-сметной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2021-2035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Администрация</w:t>
            </w:r>
            <w:proofErr w:type="spellEnd"/>
            <w:r w:rsidRPr="00440681">
              <w:rPr>
                <w:rFonts w:eastAsia="Calibri"/>
                <w:kern w:val="3"/>
                <w:lang w:eastAsia="en-US" w:bidi="en-US"/>
              </w:rPr>
              <w:t xml:space="preserve"> Чаинского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1000,0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1000,0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</w:tr>
      <w:tr w:rsidR="00440681" w:rsidRPr="00440681" w:rsidTr="00A81290">
        <w:trPr>
          <w:trHeight w:val="726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Строительно-монтажныеработы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2021-2035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Администрация</w:t>
            </w:r>
            <w:proofErr w:type="spellEnd"/>
            <w:r w:rsidRPr="00440681">
              <w:rPr>
                <w:rFonts w:eastAsia="Calibri"/>
                <w:kern w:val="3"/>
                <w:lang w:eastAsia="en-US" w:bidi="en-US"/>
              </w:rPr>
              <w:t xml:space="preserve"> Чаинского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</w:tr>
    </w:tbl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*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4. ОЦЕНКА ЭФФЕКТИВНОСТИ МЕРОПРИЯТИЙ, ВКЛЮЧЕННЫХ В ПРОГРАММУ</w:t>
      </w: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tbl>
      <w:tblPr>
        <w:tblW w:w="1560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8"/>
        <w:gridCol w:w="3930"/>
        <w:gridCol w:w="3187"/>
        <w:gridCol w:w="25"/>
        <w:gridCol w:w="3650"/>
        <w:gridCol w:w="30"/>
        <w:gridCol w:w="4065"/>
      </w:tblGrid>
      <w:tr w:rsidR="00440681" w:rsidRPr="00440681" w:rsidTr="00A81290">
        <w:trPr>
          <w:trHeight w:val="398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r w:rsidRPr="00440681">
              <w:rPr>
                <w:rFonts w:eastAsia="Arial"/>
                <w:b/>
                <w:kern w:val="3"/>
                <w:lang w:val="en-US" w:eastAsia="en-US" w:bidi="en-US"/>
              </w:rPr>
              <w:t xml:space="preserve">№ </w:t>
            </w:r>
            <w:proofErr w:type="spellStart"/>
            <w:proofErr w:type="gram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пп</w:t>
            </w:r>
            <w:proofErr w:type="spellEnd"/>
            <w:proofErr w:type="gramEnd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Наименование</w:t>
            </w:r>
            <w:proofErr w:type="spellEnd"/>
            <w:r w:rsidRPr="00440681">
              <w:rPr>
                <w:rFonts w:eastAsia="Calibr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мероприятия</w:t>
            </w:r>
            <w:proofErr w:type="spellEnd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 xml:space="preserve"> (</w:t>
            </w: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инвестиционного</w:t>
            </w:r>
            <w:proofErr w:type="spellEnd"/>
            <w:r w:rsidRPr="00440681">
              <w:rPr>
                <w:rFonts w:eastAsia="Calibr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проекта</w:t>
            </w:r>
            <w:proofErr w:type="spellEnd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)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Текущие</w:t>
            </w:r>
            <w:proofErr w:type="spellEnd"/>
            <w:r w:rsidRPr="00440681">
              <w:rPr>
                <w:rFonts w:eastAsia="Calibr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показатели</w:t>
            </w:r>
            <w:proofErr w:type="spellEnd"/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объекта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Показатели объекта при реализации мероприятий Программы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Оценка</w:t>
            </w:r>
            <w:proofErr w:type="spellEnd"/>
            <w:r w:rsidRPr="00440681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эффективности</w:t>
            </w:r>
            <w:proofErr w:type="spellEnd"/>
            <w:r w:rsidRPr="00440681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мероприятия</w:t>
            </w:r>
            <w:proofErr w:type="spellEnd"/>
          </w:p>
        </w:tc>
      </w:tr>
      <w:tr w:rsidR="00440681" w:rsidRPr="00440681" w:rsidTr="00A81290">
        <w:trPr>
          <w:trHeight w:val="305"/>
        </w:trPr>
        <w:tc>
          <w:tcPr>
            <w:tcW w:w="15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/>
                <w:bCs/>
                <w:kern w:val="3"/>
                <w:shd w:val="clear" w:color="auto" w:fill="FFFFFF"/>
                <w:lang w:eastAsia="en-US" w:bidi="en-US"/>
              </w:rPr>
              <w:t>Физическая культура и массовый спорт</w:t>
            </w:r>
          </w:p>
        </w:tc>
      </w:tr>
      <w:tr w:rsidR="00440681" w:rsidRPr="00440681" w:rsidTr="00A81290">
        <w:trPr>
          <w:trHeight w:val="44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</w:t>
            </w:r>
          </w:p>
        </w:tc>
        <w:tc>
          <w:tcPr>
            <w:tcW w:w="3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Строительство малобюджетной спортивной площадки </w:t>
            </w: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отсутствуют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Располагается рядом со зданием Дома культуры</w:t>
            </w:r>
          </w:p>
        </w:tc>
        <w:tc>
          <w:tcPr>
            <w:tcW w:w="4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440681">
              <w:rPr>
                <w:color w:val="000000"/>
                <w:kern w:val="3"/>
                <w:lang w:bidi="en-US"/>
              </w:rPr>
              <w:t>Создание условий для развития физической культуры.</w:t>
            </w:r>
          </w:p>
        </w:tc>
      </w:tr>
      <w:tr w:rsidR="00440681" w:rsidRPr="00440681" w:rsidTr="00A81290">
        <w:trPr>
          <w:trHeight w:val="446"/>
        </w:trPr>
        <w:tc>
          <w:tcPr>
            <w:tcW w:w="156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Культура</w:t>
            </w:r>
          </w:p>
        </w:tc>
      </w:tr>
      <w:tr w:rsidR="00440681" w:rsidRPr="00440681" w:rsidTr="00A81290">
        <w:trPr>
          <w:trHeight w:val="1392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Ремонт Дома культуры с. Чаинск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отсутствуют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Располагается в отдельном здании 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Создание условий для сохранения культурных ценностей и развития </w:t>
            </w:r>
            <w:r w:rsidRPr="00440681">
              <w:rPr>
                <w:rFonts w:eastAsia="Andale Sans UI"/>
                <w:kern w:val="3"/>
                <w:lang w:eastAsia="en-US" w:bidi="en-US"/>
              </w:rPr>
              <w:t>традиционного народного художественного творчества.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</w:p>
        </w:tc>
      </w:tr>
      <w:tr w:rsidR="00440681" w:rsidRPr="00440681" w:rsidTr="00A81290">
        <w:trPr>
          <w:trHeight w:val="1392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Ремонт здания Администрации</w:t>
            </w:r>
            <w:proofErr w:type="gramStart"/>
            <w:r w:rsidRPr="00440681">
              <w:rPr>
                <w:rFonts w:eastAsia="Calibri"/>
                <w:kern w:val="3"/>
                <w:lang w:eastAsia="en-US" w:bidi="en-US"/>
              </w:rPr>
              <w:t>.</w:t>
            </w:r>
            <w:proofErr w:type="gramEnd"/>
            <w:r w:rsidRPr="00440681">
              <w:rPr>
                <w:rFonts w:eastAsia="Calibri"/>
                <w:kern w:val="3"/>
                <w:lang w:eastAsia="en-US" w:bidi="en-US"/>
              </w:rPr>
              <w:t xml:space="preserve"> </w:t>
            </w:r>
            <w:proofErr w:type="gramStart"/>
            <w:r w:rsidRPr="00440681">
              <w:rPr>
                <w:rFonts w:eastAsia="Calibri"/>
                <w:kern w:val="3"/>
                <w:lang w:eastAsia="en-US" w:bidi="en-US"/>
              </w:rPr>
              <w:t>с</w:t>
            </w:r>
            <w:proofErr w:type="gramEnd"/>
            <w:r w:rsidRPr="00440681">
              <w:rPr>
                <w:rFonts w:eastAsia="Calibri"/>
                <w:kern w:val="3"/>
                <w:lang w:eastAsia="en-US" w:bidi="en-US"/>
              </w:rPr>
              <w:t xml:space="preserve">. Гришкино 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отсутствуют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Располагается в отдельном здании 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Создание условий для сохранения культурных ценностей и развития </w:t>
            </w:r>
            <w:r w:rsidRPr="00440681">
              <w:rPr>
                <w:rFonts w:eastAsia="Andale Sans UI"/>
                <w:kern w:val="3"/>
                <w:lang w:eastAsia="en-US" w:bidi="en-US"/>
              </w:rPr>
              <w:t>традиционного народного художественного творчества.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</w:tr>
    </w:tbl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val="en-US"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lastRenderedPageBreak/>
        <w:t>5</w:t>
      </w:r>
      <w:r w:rsidRPr="00440681">
        <w:rPr>
          <w:rFonts w:eastAsia="Andale Sans UI"/>
          <w:b/>
          <w:kern w:val="3"/>
          <w:lang w:val="en-US" w:eastAsia="en-US" w:bidi="en-US"/>
        </w:rPr>
        <w:t xml:space="preserve">. </w:t>
      </w:r>
      <w:proofErr w:type="gramStart"/>
      <w:r w:rsidRPr="00440681">
        <w:rPr>
          <w:rFonts w:eastAsia="Andale Sans UI"/>
          <w:b/>
          <w:kern w:val="3"/>
          <w:lang w:val="en-US" w:eastAsia="en-US" w:bidi="en-US"/>
        </w:rPr>
        <w:t>ЦЕЛЕВЫЕ ИНДИКАТОРЫ ПРОГРАММЫ.</w:t>
      </w:r>
      <w:proofErr w:type="gramEnd"/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val="en-US" w:eastAsia="en-US" w:bidi="en-US"/>
        </w:rPr>
      </w:pPr>
    </w:p>
    <w:tbl>
      <w:tblPr>
        <w:tblW w:w="15735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5703"/>
        <w:gridCol w:w="2127"/>
        <w:gridCol w:w="3685"/>
        <w:gridCol w:w="3260"/>
      </w:tblGrid>
      <w:tr w:rsidR="00440681" w:rsidRPr="00440681" w:rsidTr="00A81290">
        <w:trPr>
          <w:trHeight w:val="6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r w:rsidRPr="00440681">
              <w:rPr>
                <w:rFonts w:eastAsia="Arial"/>
                <w:b/>
                <w:kern w:val="3"/>
                <w:lang w:val="en-US" w:eastAsia="en-US" w:bidi="en-US"/>
              </w:rPr>
              <w:t xml:space="preserve">№ </w:t>
            </w:r>
            <w:proofErr w:type="spellStart"/>
            <w:proofErr w:type="gram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пп</w:t>
            </w:r>
            <w:proofErr w:type="spellEnd"/>
            <w:proofErr w:type="gramEnd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.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Наименование</w:t>
            </w:r>
            <w:proofErr w:type="spellEnd"/>
            <w:r w:rsidRPr="00440681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целевого</w:t>
            </w:r>
            <w:proofErr w:type="spellEnd"/>
            <w:r w:rsidRPr="00440681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индикатора</w:t>
            </w:r>
            <w:proofErr w:type="spellEnd"/>
            <w:r w:rsidRPr="00440681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Единица</w:t>
            </w:r>
            <w:proofErr w:type="spellEnd"/>
            <w:r w:rsidRPr="00440681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измерения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/>
                <w:kern w:val="3"/>
                <w:lang w:eastAsia="en-US" w:bidi="en-US"/>
              </w:rPr>
              <w:t>Значение индикатора на начало реализации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/>
                <w:kern w:val="3"/>
                <w:lang w:eastAsia="en-US" w:bidi="en-US"/>
              </w:rPr>
              <w:t>Значение индикатора к концу реализации Программы</w:t>
            </w:r>
          </w:p>
        </w:tc>
      </w:tr>
      <w:tr w:rsidR="00440681" w:rsidRPr="00440681" w:rsidTr="00A81290">
        <w:trPr>
          <w:trHeight w:val="225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/>
                <w:bCs/>
                <w:kern w:val="3"/>
                <w:shd w:val="clear" w:color="auto" w:fill="FFFFFF"/>
                <w:lang w:eastAsia="en-US" w:bidi="en-US"/>
              </w:rPr>
              <w:t>Физическая культура и массовый спорт</w:t>
            </w:r>
          </w:p>
        </w:tc>
      </w:tr>
      <w:tr w:rsidR="00440681" w:rsidRPr="00440681" w:rsidTr="00A81290">
        <w:trPr>
          <w:trHeight w:val="321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Строительство малобюджетной спортивной площадки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шт.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</w:t>
            </w:r>
          </w:p>
        </w:tc>
      </w:tr>
      <w:tr w:rsidR="00440681" w:rsidRPr="00440681" w:rsidTr="00A81290">
        <w:trPr>
          <w:trHeight w:val="321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Объем средств, направленных на реализацию мероприятий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proofErr w:type="spellStart"/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тыс</w:t>
            </w:r>
            <w:proofErr w:type="spellEnd"/>
            <w:proofErr w:type="gramEnd"/>
            <w:r w:rsidRPr="00440681">
              <w:rPr>
                <w:rFonts w:eastAsia="Andale Sans UI"/>
                <w:kern w:val="3"/>
                <w:lang w:val="en-US" w:eastAsia="en-US" w:bidi="en-US"/>
              </w:rPr>
              <w:t xml:space="preserve">. </w:t>
            </w:r>
            <w:proofErr w:type="spellStart"/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руб</w:t>
            </w:r>
            <w:proofErr w:type="spellEnd"/>
            <w:proofErr w:type="gramEnd"/>
            <w:r w:rsidRPr="00440681">
              <w:rPr>
                <w:rFonts w:eastAsia="Andale Sans UI"/>
                <w:kern w:val="3"/>
                <w:lang w:val="en-US" w:eastAsia="en-US" w:bidi="en-US"/>
              </w:rPr>
              <w:t>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B4476C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>
              <w:rPr>
                <w:rFonts w:eastAsia="Andale Sans UI"/>
                <w:kern w:val="3"/>
                <w:lang w:eastAsia="en-US" w:bidi="en-US"/>
              </w:rPr>
              <w:t>250</w:t>
            </w:r>
            <w:r w:rsidR="00440681" w:rsidRPr="00440681">
              <w:rPr>
                <w:rFonts w:eastAsia="Andale Sans UI"/>
                <w:kern w:val="3"/>
                <w:lang w:eastAsia="en-US" w:bidi="en-US"/>
              </w:rPr>
              <w:t>,0</w:t>
            </w:r>
          </w:p>
        </w:tc>
      </w:tr>
      <w:tr w:rsidR="00440681" w:rsidRPr="00440681" w:rsidTr="00A81290">
        <w:trPr>
          <w:trHeight w:val="321"/>
        </w:trPr>
        <w:tc>
          <w:tcPr>
            <w:tcW w:w="157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Культура</w:t>
            </w:r>
            <w:proofErr w:type="spellEnd"/>
          </w:p>
        </w:tc>
      </w:tr>
      <w:tr w:rsidR="00440681" w:rsidRPr="00440681" w:rsidTr="00A81290">
        <w:trPr>
          <w:trHeight w:val="7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Объем средств, направленных на реализацию мероприятий по </w:t>
            </w:r>
            <w:r w:rsidRPr="00440681">
              <w:rPr>
                <w:rFonts w:eastAsia="Calibri"/>
                <w:kern w:val="3"/>
                <w:lang w:eastAsia="en-US" w:bidi="en-US"/>
              </w:rPr>
              <w:t>Ремонту Дома культуры с. Чаинск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proofErr w:type="spellStart"/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тыс</w:t>
            </w:r>
            <w:proofErr w:type="spellEnd"/>
            <w:proofErr w:type="gramEnd"/>
            <w:r w:rsidRPr="00440681">
              <w:rPr>
                <w:rFonts w:eastAsia="Andale Sans UI"/>
                <w:kern w:val="3"/>
                <w:lang w:val="en-US" w:eastAsia="en-US" w:bidi="en-US"/>
              </w:rPr>
              <w:t xml:space="preserve">. </w:t>
            </w:r>
            <w:proofErr w:type="spellStart"/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руб</w:t>
            </w:r>
            <w:proofErr w:type="spellEnd"/>
            <w:proofErr w:type="gramEnd"/>
            <w:r w:rsidRPr="00440681">
              <w:rPr>
                <w:rFonts w:eastAsia="Andale Sans UI"/>
                <w:kern w:val="3"/>
                <w:lang w:val="en-US" w:eastAsia="en-US" w:bidi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rPr>
                <w:rFonts w:eastAsia="Andale Sans UI"/>
                <w:kern w:val="3"/>
                <w:lang w:val="en-US" w:eastAsia="en-US" w:bidi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1352,0</w:t>
            </w:r>
          </w:p>
        </w:tc>
      </w:tr>
      <w:tr w:rsidR="00440681" w:rsidRPr="00440681" w:rsidTr="00A81290">
        <w:trPr>
          <w:trHeight w:val="7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Объем средств, направленных на реализацию мероприятий по Ремонту здания Администрации с </w:t>
            </w:r>
            <w:proofErr w:type="gramStart"/>
            <w:r w:rsidRPr="00440681">
              <w:rPr>
                <w:rFonts w:eastAsia="Andale Sans UI"/>
                <w:kern w:val="3"/>
                <w:lang w:eastAsia="en-US" w:bidi="en-US"/>
              </w:rPr>
              <w:t>Гришкино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proofErr w:type="spellStart"/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тыс</w:t>
            </w:r>
            <w:proofErr w:type="spellEnd"/>
            <w:proofErr w:type="gramEnd"/>
            <w:r w:rsidRPr="00440681">
              <w:rPr>
                <w:rFonts w:eastAsia="Andale Sans UI"/>
                <w:kern w:val="3"/>
                <w:lang w:val="en-US" w:eastAsia="en-US" w:bidi="en-US"/>
              </w:rPr>
              <w:t xml:space="preserve">. </w:t>
            </w:r>
            <w:proofErr w:type="spellStart"/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руб</w:t>
            </w:r>
            <w:proofErr w:type="spellEnd"/>
            <w:proofErr w:type="gramEnd"/>
            <w:r w:rsidRPr="00440681">
              <w:rPr>
                <w:rFonts w:eastAsia="Andale Sans UI"/>
                <w:kern w:val="3"/>
                <w:lang w:val="en-US" w:eastAsia="en-US" w:bidi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1000,0</w:t>
            </w:r>
          </w:p>
        </w:tc>
      </w:tr>
    </w:tbl>
    <w:p w:rsidR="00440681" w:rsidRPr="00440681" w:rsidRDefault="00440681" w:rsidP="00440681">
      <w:pPr>
        <w:spacing w:after="200" w:line="276" w:lineRule="auto"/>
        <w:rPr>
          <w:rFonts w:eastAsiaTheme="minorEastAsia"/>
        </w:rPr>
        <w:sectPr w:rsidR="00440681" w:rsidRPr="00440681">
          <w:pgSz w:w="16838" w:h="11906" w:orient="landscape"/>
          <w:pgMar w:top="1134" w:right="539" w:bottom="425" w:left="1134" w:header="720" w:footer="720" w:gutter="0"/>
          <w:cols w:space="720"/>
        </w:sect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lastRenderedPageBreak/>
        <w:t>15</w:t>
      </w: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6. ПРЕДЛОЖЕНИЯ ПО СОВЕРШЕНСТВОВАНИЮ НОРМАТИВНО-ПРАВОВОГО И ИНФОРМАЦИОННОГО ОБЕСПЕЧЕНИЯ РАЗВИТИЯ СОЦИАЛЬНОЙ ИНФРАСТРУКТУРЫ.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kern w:val="3"/>
          <w:lang w:eastAsia="en-US"/>
        </w:rPr>
      </w:pPr>
    </w:p>
    <w:p w:rsidR="00440681" w:rsidRPr="00440681" w:rsidRDefault="00440681" w:rsidP="00440681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TimesNewRomanPSMT, 'Times New R"/>
          <w:kern w:val="3"/>
          <w:lang w:eastAsia="en-US" w:bidi="en-US"/>
        </w:rPr>
        <w:t xml:space="preserve">Программа комплексного развития социальной инфраструктуры Чаинского сельского поселения на 2021-2035 гг. разработана на основании утвержденных Генерального плана и </w:t>
      </w:r>
      <w:r w:rsidRPr="00440681">
        <w:rPr>
          <w:rFonts w:eastAsia="Arial Unicode MS"/>
          <w:kern w:val="3"/>
          <w:lang w:eastAsia="en-US" w:bidi="en-US"/>
        </w:rPr>
        <w:t xml:space="preserve">Правил землепользования и застройки </w:t>
      </w:r>
      <w:r w:rsidRPr="00440681">
        <w:rPr>
          <w:rFonts w:eastAsia="TimesNewRomanPSMT, 'Times New R"/>
          <w:kern w:val="3"/>
          <w:lang w:eastAsia="en-US" w:bidi="en-US"/>
        </w:rPr>
        <w:t>Чаинского сельского поселения - основных градостроительных документов муниципального образования</w:t>
      </w:r>
      <w:r w:rsidRPr="00440681">
        <w:rPr>
          <w:rFonts w:eastAsia="Arial Unicode MS"/>
          <w:kern w:val="3"/>
          <w:lang w:eastAsia="en-US" w:bidi="en-US"/>
        </w:rPr>
        <w:t>.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eastAsia="TimesNewRomanPSMT, 'Times New R"/>
          <w:kern w:val="3"/>
          <w:lang w:eastAsia="en-US" w:bidi="en-US"/>
        </w:rPr>
      </w:pPr>
      <w:r w:rsidRPr="00440681">
        <w:rPr>
          <w:rFonts w:eastAsia="TimesNewRomanPSMT, 'Times New R"/>
          <w:kern w:val="3"/>
          <w:lang w:eastAsia="en-US" w:bidi="en-US"/>
        </w:rPr>
        <w:t>При внесении изменений, дополнений в указанные документы, а также в документы территориального планирования вышестоящих уровней, разработке и принятии новых документов территориального планирования необходима корректировка и положений Программы.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Реализация Программы осуществляется на основе положений действующего законодательства Российской Федерации, Томской области, нормативных правовых актов Чаинского района, Чаинского сельского поселения.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нормативно-правовых актов. В актуальном состоянии поддерживаются Уставы учреждений, Положения о системе оплаты труда, о проведении аттестации сотрудников. Имеются перечни видов услуг, оказываемых учреждениями на платной и бесплатной основе.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Главным условием реализации Программы является привлечение в экономику и социальную сферу поселения достаточного объема финансовых ресурсов. Реализация предусмотренных программой мероприятий потребует финансирования за счет сре</w:t>
      </w:r>
      <w:proofErr w:type="gramStart"/>
      <w:r w:rsidRPr="00440681">
        <w:rPr>
          <w:rFonts w:eastAsia="Andale Sans UI"/>
          <w:kern w:val="3"/>
          <w:lang w:eastAsia="en-US" w:bidi="en-US"/>
        </w:rPr>
        <w:t>дств вс</w:t>
      </w:r>
      <w:proofErr w:type="gramEnd"/>
      <w:r w:rsidRPr="00440681">
        <w:rPr>
          <w:rFonts w:eastAsia="Andale Sans UI"/>
          <w:kern w:val="3"/>
          <w:lang w:eastAsia="en-US" w:bidi="en-US"/>
        </w:rPr>
        <w:t xml:space="preserve">ех уровней бюджетов на безвозвратной основе, в том числе финансирование из внебюджетных источников. Для финансового обеспечения реализации </w:t>
      </w:r>
      <w:r w:rsidRPr="00440681">
        <w:rPr>
          <w:rFonts w:eastAsia="Andale Sans UI"/>
          <w:bCs/>
          <w:kern w:val="3"/>
          <w:lang w:eastAsia="ar-SA" w:bidi="en-US"/>
        </w:rPr>
        <w:t>мероприятий Программы необходимо принятие муниципальных правовых актов, определяющих порядок субсидирования мероприятий.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Финансирование мероприятий программы за счет средств муниципального образования будет осуществляться исходя из возможностей бюджета. Ежегодно при разработке и утверждении бюджета поселения на очередной финансовый г</w:t>
      </w:r>
      <w:r w:rsidR="00472416">
        <w:rPr>
          <w:rFonts w:eastAsia="Andale Sans UI"/>
          <w:kern w:val="3"/>
          <w:lang w:eastAsia="en-US" w:bidi="en-US"/>
        </w:rPr>
        <w:t>од (на очередной финансовый год</w:t>
      </w:r>
      <w:r w:rsidRPr="00440681">
        <w:rPr>
          <w:rFonts w:eastAsia="Andale Sans UI"/>
          <w:kern w:val="3"/>
          <w:lang w:eastAsia="en-US" w:bidi="en-US"/>
        </w:rPr>
        <w:t xml:space="preserve"> и плановый период) потребуется корректировка мероприятий Программы</w:t>
      </w:r>
      <w:r w:rsidRPr="00440681">
        <w:rPr>
          <w:rFonts w:eastAsia="Andale Sans UI"/>
          <w:bCs/>
          <w:color w:val="2D2D2D"/>
          <w:kern w:val="3"/>
          <w:lang w:eastAsia="ar-SA" w:bidi="en-US"/>
        </w:rPr>
        <w:t>.</w:t>
      </w: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ab/>
      </w:r>
      <w:r w:rsidRPr="00440681">
        <w:rPr>
          <w:rFonts w:eastAsia="Andale Sans UI"/>
          <w:bCs/>
          <w:kern w:val="3"/>
          <w:lang w:eastAsia="ar-SA" w:bidi="en-US"/>
        </w:rPr>
        <w:t>Информационное обеспечение Программы осуществляется</w:t>
      </w:r>
      <w:r w:rsidRPr="00440681">
        <w:rPr>
          <w:rFonts w:eastAsia="Andale Sans UI"/>
          <w:kern w:val="3"/>
          <w:lang w:eastAsia="en-US" w:bidi="en-US"/>
        </w:rPr>
        <w:t xml:space="preserve"> путем публикации сведений о ходе и результатах строительства (реконструкции, модернизации) объектов социальной инфраструктуры в средствах массовой информации и размещения текста Программы и сведений о ее реализации на официальном сайте Чаинского сельского поселения.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lang w:eastAsia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spacing w:after="200" w:line="276" w:lineRule="auto"/>
        <w:rPr>
          <w:rFonts w:eastAsiaTheme="minorEastAsia"/>
        </w:rPr>
      </w:pPr>
    </w:p>
    <w:p w:rsidR="00440681" w:rsidRPr="00440681" w:rsidRDefault="00440681" w:rsidP="00440681">
      <w:pPr>
        <w:spacing w:after="200" w:line="276" w:lineRule="auto"/>
        <w:rPr>
          <w:rFonts w:eastAsiaTheme="minorEastAsia"/>
        </w:rPr>
      </w:pPr>
    </w:p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ind w:left="720"/>
        <w:rPr>
          <w:rFonts w:eastAsiaTheme="minorEastAsia"/>
        </w:rPr>
      </w:pPr>
    </w:p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rPr>
          <w:rFonts w:eastAsiaTheme="minorEastAsia"/>
        </w:rPr>
      </w:pPr>
    </w:p>
    <w:p w:rsidR="004B28DA" w:rsidRDefault="004B28DA" w:rsidP="00440681">
      <w:pPr>
        <w:jc w:val="center"/>
        <w:rPr>
          <w:b/>
        </w:rPr>
      </w:pPr>
    </w:p>
    <w:sectPr w:rsidR="004B28DA" w:rsidSect="00440681">
      <w:headerReference w:type="even" r:id="rId9"/>
      <w:headerReference w:type="default" r:id="rId10"/>
      <w:pgSz w:w="11906" w:h="16838"/>
      <w:pgMar w:top="1134" w:right="566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3A" w:rsidRDefault="00F47B3A">
      <w:r>
        <w:separator/>
      </w:r>
    </w:p>
  </w:endnote>
  <w:endnote w:type="continuationSeparator" w:id="0">
    <w:p w:rsidR="00F47B3A" w:rsidRDefault="00F4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, 'Times New 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3A" w:rsidRDefault="00F47B3A">
      <w:r>
        <w:separator/>
      </w:r>
    </w:p>
  </w:footnote>
  <w:footnote w:type="continuationSeparator" w:id="0">
    <w:p w:rsidR="00F47B3A" w:rsidRDefault="00F4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0D6A9A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54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4CC" w:rsidRDefault="00FF54CC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0D6A9A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54C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0681">
      <w:rPr>
        <w:rStyle w:val="a9"/>
        <w:noProof/>
      </w:rPr>
      <w:t>11</w:t>
    </w:r>
    <w:r>
      <w:rPr>
        <w:rStyle w:val="a9"/>
      </w:rPr>
      <w:fldChar w:fldCharType="end"/>
    </w:r>
  </w:p>
  <w:p w:rsidR="00FF54CC" w:rsidRDefault="00FF54CC" w:rsidP="006F5173">
    <w:pPr>
      <w:pStyle w:val="a7"/>
      <w:framePr w:wrap="around" w:vAnchor="text" w:hAnchor="page" w:x="6037" w:y="421"/>
      <w:rPr>
        <w:rStyle w:val="a9"/>
      </w:rPr>
    </w:pPr>
  </w:p>
  <w:p w:rsidR="00FF54CC" w:rsidRDefault="00FF54CC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3554F"/>
    <w:rsid w:val="00345317"/>
    <w:rsid w:val="00345FAF"/>
    <w:rsid w:val="00356586"/>
    <w:rsid w:val="0037231B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0681"/>
    <w:rsid w:val="004467F7"/>
    <w:rsid w:val="00450FD0"/>
    <w:rsid w:val="00465647"/>
    <w:rsid w:val="00472404"/>
    <w:rsid w:val="00472416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F0414"/>
    <w:rsid w:val="004F2A62"/>
    <w:rsid w:val="004F6E2F"/>
    <w:rsid w:val="0050585D"/>
    <w:rsid w:val="00510046"/>
    <w:rsid w:val="00521A6E"/>
    <w:rsid w:val="005268EC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40F8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23D72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B00E91"/>
    <w:rsid w:val="00B23A81"/>
    <w:rsid w:val="00B261E8"/>
    <w:rsid w:val="00B27E76"/>
    <w:rsid w:val="00B42FC7"/>
    <w:rsid w:val="00B4476C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0F0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37F88"/>
    <w:rsid w:val="00F44EF6"/>
    <w:rsid w:val="00F47347"/>
    <w:rsid w:val="00F47B3A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F2586"/>
    <w:rsid w:val="00FF3BD2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2577-873E-43C7-9644-B5E79CE2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50</cp:revision>
  <cp:lastPrinted>2021-02-17T08:56:00Z</cp:lastPrinted>
  <dcterms:created xsi:type="dcterms:W3CDTF">2019-07-26T06:17:00Z</dcterms:created>
  <dcterms:modified xsi:type="dcterms:W3CDTF">2024-04-05T08:25:00Z</dcterms:modified>
</cp:coreProperties>
</file>