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4E" w:rsidRPr="003B6C7F" w:rsidRDefault="003B6C7F" w:rsidP="00117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</w:pPr>
      <w:r w:rsidRPr="003B6C7F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Информация о количестве субъектов малого и среднего предпринимательства </w:t>
      </w:r>
      <w:r w:rsidR="00F044FA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и их классификации по видам экономической деятельности </w:t>
      </w:r>
      <w:r w:rsidR="0011764E" w:rsidRPr="003B6C7F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на 01.01</w:t>
      </w:r>
      <w:r w:rsidR="0011764E" w:rsidRPr="0011764E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.20</w:t>
      </w:r>
      <w:r w:rsidR="00A657E7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2</w:t>
      </w:r>
      <w:r w:rsidR="00384B5A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2</w:t>
      </w:r>
      <w:r w:rsidR="0011764E" w:rsidRPr="0011764E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 года</w:t>
      </w:r>
      <w:r w:rsidR="00FF0B99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 на территории Чаинского сельского поселения</w:t>
      </w:r>
      <w:r w:rsidR="0011764E" w:rsidRPr="0011764E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 </w:t>
      </w:r>
    </w:p>
    <w:p w:rsidR="0011764E" w:rsidRPr="0011764E" w:rsidRDefault="0011764E" w:rsidP="0011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021"/>
          <w:sz w:val="28"/>
          <w:szCs w:val="28"/>
          <w:lang w:eastAsia="ru-RU"/>
        </w:rPr>
      </w:pPr>
      <w:r w:rsidRPr="0011764E">
        <w:rPr>
          <w:rFonts w:ascii="Times New Roman" w:eastAsia="Times New Roman" w:hAnsi="Times New Roman" w:cs="Times New Roman"/>
          <w:color w:val="1220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569498"/>
          <w:left w:val="single" w:sz="6" w:space="0" w:color="569498"/>
          <w:bottom w:val="single" w:sz="6" w:space="0" w:color="569498"/>
          <w:right w:val="single" w:sz="6" w:space="0" w:color="56949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5282"/>
        <w:gridCol w:w="1201"/>
      </w:tblGrid>
      <w:tr w:rsidR="0011764E" w:rsidRPr="0011764E" w:rsidTr="003B6C7F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1764E" w:rsidRPr="0011764E" w:rsidRDefault="0011764E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64E" w:rsidRPr="0011764E" w:rsidRDefault="0011764E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4E" w:rsidRPr="0011764E" w:rsidRDefault="003B6C7F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6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ОКВЭД</w:t>
            </w:r>
          </w:p>
        </w:tc>
      </w:tr>
      <w:tr w:rsidR="0011764E" w:rsidRPr="0011764E" w:rsidTr="003B6C7F"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84B5A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11764E" w:rsidP="00527AD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3B6C7F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47.1</w:t>
            </w:r>
          </w:p>
        </w:tc>
      </w:tr>
      <w:tr w:rsidR="0011764E" w:rsidRPr="0011764E" w:rsidTr="003B6C7F"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84B5A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B6C7F" w:rsidP="00527AD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1764E"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есозаготовки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3B6C7F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</w:tr>
      <w:tr w:rsidR="00527AD1" w:rsidRPr="0011764E" w:rsidTr="003B6C7F"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27AD1" w:rsidRDefault="00527AD1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27AD1" w:rsidRDefault="00527AD1" w:rsidP="00527AD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Разведение прочих пород крупного рогатого скота и буйволов, производство спермы 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27AD1" w:rsidRDefault="00527AD1" w:rsidP="00527A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01.42</w:t>
            </w:r>
          </w:p>
        </w:tc>
      </w:tr>
    </w:tbl>
    <w:p w:rsidR="003B6C7F" w:rsidRDefault="003B6C7F">
      <w:pPr>
        <w:rPr>
          <w:rFonts w:ascii="Times New Roman" w:hAnsi="Times New Roman" w:cs="Times New Roman"/>
          <w:sz w:val="28"/>
          <w:szCs w:val="28"/>
        </w:rPr>
      </w:pPr>
    </w:p>
    <w:p w:rsidR="003B6C7F" w:rsidRPr="003B6C7F" w:rsidRDefault="003B6C7F" w:rsidP="003B6C7F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C7F"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</w:t>
      </w:r>
      <w:r w:rsidRPr="003B6C7F">
        <w:rPr>
          <w:b/>
        </w:rPr>
        <w:t xml:space="preserve"> </w:t>
      </w:r>
      <w:r w:rsidRPr="003B6C7F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  <w:r w:rsidR="00F044FA">
        <w:rPr>
          <w:rFonts w:ascii="Times New Roman" w:hAnsi="Times New Roman" w:cs="Times New Roman"/>
          <w:b/>
          <w:sz w:val="28"/>
          <w:szCs w:val="28"/>
        </w:rPr>
        <w:t xml:space="preserve">в соответствии с их классификацией по видам экономической деятельности </w:t>
      </w:r>
      <w:r w:rsidRPr="003B6C7F">
        <w:rPr>
          <w:rFonts w:ascii="Times New Roman" w:hAnsi="Times New Roman" w:cs="Times New Roman"/>
          <w:b/>
          <w:sz w:val="28"/>
          <w:szCs w:val="28"/>
        </w:rPr>
        <w:t>на 01.01.</w:t>
      </w:r>
      <w:r w:rsidR="00527AD1">
        <w:rPr>
          <w:rFonts w:ascii="Times New Roman" w:hAnsi="Times New Roman" w:cs="Times New Roman"/>
          <w:b/>
          <w:sz w:val="28"/>
          <w:szCs w:val="28"/>
        </w:rPr>
        <w:t>2022</w:t>
      </w:r>
      <w:r w:rsidRPr="003B6C7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505" w:type="dxa"/>
        <w:tblBorders>
          <w:top w:val="single" w:sz="6" w:space="0" w:color="569498"/>
          <w:left w:val="single" w:sz="6" w:space="0" w:color="569498"/>
          <w:bottom w:val="single" w:sz="6" w:space="0" w:color="569498"/>
          <w:right w:val="single" w:sz="6" w:space="0" w:color="56949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  <w:gridCol w:w="1985"/>
      </w:tblGrid>
      <w:tr w:rsidR="003B6C7F" w:rsidRPr="0011764E" w:rsidTr="00384B5A">
        <w:tc>
          <w:tcPr>
            <w:tcW w:w="8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64E" w:rsidRPr="0011764E" w:rsidRDefault="003B6C7F" w:rsidP="00F84F5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4E" w:rsidRPr="0011764E" w:rsidRDefault="003B6C7F" w:rsidP="00F84F5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6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Рабочих мест</w:t>
            </w:r>
          </w:p>
        </w:tc>
      </w:tr>
      <w:tr w:rsidR="003B6C7F" w:rsidRPr="0011764E" w:rsidTr="00384B5A">
        <w:tc>
          <w:tcPr>
            <w:tcW w:w="8520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B6C7F" w:rsidP="00F84F5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1985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FF0B99" w:rsidP="003B6C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B6C7F" w:rsidRPr="0011764E" w:rsidTr="00384B5A">
        <w:tc>
          <w:tcPr>
            <w:tcW w:w="8520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B6C7F" w:rsidP="00F84F5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есозаготовки</w:t>
            </w:r>
          </w:p>
        </w:tc>
        <w:tc>
          <w:tcPr>
            <w:tcW w:w="1985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527AD1" w:rsidP="003B6C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27AD1" w:rsidRPr="0011764E" w:rsidTr="00384B5A">
        <w:tc>
          <w:tcPr>
            <w:tcW w:w="8520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27AD1" w:rsidRDefault="00527AD1" w:rsidP="00F84F5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985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27AD1" w:rsidRDefault="00527AD1" w:rsidP="003B6C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373A7" w:rsidRDefault="00B373A7" w:rsidP="00012DA5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73A7" w:rsidRDefault="00B373A7" w:rsidP="00012DA5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3A7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за </w:t>
      </w:r>
      <w:r w:rsidR="00384B5A">
        <w:rPr>
          <w:rFonts w:ascii="Times New Roman" w:hAnsi="Times New Roman" w:cs="Times New Roman"/>
          <w:b/>
          <w:sz w:val="28"/>
          <w:szCs w:val="28"/>
        </w:rPr>
        <w:t>2021</w:t>
      </w:r>
      <w:r w:rsidRPr="00B373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25FF" w:rsidRDefault="00B373A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31.12.20</w:t>
      </w:r>
      <w:r w:rsidR="00FF0B99">
        <w:rPr>
          <w:rFonts w:ascii="Times New Roman" w:hAnsi="Times New Roman" w:cs="Times New Roman"/>
          <w:sz w:val="28"/>
          <w:szCs w:val="28"/>
        </w:rPr>
        <w:t>2</w:t>
      </w:r>
      <w:r w:rsidR="00384B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Чаинского сельского поселения осуществляют деятельность </w:t>
      </w:r>
      <w:r w:rsidR="00527A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920198">
        <w:rPr>
          <w:rFonts w:ascii="Times New Roman" w:hAnsi="Times New Roman" w:cs="Times New Roman"/>
          <w:sz w:val="28"/>
          <w:szCs w:val="28"/>
        </w:rPr>
        <w:t>.</w:t>
      </w:r>
      <w:r w:rsidR="00362488">
        <w:rPr>
          <w:rFonts w:ascii="Times New Roman" w:hAnsi="Times New Roman" w:cs="Times New Roman"/>
          <w:sz w:val="28"/>
          <w:szCs w:val="28"/>
        </w:rPr>
        <w:t xml:space="preserve"> </w:t>
      </w:r>
      <w:r w:rsidR="009325F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в субъектах малого и среднего предпринимательства, расположенных на территории Чаинского сельского поселения, составила </w:t>
      </w:r>
      <w:r w:rsidR="00384B5A">
        <w:rPr>
          <w:rFonts w:ascii="Times New Roman" w:hAnsi="Times New Roman" w:cs="Times New Roman"/>
          <w:sz w:val="28"/>
          <w:szCs w:val="28"/>
        </w:rPr>
        <w:t>4</w:t>
      </w:r>
      <w:r w:rsidR="009325F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84735" w:rsidRDefault="00684735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субъектов МСП, это представители торговли. Магазины обеспечивают жителей поселения продуктами питания  и товарами первой необходимости. Специализированных магазинов нет. Уровень развития торговой инфраструктуры на территории поселения низкий, </w:t>
      </w:r>
      <w:r w:rsidR="00527AD1">
        <w:rPr>
          <w:rFonts w:ascii="Times New Roman" w:hAnsi="Times New Roman" w:cs="Times New Roman"/>
          <w:sz w:val="28"/>
          <w:szCs w:val="28"/>
        </w:rPr>
        <w:t xml:space="preserve">скудный </w:t>
      </w:r>
      <w:r>
        <w:rPr>
          <w:rFonts w:ascii="Times New Roman" w:hAnsi="Times New Roman" w:cs="Times New Roman"/>
          <w:sz w:val="28"/>
          <w:szCs w:val="28"/>
        </w:rPr>
        <w:t xml:space="preserve">ассортимент товаров, низкая покупательская способность. В населенных пунктах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C0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с.</w:t>
      </w:r>
      <w:r w:rsidR="006C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Тоинка объекты торговли вообще отсутствуют.</w:t>
      </w:r>
      <w:r w:rsidR="002738FC">
        <w:rPr>
          <w:rFonts w:ascii="Times New Roman" w:hAnsi="Times New Roman" w:cs="Times New Roman"/>
          <w:sz w:val="28"/>
          <w:szCs w:val="28"/>
        </w:rPr>
        <w:t xml:space="preserve"> Государственные торговые точки на территории поселения отсутствуют.</w:t>
      </w:r>
    </w:p>
    <w:p w:rsidR="00684735" w:rsidRDefault="00684735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A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убъектов сельскохозяйственного производства </w:t>
      </w:r>
      <w:r w:rsidR="006C0A0B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527AD1">
        <w:rPr>
          <w:rFonts w:ascii="Times New Roman" w:hAnsi="Times New Roman" w:cs="Times New Roman"/>
          <w:sz w:val="28"/>
          <w:szCs w:val="28"/>
        </w:rPr>
        <w:t>один</w:t>
      </w:r>
      <w:r w:rsidR="006C0A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8FC">
        <w:rPr>
          <w:rFonts w:ascii="Times New Roman" w:hAnsi="Times New Roman" w:cs="Times New Roman"/>
          <w:sz w:val="28"/>
          <w:szCs w:val="28"/>
        </w:rPr>
        <w:tab/>
        <w:t>Лесозаготовками занима</w:t>
      </w:r>
      <w:r w:rsidR="00527AD1">
        <w:rPr>
          <w:rFonts w:ascii="Times New Roman" w:hAnsi="Times New Roman" w:cs="Times New Roman"/>
          <w:sz w:val="28"/>
          <w:szCs w:val="28"/>
        </w:rPr>
        <w:t>ю</w:t>
      </w:r>
      <w:r w:rsidR="002738FC">
        <w:rPr>
          <w:rFonts w:ascii="Times New Roman" w:hAnsi="Times New Roman" w:cs="Times New Roman"/>
          <w:sz w:val="28"/>
          <w:szCs w:val="28"/>
        </w:rPr>
        <w:t>тся</w:t>
      </w:r>
      <w:r w:rsidR="006C0A0B">
        <w:rPr>
          <w:rFonts w:ascii="Times New Roman" w:hAnsi="Times New Roman" w:cs="Times New Roman"/>
          <w:sz w:val="28"/>
          <w:szCs w:val="28"/>
        </w:rPr>
        <w:t xml:space="preserve"> </w:t>
      </w:r>
      <w:r w:rsidR="00527AD1">
        <w:rPr>
          <w:rFonts w:ascii="Times New Roman" w:hAnsi="Times New Roman" w:cs="Times New Roman"/>
          <w:sz w:val="28"/>
          <w:szCs w:val="28"/>
        </w:rPr>
        <w:t>2</w:t>
      </w:r>
      <w:r w:rsidR="006C0A0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27AD1">
        <w:rPr>
          <w:rFonts w:ascii="Times New Roman" w:hAnsi="Times New Roman" w:cs="Times New Roman"/>
          <w:sz w:val="28"/>
          <w:szCs w:val="28"/>
        </w:rPr>
        <w:t>а</w:t>
      </w:r>
      <w:r w:rsidR="006C0A0B">
        <w:rPr>
          <w:rFonts w:ascii="Times New Roman" w:hAnsi="Times New Roman" w:cs="Times New Roman"/>
          <w:sz w:val="28"/>
          <w:szCs w:val="28"/>
        </w:rPr>
        <w:t xml:space="preserve"> малого предпринимательства, </w:t>
      </w:r>
      <w:r w:rsidR="002738FC">
        <w:rPr>
          <w:rFonts w:ascii="Times New Roman" w:hAnsi="Times New Roman" w:cs="Times New Roman"/>
          <w:sz w:val="28"/>
          <w:szCs w:val="28"/>
        </w:rPr>
        <w:lastRenderedPageBreak/>
        <w:t>обеспечивают дров</w:t>
      </w:r>
      <w:r w:rsidR="00527AD1">
        <w:rPr>
          <w:rFonts w:ascii="Times New Roman" w:hAnsi="Times New Roman" w:cs="Times New Roman"/>
          <w:sz w:val="28"/>
          <w:szCs w:val="28"/>
        </w:rPr>
        <w:t xml:space="preserve">яной древесиной </w:t>
      </w:r>
      <w:r w:rsidR="002738FC">
        <w:rPr>
          <w:rFonts w:ascii="Times New Roman" w:hAnsi="Times New Roman" w:cs="Times New Roman"/>
          <w:sz w:val="28"/>
          <w:szCs w:val="28"/>
        </w:rPr>
        <w:t xml:space="preserve">жителей поселения, пиломатериалом. Жители поселения имеют возможность приобрести пиломатериал на ремонт </w:t>
      </w:r>
      <w:r w:rsidR="00527AD1">
        <w:rPr>
          <w:rFonts w:ascii="Times New Roman" w:hAnsi="Times New Roman" w:cs="Times New Roman"/>
          <w:sz w:val="28"/>
          <w:szCs w:val="28"/>
        </w:rPr>
        <w:t>и строительство жилых помещений,</w:t>
      </w:r>
      <w:r w:rsidR="002738FC">
        <w:rPr>
          <w:rFonts w:ascii="Times New Roman" w:hAnsi="Times New Roman" w:cs="Times New Roman"/>
          <w:sz w:val="28"/>
          <w:szCs w:val="28"/>
        </w:rPr>
        <w:t xml:space="preserve"> другого недвижимого имущества, тротуаров, заборов.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35" w:rsidRDefault="002738FC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F0B99">
        <w:rPr>
          <w:rFonts w:ascii="Times New Roman" w:hAnsi="Times New Roman" w:cs="Times New Roman"/>
          <w:sz w:val="28"/>
          <w:szCs w:val="28"/>
        </w:rPr>
        <w:t>2</w:t>
      </w:r>
      <w:r w:rsidR="00527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количество объектов муниципальной собственности, арендуемых субъектами малого предпринимательства</w:t>
      </w:r>
      <w:r w:rsidR="00527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составило 1 единицу, </w:t>
      </w:r>
      <w:r w:rsidR="00527AD1">
        <w:rPr>
          <w:rFonts w:ascii="Times New Roman" w:hAnsi="Times New Roman" w:cs="Times New Roman"/>
          <w:sz w:val="28"/>
          <w:szCs w:val="28"/>
        </w:rPr>
        <w:t xml:space="preserve">это торговое помещение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6C0A0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29,8 кв.</w:t>
      </w:r>
      <w:r w:rsidR="0045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684735" w:rsidRDefault="002738FC" w:rsidP="00012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A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нвестиций в основной капитал СМП в 20</w:t>
      </w:r>
      <w:r w:rsidR="00FF0B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не было. На поддержку малого и среднего предпринимательства в 20</w:t>
      </w:r>
      <w:r w:rsidR="00FF0B99">
        <w:rPr>
          <w:rFonts w:ascii="Times New Roman" w:hAnsi="Times New Roman" w:cs="Times New Roman"/>
          <w:sz w:val="28"/>
          <w:szCs w:val="28"/>
        </w:rPr>
        <w:t>2</w:t>
      </w:r>
      <w:r w:rsidR="00527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средства не </w:t>
      </w:r>
      <w:r w:rsidR="00FF0B99">
        <w:rPr>
          <w:rFonts w:ascii="Times New Roman" w:hAnsi="Times New Roman" w:cs="Times New Roman"/>
          <w:sz w:val="28"/>
          <w:szCs w:val="28"/>
        </w:rPr>
        <w:t>выделялись</w:t>
      </w:r>
      <w:r w:rsidR="00164CD9">
        <w:rPr>
          <w:rFonts w:ascii="Times New Roman" w:hAnsi="Times New Roman" w:cs="Times New Roman"/>
          <w:sz w:val="28"/>
          <w:szCs w:val="28"/>
        </w:rPr>
        <w:t xml:space="preserve">. Действующая Программа на территории поселения по развитию малого и среднего предпринимательства финансовыми средствами не обеспечена, т.к. бюджет поселения дотационный и в бюджете поселения строки в поддержку СМП нет. </w:t>
      </w:r>
    </w:p>
    <w:p w:rsidR="00164CD9" w:rsidRDefault="00164CD9" w:rsidP="00012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одной из проблем реализации Программы является снижение численности населения, и как следствие, уменьшение количества граждан, занимающихся предпринимательской деятельностью. </w:t>
      </w:r>
    </w:p>
    <w:p w:rsidR="0045486B" w:rsidRDefault="0045486B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6B" w:rsidRDefault="004F3407" w:rsidP="00012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F3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муниципальной программы </w:t>
      </w:r>
      <w:r w:rsidR="00030CF3" w:rsidRPr="00030CF3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на территории Чаинского сельского поселения на 2018 – 2022 годы» </w:t>
      </w:r>
    </w:p>
    <w:p w:rsidR="00012DA5" w:rsidRDefault="00012DA5" w:rsidP="00012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86B" w:rsidRDefault="00FF0B99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99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Pr="00FF0B99">
        <w:rPr>
          <w:rFonts w:ascii="Times New Roman" w:eastAsia="Calibri" w:hAnsi="Times New Roman" w:cs="Times New Roman"/>
          <w:sz w:val="26"/>
          <w:szCs w:val="26"/>
        </w:rPr>
        <w:t>Основной целью муниципальной программы является создание благоприятных условий для</w:t>
      </w:r>
      <w:r w:rsidRPr="00FF0B9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развития малого бизнеса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Чаинского сельского поселения. </w:t>
      </w:r>
      <w:r w:rsidR="00030CF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5486B" w:rsidRPr="0045486B">
        <w:rPr>
          <w:rFonts w:ascii="Times New Roman" w:hAnsi="Times New Roman" w:cs="Times New Roman"/>
          <w:sz w:val="28"/>
          <w:szCs w:val="28"/>
        </w:rPr>
        <w:t>Программа «</w:t>
      </w:r>
      <w:r w:rsidR="00030CF3" w:rsidRPr="00030CF3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Чаинского сельского поселения на 2018 – 2022 годы» </w:t>
      </w:r>
      <w:r w:rsidR="00030CF3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Чаинского сельского поселения от 29.12.2017 № 75. </w:t>
      </w:r>
      <w:r w:rsidR="00527A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0CF3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45486B" w:rsidRPr="0045486B">
        <w:rPr>
          <w:rFonts w:ascii="Times New Roman" w:hAnsi="Times New Roman" w:cs="Times New Roman"/>
          <w:sz w:val="28"/>
          <w:szCs w:val="28"/>
        </w:rPr>
        <w:t>не предусматривает привлечение средств из</w:t>
      </w:r>
      <w:r w:rsidR="00030CF3">
        <w:rPr>
          <w:rFonts w:ascii="Times New Roman" w:hAnsi="Times New Roman" w:cs="Times New Roman"/>
          <w:sz w:val="28"/>
          <w:szCs w:val="28"/>
        </w:rPr>
        <w:t xml:space="preserve"> </w:t>
      </w:r>
      <w:r w:rsidR="0045486B" w:rsidRPr="0045486B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030CF3">
        <w:rPr>
          <w:rFonts w:ascii="Times New Roman" w:hAnsi="Times New Roman" w:cs="Times New Roman"/>
          <w:sz w:val="28"/>
          <w:szCs w:val="28"/>
        </w:rPr>
        <w:t>Чаинское сельское поселение»</w:t>
      </w:r>
      <w:r w:rsidR="0045486B" w:rsidRPr="0045486B">
        <w:rPr>
          <w:rFonts w:ascii="Times New Roman" w:hAnsi="Times New Roman" w:cs="Times New Roman"/>
          <w:sz w:val="28"/>
          <w:szCs w:val="28"/>
        </w:rPr>
        <w:t>.</w:t>
      </w:r>
      <w:r w:rsidR="00527AD1" w:rsidRPr="00527AD1">
        <w:t xml:space="preserve"> </w:t>
      </w:r>
      <w:r w:rsidR="00527AD1" w:rsidRPr="00527AD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27AD1">
        <w:rPr>
          <w:rFonts w:ascii="Times New Roman" w:hAnsi="Times New Roman" w:cs="Times New Roman"/>
          <w:sz w:val="28"/>
          <w:szCs w:val="28"/>
        </w:rPr>
        <w:t xml:space="preserve">Чаинского </w:t>
      </w:r>
      <w:r w:rsidR="00527AD1" w:rsidRPr="00527AD1">
        <w:rPr>
          <w:rFonts w:ascii="Times New Roman" w:hAnsi="Times New Roman" w:cs="Times New Roman"/>
          <w:sz w:val="28"/>
          <w:szCs w:val="28"/>
        </w:rPr>
        <w:t>сельского поселения отсутствуют организации, образующие инфраструктуру поддержки субъектов малого и среднего предпринимательства.</w:t>
      </w:r>
    </w:p>
    <w:p w:rsidR="00030CF3" w:rsidRPr="0045486B" w:rsidRDefault="006C0A0B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0CF3" w:rsidRPr="00030CF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030CF3">
        <w:rPr>
          <w:rFonts w:ascii="Times New Roman" w:hAnsi="Times New Roman" w:cs="Times New Roman"/>
          <w:sz w:val="28"/>
          <w:szCs w:val="28"/>
        </w:rPr>
        <w:t>я</w:t>
      </w:r>
      <w:r w:rsidR="00030CF3" w:rsidRPr="00030CF3">
        <w:rPr>
          <w:rFonts w:ascii="Times New Roman" w:hAnsi="Times New Roman" w:cs="Times New Roman"/>
          <w:sz w:val="28"/>
          <w:szCs w:val="28"/>
        </w:rPr>
        <w:t xml:space="preserve">вляется администрация </w:t>
      </w:r>
      <w:r w:rsidR="00030CF3">
        <w:rPr>
          <w:rFonts w:ascii="Times New Roman" w:hAnsi="Times New Roman" w:cs="Times New Roman"/>
          <w:sz w:val="28"/>
          <w:szCs w:val="28"/>
        </w:rPr>
        <w:t>Чаинского сельского поселения</w:t>
      </w:r>
      <w:r w:rsidR="00030CF3" w:rsidRPr="00030CF3">
        <w:rPr>
          <w:rFonts w:ascii="Times New Roman" w:hAnsi="Times New Roman" w:cs="Times New Roman"/>
          <w:sz w:val="28"/>
          <w:szCs w:val="28"/>
        </w:rPr>
        <w:t>.</w:t>
      </w:r>
      <w:r w:rsidR="00030CF3">
        <w:rPr>
          <w:rFonts w:ascii="Times New Roman" w:hAnsi="Times New Roman" w:cs="Times New Roman"/>
          <w:sz w:val="28"/>
          <w:szCs w:val="28"/>
        </w:rPr>
        <w:t xml:space="preserve"> </w:t>
      </w:r>
      <w:r w:rsidR="00030CF3" w:rsidRPr="00030CF3">
        <w:rPr>
          <w:rFonts w:ascii="Times New Roman" w:hAnsi="Times New Roman" w:cs="Times New Roman"/>
          <w:sz w:val="28"/>
          <w:szCs w:val="28"/>
        </w:rPr>
        <w:t xml:space="preserve">Соисполнителей </w:t>
      </w:r>
      <w:r w:rsidR="00030CF3">
        <w:rPr>
          <w:rFonts w:ascii="Times New Roman" w:hAnsi="Times New Roman" w:cs="Times New Roman"/>
          <w:sz w:val="28"/>
          <w:szCs w:val="28"/>
        </w:rPr>
        <w:t>П</w:t>
      </w:r>
      <w:r w:rsidR="00030CF3" w:rsidRPr="00030CF3">
        <w:rPr>
          <w:rFonts w:ascii="Times New Roman" w:hAnsi="Times New Roman" w:cs="Times New Roman"/>
          <w:sz w:val="28"/>
          <w:szCs w:val="28"/>
        </w:rPr>
        <w:t>рограммы нет</w:t>
      </w:r>
      <w:r w:rsidR="00030CF3">
        <w:rPr>
          <w:rFonts w:ascii="Times New Roman" w:hAnsi="Times New Roman" w:cs="Times New Roman"/>
          <w:sz w:val="28"/>
          <w:szCs w:val="28"/>
        </w:rPr>
        <w:t>.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 xml:space="preserve">      Основной целью муниципальной программы является создание благоприятных условий для развития малого бизнеса на территории </w:t>
      </w:r>
      <w:r w:rsidR="00030CF3">
        <w:rPr>
          <w:rFonts w:ascii="Times New Roman" w:hAnsi="Times New Roman" w:cs="Times New Roman"/>
          <w:sz w:val="28"/>
          <w:szCs w:val="28"/>
        </w:rPr>
        <w:t xml:space="preserve">Чаинского сельского поселения Чаинского </w:t>
      </w:r>
      <w:r w:rsidRPr="004F340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30CF3">
        <w:rPr>
          <w:rFonts w:ascii="Times New Roman" w:hAnsi="Times New Roman" w:cs="Times New Roman"/>
          <w:sz w:val="28"/>
          <w:szCs w:val="28"/>
        </w:rPr>
        <w:t>Томской области. П</w:t>
      </w:r>
      <w:r w:rsidRPr="004F3407">
        <w:rPr>
          <w:rFonts w:ascii="Times New Roman" w:hAnsi="Times New Roman" w:cs="Times New Roman"/>
          <w:sz w:val="28"/>
          <w:szCs w:val="28"/>
        </w:rPr>
        <w:t>рограмма предусматривает реализацию мероприятий по следующим направлениям: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>-  освещение в СМИ и сети «Интернет» деятельности субъектов малого и среднего предпринимательства;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>- информатизация и консультирование малого и среднего предпринимательства  путем проведения «круглых столов»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предпринимательства;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 xml:space="preserve">- 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</w:t>
      </w:r>
      <w:r w:rsidR="00F86B2E"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4F3407">
        <w:rPr>
          <w:rFonts w:ascii="Times New Roman" w:hAnsi="Times New Roman" w:cs="Times New Roman"/>
          <w:sz w:val="28"/>
          <w:szCs w:val="28"/>
        </w:rPr>
        <w:t>области;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 xml:space="preserve">- представление информации о муниципальном имуществе </w:t>
      </w:r>
      <w:r w:rsidR="00F86B2E">
        <w:rPr>
          <w:rFonts w:ascii="Times New Roman" w:hAnsi="Times New Roman" w:cs="Times New Roman"/>
          <w:sz w:val="28"/>
          <w:szCs w:val="28"/>
        </w:rPr>
        <w:t>Чаинского сельского поселения</w:t>
      </w:r>
      <w:r w:rsidRPr="004F3407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</w:t>
      </w:r>
      <w:r w:rsidRPr="004F3407">
        <w:rPr>
          <w:rFonts w:ascii="Times New Roman" w:hAnsi="Times New Roman" w:cs="Times New Roman"/>
          <w:sz w:val="28"/>
          <w:szCs w:val="28"/>
        </w:rPr>
        <w:lastRenderedPageBreak/>
        <w:t>числе по льготным ставкам арендной платы) субъектам малого и среднего предпринимательства</w:t>
      </w:r>
      <w:r w:rsidR="00F86B2E">
        <w:rPr>
          <w:rFonts w:ascii="Times New Roman" w:hAnsi="Times New Roman" w:cs="Times New Roman"/>
          <w:sz w:val="28"/>
          <w:szCs w:val="28"/>
        </w:rPr>
        <w:t>;</w:t>
      </w:r>
    </w:p>
    <w:p w:rsid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>- предоставление информации субъектам малого  и среднего предпринимательства о наличии инвестиционных площадок в поселении</w:t>
      </w:r>
      <w:r w:rsidR="00F86B2E">
        <w:rPr>
          <w:rFonts w:ascii="Times New Roman" w:hAnsi="Times New Roman" w:cs="Times New Roman"/>
          <w:sz w:val="28"/>
          <w:szCs w:val="28"/>
        </w:rPr>
        <w:t>.</w:t>
      </w:r>
      <w:r w:rsidRPr="004F34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B2E" w:rsidRDefault="00F86B2E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с субъектами малого и среднего предпринимательства проводились встречи, на которых рассматривались вопросы об изменениях законодательства в сфере развития малого предпринимательства, о легализации трудовых отношений, о недопустимости начисления заработной платы ниже МРОТ, об основаниях, сроках проведения надзорными органами субъектов МСП  и другие вопросы.</w:t>
      </w:r>
    </w:p>
    <w:p w:rsidR="00F86B2E" w:rsidRDefault="00FA37D6" w:rsidP="006C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0CF3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Pr="00030CF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0CF3">
        <w:rPr>
          <w:rFonts w:ascii="Times New Roman" w:hAnsi="Times New Roman" w:cs="Times New Roman"/>
          <w:sz w:val="28"/>
          <w:szCs w:val="28"/>
        </w:rPr>
        <w:t>егулирующих</w:t>
      </w:r>
      <w:r w:rsidR="006C0A0B">
        <w:rPr>
          <w:rFonts w:ascii="Times New Roman" w:hAnsi="Times New Roman" w:cs="Times New Roman"/>
          <w:sz w:val="28"/>
          <w:szCs w:val="28"/>
        </w:rPr>
        <w:t xml:space="preserve"> </w:t>
      </w:r>
      <w:r w:rsidRPr="00030CF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27AD1">
        <w:rPr>
          <w:rFonts w:ascii="Times New Roman" w:hAnsi="Times New Roman" w:cs="Times New Roman"/>
          <w:sz w:val="28"/>
          <w:szCs w:val="28"/>
        </w:rPr>
        <w:t>СМП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A0B">
        <w:rPr>
          <w:rFonts w:ascii="Times New Roman" w:hAnsi="Times New Roman" w:cs="Times New Roman"/>
          <w:sz w:val="28"/>
          <w:szCs w:val="28"/>
        </w:rPr>
        <w:t xml:space="preserve"> Все муниципальные правовые акты </w:t>
      </w:r>
      <w:r w:rsidR="00FF0B99">
        <w:rPr>
          <w:rFonts w:ascii="Times New Roman" w:hAnsi="Times New Roman" w:cs="Times New Roman"/>
          <w:sz w:val="28"/>
          <w:szCs w:val="28"/>
        </w:rPr>
        <w:t>актуализированы</w:t>
      </w:r>
      <w:r w:rsidR="006C0A0B">
        <w:rPr>
          <w:rFonts w:ascii="Times New Roman" w:hAnsi="Times New Roman" w:cs="Times New Roman"/>
          <w:sz w:val="28"/>
          <w:szCs w:val="28"/>
        </w:rPr>
        <w:t>.</w:t>
      </w:r>
    </w:p>
    <w:p w:rsidR="00030CF3" w:rsidRDefault="00FA37D6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положительных факторов, которые повлияли н</w:t>
      </w:r>
      <w:r w:rsidR="00030CF3" w:rsidRPr="00030CF3">
        <w:rPr>
          <w:rFonts w:ascii="Times New Roman" w:hAnsi="Times New Roman" w:cs="Times New Roman"/>
          <w:sz w:val="28"/>
          <w:szCs w:val="28"/>
        </w:rPr>
        <w:t>а ход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8500E4">
        <w:rPr>
          <w:rFonts w:ascii="Times New Roman" w:hAnsi="Times New Roman" w:cs="Times New Roman"/>
          <w:sz w:val="28"/>
          <w:szCs w:val="28"/>
        </w:rPr>
        <w:t xml:space="preserve">отметить </w:t>
      </w:r>
      <w:r>
        <w:rPr>
          <w:rFonts w:ascii="Times New Roman" w:hAnsi="Times New Roman" w:cs="Times New Roman"/>
          <w:sz w:val="28"/>
          <w:szCs w:val="28"/>
        </w:rPr>
        <w:t xml:space="preserve">активную работу администрации поселения по </w:t>
      </w:r>
      <w:r w:rsidR="00030CF3" w:rsidRPr="00030CF3">
        <w:rPr>
          <w:rFonts w:ascii="Times New Roman" w:hAnsi="Times New Roman" w:cs="Times New Roman"/>
          <w:sz w:val="28"/>
          <w:szCs w:val="28"/>
        </w:rPr>
        <w:t xml:space="preserve"> </w:t>
      </w:r>
      <w:r w:rsidRPr="00030CF3">
        <w:rPr>
          <w:rFonts w:ascii="Times New Roman" w:hAnsi="Times New Roman" w:cs="Times New Roman"/>
          <w:sz w:val="28"/>
          <w:szCs w:val="28"/>
        </w:rPr>
        <w:t>информационно-консультационно</w:t>
      </w:r>
      <w:r>
        <w:rPr>
          <w:rFonts w:ascii="Times New Roman" w:hAnsi="Times New Roman" w:cs="Times New Roman"/>
          <w:sz w:val="28"/>
          <w:szCs w:val="28"/>
        </w:rPr>
        <w:t>й помощи</w:t>
      </w:r>
      <w:r w:rsidRPr="00030CF3">
        <w:rPr>
          <w:rFonts w:ascii="Times New Roman" w:hAnsi="Times New Roman" w:cs="Times New Roman"/>
          <w:sz w:val="28"/>
          <w:szCs w:val="28"/>
        </w:rPr>
        <w:t xml:space="preserve"> </w:t>
      </w:r>
      <w:r w:rsidR="008500E4">
        <w:rPr>
          <w:rFonts w:ascii="Times New Roman" w:hAnsi="Times New Roman" w:cs="Times New Roman"/>
          <w:sz w:val="28"/>
          <w:szCs w:val="28"/>
        </w:rPr>
        <w:t xml:space="preserve">субъектам МСП. </w:t>
      </w:r>
      <w:r w:rsidR="00012DA5" w:rsidRPr="00012DA5">
        <w:rPr>
          <w:rFonts w:ascii="Times New Roman" w:hAnsi="Times New Roman" w:cs="Times New Roman"/>
          <w:sz w:val="28"/>
          <w:szCs w:val="28"/>
        </w:rPr>
        <w:t xml:space="preserve">Оказаны консультативные, информационные услуги, методическая помощь субъектам малого бизнеса и гражданам по общим вопросам осуществления предпринимательской деятельности, оказана консультационная помощь в выборе систем налогообложения, проведена деятельность по информации о мерах государственной поддержки малого бизнеса, о </w:t>
      </w:r>
      <w:r w:rsidR="00012DA5">
        <w:rPr>
          <w:rFonts w:ascii="Times New Roman" w:hAnsi="Times New Roman" w:cs="Times New Roman"/>
          <w:sz w:val="28"/>
          <w:szCs w:val="28"/>
        </w:rPr>
        <w:t xml:space="preserve">ярмарках, </w:t>
      </w:r>
      <w:r w:rsidR="00012DA5" w:rsidRPr="00012DA5">
        <w:rPr>
          <w:rFonts w:ascii="Times New Roman" w:hAnsi="Times New Roman" w:cs="Times New Roman"/>
          <w:sz w:val="28"/>
          <w:szCs w:val="28"/>
        </w:rPr>
        <w:t xml:space="preserve">семинарах, проводимых для малого </w:t>
      </w:r>
      <w:proofErr w:type="gramStart"/>
      <w:r w:rsidR="00012DA5" w:rsidRPr="00012DA5">
        <w:rPr>
          <w:rFonts w:ascii="Times New Roman" w:hAnsi="Times New Roman" w:cs="Times New Roman"/>
          <w:sz w:val="28"/>
          <w:szCs w:val="28"/>
        </w:rPr>
        <w:t>бизнеса</w:t>
      </w:r>
      <w:proofErr w:type="gramEnd"/>
      <w:r w:rsidR="00012DA5" w:rsidRPr="00012DA5">
        <w:rPr>
          <w:rFonts w:ascii="Times New Roman" w:hAnsi="Times New Roman" w:cs="Times New Roman"/>
          <w:sz w:val="28"/>
          <w:szCs w:val="28"/>
        </w:rPr>
        <w:t xml:space="preserve"> как на районном так и областном уровне</w:t>
      </w:r>
      <w:r w:rsidR="00012DA5">
        <w:rPr>
          <w:rFonts w:ascii="Times New Roman" w:hAnsi="Times New Roman" w:cs="Times New Roman"/>
          <w:sz w:val="28"/>
          <w:szCs w:val="28"/>
        </w:rPr>
        <w:t>.</w:t>
      </w:r>
    </w:p>
    <w:p w:rsidR="009D4F2E" w:rsidRDefault="00390DF2" w:rsidP="0084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отрицательным фактором</w:t>
      </w:r>
      <w:r w:rsidR="009D4F2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D4F2E" w:rsidRPr="009D4F2E">
        <w:rPr>
          <w:rFonts w:ascii="Times New Roman" w:hAnsi="Times New Roman" w:cs="Times New Roman"/>
          <w:sz w:val="28"/>
          <w:szCs w:val="28"/>
        </w:rPr>
        <w:t xml:space="preserve">повлиял на ход реализации муниципальной программы, </w:t>
      </w:r>
      <w:r w:rsidR="009D4F2E">
        <w:rPr>
          <w:rFonts w:ascii="Times New Roman" w:hAnsi="Times New Roman" w:cs="Times New Roman"/>
          <w:sz w:val="28"/>
          <w:szCs w:val="28"/>
        </w:rPr>
        <w:t xml:space="preserve">отсутствие средств </w:t>
      </w:r>
      <w:r w:rsidR="009D4F2E" w:rsidRPr="00030CF3">
        <w:rPr>
          <w:rFonts w:ascii="Times New Roman" w:hAnsi="Times New Roman" w:cs="Times New Roman"/>
          <w:sz w:val="28"/>
          <w:szCs w:val="28"/>
        </w:rPr>
        <w:t xml:space="preserve">на финансовую поддержку из </w:t>
      </w:r>
      <w:r w:rsidR="009D4F2E">
        <w:rPr>
          <w:rFonts w:ascii="Times New Roman" w:hAnsi="Times New Roman" w:cs="Times New Roman"/>
          <w:sz w:val="28"/>
          <w:szCs w:val="28"/>
        </w:rPr>
        <w:t>местного бюджета субъектам МСП.</w:t>
      </w:r>
      <w:r w:rsidR="0084517B">
        <w:rPr>
          <w:rFonts w:ascii="Times New Roman" w:hAnsi="Times New Roman" w:cs="Times New Roman"/>
          <w:sz w:val="28"/>
          <w:szCs w:val="28"/>
        </w:rPr>
        <w:t xml:space="preserve"> </w:t>
      </w:r>
      <w:r w:rsidR="0084517B" w:rsidRPr="0084517B">
        <w:rPr>
          <w:rFonts w:ascii="Times New Roman" w:hAnsi="Times New Roman" w:cs="Times New Roman"/>
          <w:sz w:val="28"/>
          <w:szCs w:val="28"/>
        </w:rPr>
        <w:t>Конкурсы на оказание финансовой поддержки субъектам малого и среднего</w:t>
      </w:r>
      <w:r w:rsidR="0084517B">
        <w:rPr>
          <w:rFonts w:ascii="Times New Roman" w:hAnsi="Times New Roman" w:cs="Times New Roman"/>
          <w:sz w:val="28"/>
          <w:szCs w:val="28"/>
        </w:rPr>
        <w:t xml:space="preserve"> </w:t>
      </w:r>
      <w:r w:rsidR="0084517B" w:rsidRPr="0084517B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инфраструктуру поддержки</w:t>
      </w:r>
      <w:r w:rsidR="0084517B">
        <w:rPr>
          <w:rFonts w:ascii="Times New Roman" w:hAnsi="Times New Roman" w:cs="Times New Roman"/>
          <w:sz w:val="28"/>
          <w:szCs w:val="28"/>
        </w:rPr>
        <w:t xml:space="preserve"> </w:t>
      </w:r>
      <w:r w:rsidR="0084517B" w:rsidRPr="0084517B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в </w:t>
      </w:r>
      <w:proofErr w:type="spellStart"/>
      <w:r w:rsidR="0084517B">
        <w:rPr>
          <w:rFonts w:ascii="Times New Roman" w:hAnsi="Times New Roman" w:cs="Times New Roman"/>
          <w:sz w:val="28"/>
          <w:szCs w:val="28"/>
        </w:rPr>
        <w:t>Чаинском</w:t>
      </w:r>
      <w:proofErr w:type="spellEnd"/>
      <w:r w:rsidR="0084517B">
        <w:rPr>
          <w:rFonts w:ascii="Times New Roman" w:hAnsi="Times New Roman" w:cs="Times New Roman"/>
          <w:sz w:val="28"/>
          <w:szCs w:val="28"/>
        </w:rPr>
        <w:t xml:space="preserve"> </w:t>
      </w:r>
      <w:r w:rsidR="0084517B" w:rsidRPr="0084517B">
        <w:rPr>
          <w:rFonts w:ascii="Times New Roman" w:hAnsi="Times New Roman" w:cs="Times New Roman"/>
          <w:sz w:val="28"/>
          <w:szCs w:val="28"/>
        </w:rPr>
        <w:t>сельском</w:t>
      </w:r>
      <w:r w:rsidR="0084517B">
        <w:rPr>
          <w:rFonts w:ascii="Times New Roman" w:hAnsi="Times New Roman" w:cs="Times New Roman"/>
          <w:sz w:val="28"/>
          <w:szCs w:val="28"/>
        </w:rPr>
        <w:t xml:space="preserve"> </w:t>
      </w:r>
      <w:r w:rsidR="0084517B" w:rsidRPr="0084517B">
        <w:rPr>
          <w:rFonts w:ascii="Times New Roman" w:hAnsi="Times New Roman" w:cs="Times New Roman"/>
          <w:sz w:val="28"/>
          <w:szCs w:val="28"/>
        </w:rPr>
        <w:t>поселении не проводились в связи с отсутствием финансовых средств.</w:t>
      </w:r>
    </w:p>
    <w:p w:rsidR="00030CF3" w:rsidRPr="00030CF3" w:rsidRDefault="00030CF3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 xml:space="preserve">Так же наблюдались факторы, сдерживающие развитие </w:t>
      </w:r>
      <w:r w:rsidR="00527AD1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030CF3">
        <w:rPr>
          <w:rFonts w:ascii="Times New Roman" w:hAnsi="Times New Roman" w:cs="Times New Roman"/>
          <w:sz w:val="28"/>
          <w:szCs w:val="28"/>
        </w:rPr>
        <w:t>МСП:</w:t>
      </w:r>
    </w:p>
    <w:p w:rsid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отсутствие эффективных механизмов кредитования начинающих субъектов малого</w:t>
      </w:r>
      <w:r w:rsidR="009D4F2E">
        <w:rPr>
          <w:rFonts w:ascii="Times New Roman" w:hAnsi="Times New Roman" w:cs="Times New Roman"/>
          <w:sz w:val="28"/>
          <w:szCs w:val="28"/>
        </w:rPr>
        <w:t xml:space="preserve"> </w:t>
      </w:r>
      <w:r w:rsidRPr="00030CF3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FF0B99" w:rsidRPr="00030CF3" w:rsidRDefault="00FF0B99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F0B99">
        <w:rPr>
          <w:rFonts w:ascii="Times New Roman" w:eastAsia="Calibri" w:hAnsi="Times New Roman" w:cs="Times New Roman"/>
          <w:sz w:val="26"/>
          <w:szCs w:val="26"/>
        </w:rPr>
        <w:t>тсутствие  муниципального имущества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F0B99">
        <w:rPr>
          <w:rFonts w:ascii="Times New Roman" w:eastAsia="Calibri" w:hAnsi="Times New Roman" w:cs="Times New Roman"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030CF3" w:rsidRP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высокий износ основных сре</w:t>
      </w:r>
      <w:proofErr w:type="gramStart"/>
      <w:r w:rsidRPr="00030CF3">
        <w:rPr>
          <w:rFonts w:ascii="Times New Roman" w:hAnsi="Times New Roman" w:cs="Times New Roman"/>
          <w:sz w:val="28"/>
          <w:szCs w:val="28"/>
        </w:rPr>
        <w:t>дств в сф</w:t>
      </w:r>
      <w:proofErr w:type="gramEnd"/>
      <w:r w:rsidRPr="00030CF3">
        <w:rPr>
          <w:rFonts w:ascii="Times New Roman" w:hAnsi="Times New Roman" w:cs="Times New Roman"/>
          <w:sz w:val="28"/>
          <w:szCs w:val="28"/>
        </w:rPr>
        <w:t>ере малого и среднего предпринимательства;</w:t>
      </w:r>
    </w:p>
    <w:p w:rsidR="00030CF3" w:rsidRP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недостаток финансовых и инвестиционных ресурсов, в том числе собственного капитала и</w:t>
      </w:r>
      <w:r w:rsidR="009D4F2E">
        <w:rPr>
          <w:rFonts w:ascii="Times New Roman" w:hAnsi="Times New Roman" w:cs="Times New Roman"/>
          <w:sz w:val="28"/>
          <w:szCs w:val="28"/>
        </w:rPr>
        <w:t xml:space="preserve"> </w:t>
      </w:r>
      <w:r w:rsidRPr="00030CF3">
        <w:rPr>
          <w:rFonts w:ascii="Times New Roman" w:hAnsi="Times New Roman" w:cs="Times New Roman"/>
          <w:sz w:val="28"/>
          <w:szCs w:val="28"/>
        </w:rPr>
        <w:t>оборотных сре</w:t>
      </w:r>
      <w:proofErr w:type="gramStart"/>
      <w:r w:rsidRPr="00030CF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30CF3">
        <w:rPr>
          <w:rFonts w:ascii="Times New Roman" w:hAnsi="Times New Roman" w:cs="Times New Roman"/>
          <w:sz w:val="28"/>
          <w:szCs w:val="28"/>
        </w:rPr>
        <w:t>едприятий;</w:t>
      </w:r>
    </w:p>
    <w:p w:rsidR="00030CF3" w:rsidRP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увеличение тарифной нагрузки на энергоресурсы;</w:t>
      </w:r>
    </w:p>
    <w:p w:rsidR="001C5A69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низкий уровень социальной ответственности работодателей</w:t>
      </w:r>
      <w:r w:rsidR="00527AD1">
        <w:rPr>
          <w:rFonts w:ascii="Times New Roman" w:hAnsi="Times New Roman" w:cs="Times New Roman"/>
          <w:sz w:val="28"/>
          <w:szCs w:val="28"/>
        </w:rPr>
        <w:t>;</w:t>
      </w:r>
    </w:p>
    <w:p w:rsidR="00527AD1" w:rsidRDefault="00527AD1" w:rsidP="00527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 </w:t>
      </w:r>
      <w:r w:rsidRPr="00527AD1">
        <w:rPr>
          <w:rFonts w:ascii="Times New Roman" w:hAnsi="Times New Roman" w:cs="Times New Roman"/>
          <w:sz w:val="28"/>
          <w:szCs w:val="28"/>
        </w:rPr>
        <w:t xml:space="preserve">ограничительных мер по причине распространения </w:t>
      </w:r>
      <w:proofErr w:type="spellStart"/>
      <w:r w:rsidRPr="00527AD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527AD1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956" w:rsidRDefault="001C5A69" w:rsidP="00F64956">
      <w:pPr>
        <w:pStyle w:val="a7"/>
        <w:shd w:val="clear" w:color="auto" w:fill="F0F0EB"/>
        <w:spacing w:before="0" w:beforeAutospacing="0" w:after="257" w:afterAutospacing="0"/>
        <w:textAlignment w:val="baseline"/>
        <w:rPr>
          <w:rFonts w:ascii="Georgia" w:hAnsi="Georgia"/>
          <w:color w:val="525151"/>
          <w:sz w:val="21"/>
          <w:szCs w:val="21"/>
        </w:rPr>
      </w:pPr>
      <w:r>
        <w:rPr>
          <w:sz w:val="28"/>
          <w:szCs w:val="28"/>
        </w:rPr>
        <w:tab/>
        <w:t>Сведения об обороте товаров (работ, услуг), производимых субъектами малого и среднего предпринимательства отсутствуют.</w:t>
      </w:r>
      <w:r w:rsidR="00F64956" w:rsidRPr="00F64956">
        <w:rPr>
          <w:rFonts w:ascii="Georgia" w:hAnsi="Georgia"/>
          <w:color w:val="525151"/>
          <w:sz w:val="21"/>
          <w:szCs w:val="21"/>
        </w:rPr>
        <w:t xml:space="preserve"> </w:t>
      </w:r>
    </w:p>
    <w:p w:rsidR="00F64956" w:rsidRPr="00F64956" w:rsidRDefault="00F64956" w:rsidP="00F64956">
      <w:pPr>
        <w:pStyle w:val="a7"/>
        <w:shd w:val="clear" w:color="auto" w:fill="F0F0EB"/>
        <w:spacing w:before="0" w:beforeAutospacing="0" w:after="257" w:afterAutospacing="0"/>
        <w:ind w:firstLine="708"/>
        <w:textAlignment w:val="baseline"/>
        <w:rPr>
          <w:color w:val="525151"/>
          <w:sz w:val="28"/>
          <w:szCs w:val="28"/>
        </w:rPr>
      </w:pPr>
      <w:proofErr w:type="gramStart"/>
      <w:r w:rsidRPr="00F64956">
        <w:rPr>
          <w:color w:val="525151"/>
          <w:sz w:val="28"/>
          <w:szCs w:val="28"/>
        </w:rPr>
        <w:lastRenderedPageBreak/>
        <w:t>Муниципальное имущество, свободное от прав третьих лиц, которое,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отчуждено на возмездной основе в собственность субъектов малого и среднего предпринимательства – отсутствует.</w:t>
      </w:r>
      <w:proofErr w:type="gramEnd"/>
    </w:p>
    <w:p w:rsidR="00F64956" w:rsidRPr="00F64956" w:rsidRDefault="00F64956" w:rsidP="007F30B1">
      <w:pPr>
        <w:pStyle w:val="a7"/>
        <w:shd w:val="clear" w:color="auto" w:fill="F0F0EB"/>
        <w:spacing w:before="0" w:beforeAutospacing="0" w:after="257" w:afterAutospacing="0"/>
        <w:ind w:firstLine="708"/>
        <w:jc w:val="both"/>
        <w:textAlignment w:val="baseline"/>
        <w:rPr>
          <w:color w:val="525151"/>
          <w:sz w:val="28"/>
          <w:szCs w:val="28"/>
        </w:rPr>
      </w:pPr>
      <w:r w:rsidRPr="00F64956">
        <w:rPr>
          <w:color w:val="525151"/>
          <w:sz w:val="28"/>
          <w:szCs w:val="28"/>
        </w:rPr>
        <w:t>Для поддержки и развития малого и среднего предпринимательства на территории Чаинского района создана базовая инфраструктура поддержки предпринимательства:</w:t>
      </w:r>
    </w:p>
    <w:p w:rsidR="00F64956" w:rsidRPr="007F30B1" w:rsidRDefault="00F64956" w:rsidP="00F64956">
      <w:pPr>
        <w:pStyle w:val="a7"/>
        <w:shd w:val="clear" w:color="auto" w:fill="F0F0EB"/>
        <w:spacing w:before="0" w:beforeAutospacing="0" w:after="0" w:afterAutospacing="0"/>
        <w:textAlignment w:val="baseline"/>
        <w:rPr>
          <w:color w:val="525151"/>
          <w:sz w:val="28"/>
          <w:szCs w:val="28"/>
        </w:rPr>
      </w:pPr>
      <w:hyperlink r:id="rId7" w:history="1">
        <w:r w:rsidRPr="007F30B1">
          <w:rPr>
            <w:rStyle w:val="a8"/>
            <w:color w:val="5F5A00"/>
            <w:sz w:val="28"/>
            <w:szCs w:val="28"/>
            <w:u w:val="none"/>
            <w:bdr w:val="none" w:sz="0" w:space="0" w:color="auto" w:frame="1"/>
          </w:rPr>
          <w:t>- ООО «Центр поддержки предпринимательства»</w:t>
        </w:r>
      </w:hyperlink>
      <w:r w:rsidRPr="007F30B1">
        <w:rPr>
          <w:color w:val="525151"/>
          <w:sz w:val="28"/>
          <w:szCs w:val="28"/>
        </w:rPr>
        <w:t>;</w:t>
      </w:r>
    </w:p>
    <w:p w:rsidR="00F64956" w:rsidRPr="007F30B1" w:rsidRDefault="00F64956" w:rsidP="00F64956">
      <w:pPr>
        <w:pStyle w:val="a7"/>
        <w:shd w:val="clear" w:color="auto" w:fill="F0F0EB"/>
        <w:spacing w:before="0" w:beforeAutospacing="0" w:after="0" w:afterAutospacing="0"/>
        <w:textAlignment w:val="baseline"/>
        <w:rPr>
          <w:color w:val="525151"/>
          <w:sz w:val="28"/>
          <w:szCs w:val="28"/>
        </w:rPr>
      </w:pPr>
      <w:r w:rsidRPr="007F30B1">
        <w:rPr>
          <w:color w:val="525151"/>
          <w:sz w:val="28"/>
          <w:szCs w:val="28"/>
        </w:rPr>
        <w:t>- </w:t>
      </w:r>
      <w:hyperlink r:id="rId8" w:history="1">
        <w:r w:rsidRPr="007F30B1">
          <w:rPr>
            <w:rStyle w:val="a8"/>
            <w:color w:val="5F5A00"/>
            <w:sz w:val="28"/>
            <w:szCs w:val="28"/>
            <w:u w:val="none"/>
            <w:bdr w:val="none" w:sz="0" w:space="0" w:color="auto" w:frame="1"/>
          </w:rPr>
          <w:t>КСПК «Исток»</w:t>
        </w:r>
      </w:hyperlink>
      <w:r w:rsidRPr="007F30B1">
        <w:rPr>
          <w:color w:val="525151"/>
          <w:sz w:val="28"/>
          <w:szCs w:val="28"/>
        </w:rPr>
        <w:t>;</w:t>
      </w:r>
    </w:p>
    <w:p w:rsidR="00F64956" w:rsidRPr="00F64956" w:rsidRDefault="00F64956" w:rsidP="00F64956">
      <w:pPr>
        <w:pStyle w:val="a7"/>
        <w:shd w:val="clear" w:color="auto" w:fill="F0F0EB"/>
        <w:spacing w:before="0" w:beforeAutospacing="0" w:after="0" w:afterAutospacing="0"/>
        <w:textAlignment w:val="baseline"/>
        <w:rPr>
          <w:color w:val="525151"/>
          <w:sz w:val="28"/>
          <w:szCs w:val="28"/>
        </w:rPr>
      </w:pPr>
      <w:r w:rsidRPr="007F30B1">
        <w:rPr>
          <w:color w:val="525151"/>
          <w:sz w:val="28"/>
          <w:szCs w:val="28"/>
        </w:rPr>
        <w:t>- </w:t>
      </w:r>
      <w:hyperlink r:id="rId9" w:history="1">
        <w:r w:rsidRPr="007F30B1">
          <w:rPr>
            <w:rStyle w:val="a8"/>
            <w:color w:val="5F5A00"/>
            <w:sz w:val="28"/>
            <w:szCs w:val="28"/>
            <w:u w:val="none"/>
            <w:bdr w:val="none" w:sz="0" w:space="0" w:color="auto" w:frame="1"/>
          </w:rPr>
          <w:t xml:space="preserve">Координационный совет по развитию малого и среднего предпринимательства при Администрации </w:t>
        </w:r>
        <w:r w:rsidR="007F30B1" w:rsidRPr="007F30B1">
          <w:rPr>
            <w:rStyle w:val="a8"/>
            <w:color w:val="5F5A00"/>
            <w:sz w:val="28"/>
            <w:szCs w:val="28"/>
            <w:u w:val="none"/>
            <w:bdr w:val="none" w:sz="0" w:space="0" w:color="auto" w:frame="1"/>
          </w:rPr>
          <w:t xml:space="preserve">Чаинского </w:t>
        </w:r>
        <w:r w:rsidRPr="007F30B1">
          <w:rPr>
            <w:rStyle w:val="a8"/>
            <w:color w:val="5F5A00"/>
            <w:sz w:val="28"/>
            <w:szCs w:val="28"/>
            <w:u w:val="none"/>
            <w:bdr w:val="none" w:sz="0" w:space="0" w:color="auto" w:frame="1"/>
          </w:rPr>
          <w:t>сельского поселения и Администрации Чаинского района.</w:t>
        </w:r>
      </w:hyperlink>
    </w:p>
    <w:p w:rsidR="0022703B" w:rsidRDefault="0022703B" w:rsidP="0022703B">
      <w:pPr>
        <w:pStyle w:val="a7"/>
        <w:shd w:val="clear" w:color="auto" w:fill="F0F0EB"/>
        <w:spacing w:before="0" w:beforeAutospacing="0" w:after="0" w:afterAutospacing="0"/>
        <w:ind w:firstLine="708"/>
        <w:jc w:val="both"/>
        <w:textAlignment w:val="baseline"/>
        <w:rPr>
          <w:color w:val="525151"/>
          <w:sz w:val="28"/>
          <w:szCs w:val="28"/>
        </w:rPr>
      </w:pPr>
    </w:p>
    <w:p w:rsidR="0022703B" w:rsidRPr="0022703B" w:rsidRDefault="00F64956" w:rsidP="0022703B">
      <w:pPr>
        <w:pStyle w:val="a7"/>
        <w:shd w:val="clear" w:color="auto" w:fill="F0F0EB"/>
        <w:spacing w:before="0" w:beforeAutospacing="0" w:after="0" w:afterAutospacing="0"/>
        <w:ind w:firstLine="708"/>
        <w:jc w:val="both"/>
        <w:textAlignment w:val="baseline"/>
      </w:pPr>
      <w:r w:rsidRPr="00F64956">
        <w:rPr>
          <w:color w:val="525151"/>
          <w:sz w:val="28"/>
          <w:szCs w:val="28"/>
        </w:rPr>
        <w:t xml:space="preserve">На территории Томской области информационную поддержку можно получить у Уполномоченного по защите прав предпринимателей по Томской области – </w:t>
      </w:r>
      <w:proofErr w:type="spellStart"/>
      <w:r w:rsidRPr="00F64956">
        <w:rPr>
          <w:color w:val="525151"/>
          <w:sz w:val="28"/>
          <w:szCs w:val="28"/>
        </w:rPr>
        <w:t>Падерин</w:t>
      </w:r>
      <w:proofErr w:type="spellEnd"/>
      <w:r w:rsidRPr="00F64956">
        <w:rPr>
          <w:color w:val="525151"/>
          <w:sz w:val="28"/>
          <w:szCs w:val="28"/>
        </w:rPr>
        <w:t xml:space="preserve"> Валерий Анатольевич, контактная информация размещена на сайте </w:t>
      </w:r>
      <w:hyperlink r:id="rId10" w:history="1">
        <w:r w:rsidRPr="00F64956">
          <w:rPr>
            <w:rStyle w:val="a8"/>
            <w:color w:val="5F5A00"/>
            <w:sz w:val="28"/>
            <w:szCs w:val="28"/>
            <w:bdr w:val="none" w:sz="0" w:space="0" w:color="auto" w:frame="1"/>
          </w:rPr>
          <w:t>http://omb-biz.tomsk.ru</w:t>
        </w:r>
      </w:hyperlink>
      <w:r w:rsidR="0022703B">
        <w:rPr>
          <w:color w:val="525151"/>
          <w:sz w:val="28"/>
          <w:szCs w:val="28"/>
        </w:rPr>
        <w:t xml:space="preserve">, телефон </w:t>
      </w:r>
      <w:hyperlink r:id="rId11" w:history="1">
        <w:r w:rsidR="0022703B" w:rsidRPr="0022703B">
          <w:rPr>
            <w:rStyle w:val="a8"/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+7 (3822) 909-680</w:t>
        </w:r>
      </w:hyperlink>
      <w:r w:rsidR="0022703B" w:rsidRPr="0022703B">
        <w:t>.</w:t>
      </w:r>
    </w:p>
    <w:p w:rsidR="00F64956" w:rsidRPr="00F64956" w:rsidRDefault="00F64956" w:rsidP="0022703B">
      <w:pPr>
        <w:pStyle w:val="a7"/>
        <w:shd w:val="clear" w:color="auto" w:fill="F0F0EB"/>
        <w:spacing w:before="0" w:beforeAutospacing="0" w:after="0" w:afterAutospacing="0"/>
        <w:ind w:firstLine="708"/>
        <w:jc w:val="both"/>
        <w:textAlignment w:val="baseline"/>
        <w:rPr>
          <w:color w:val="525151"/>
          <w:sz w:val="28"/>
          <w:szCs w:val="28"/>
        </w:rPr>
      </w:pPr>
      <w:r w:rsidRPr="00F64956">
        <w:rPr>
          <w:color w:val="525151"/>
          <w:sz w:val="28"/>
          <w:szCs w:val="28"/>
        </w:rPr>
        <w:br/>
      </w:r>
      <w:r w:rsidR="0022703B">
        <w:rPr>
          <w:color w:val="525151"/>
          <w:sz w:val="28"/>
          <w:szCs w:val="28"/>
        </w:rPr>
        <w:t xml:space="preserve">          </w:t>
      </w:r>
      <w:r w:rsidRPr="00F64956">
        <w:rPr>
          <w:color w:val="525151"/>
          <w:sz w:val="28"/>
          <w:szCs w:val="28"/>
        </w:rPr>
        <w:t>На территории Чаинского района общественным помощником Уполномоченного по защите прав предпринимателей по Томской области является – Лызенко Александр Николаевич</w:t>
      </w:r>
      <w:r w:rsidR="0022703B">
        <w:rPr>
          <w:color w:val="525151"/>
          <w:sz w:val="28"/>
          <w:szCs w:val="28"/>
        </w:rPr>
        <w:t xml:space="preserve">, </w:t>
      </w:r>
      <w:r w:rsidR="0022703B" w:rsidRPr="0022703B">
        <w:rPr>
          <w:color w:val="525151"/>
          <w:sz w:val="28"/>
          <w:szCs w:val="28"/>
        </w:rPr>
        <w:t>lan64@inbox.ru</w:t>
      </w:r>
    </w:p>
    <w:p w:rsidR="0022703B" w:rsidRDefault="0022703B" w:rsidP="00F64956">
      <w:pPr>
        <w:pStyle w:val="a7"/>
        <w:shd w:val="clear" w:color="auto" w:fill="F0F0EB"/>
        <w:spacing w:before="0" w:beforeAutospacing="0" w:after="0" w:afterAutospacing="0"/>
        <w:textAlignment w:val="baseline"/>
        <w:rPr>
          <w:color w:val="525151"/>
          <w:sz w:val="28"/>
          <w:szCs w:val="28"/>
        </w:rPr>
      </w:pPr>
    </w:p>
    <w:p w:rsidR="00F64956" w:rsidRPr="00F64956" w:rsidRDefault="00F64956" w:rsidP="0022703B">
      <w:pPr>
        <w:pStyle w:val="a7"/>
        <w:shd w:val="clear" w:color="auto" w:fill="F0F0EB"/>
        <w:spacing w:before="0" w:beforeAutospacing="0" w:after="0" w:afterAutospacing="0"/>
        <w:ind w:firstLine="708"/>
        <w:jc w:val="both"/>
        <w:textAlignment w:val="baseline"/>
        <w:rPr>
          <w:color w:val="525151"/>
          <w:sz w:val="28"/>
          <w:szCs w:val="28"/>
        </w:rPr>
      </w:pPr>
      <w:r w:rsidRPr="00F64956">
        <w:rPr>
          <w:color w:val="525151"/>
          <w:sz w:val="28"/>
          <w:szCs w:val="28"/>
        </w:rPr>
        <w:t>С государственными программами можно ознакомит</w:t>
      </w:r>
      <w:r w:rsidR="0022703B">
        <w:rPr>
          <w:color w:val="525151"/>
          <w:sz w:val="28"/>
          <w:szCs w:val="28"/>
        </w:rPr>
        <w:t>ь</w:t>
      </w:r>
      <w:r w:rsidRPr="00F64956">
        <w:rPr>
          <w:color w:val="525151"/>
          <w:sz w:val="28"/>
          <w:szCs w:val="28"/>
        </w:rPr>
        <w:t>ся на сайте Департамента промышленности и развития предпринимательства Томской области </w:t>
      </w:r>
      <w:hyperlink r:id="rId12" w:history="1">
        <w:r w:rsidRPr="00F64956">
          <w:rPr>
            <w:rStyle w:val="a8"/>
            <w:color w:val="5F5A00"/>
            <w:sz w:val="28"/>
            <w:szCs w:val="28"/>
            <w:bdr w:val="none" w:sz="0" w:space="0" w:color="auto" w:frame="1"/>
          </w:rPr>
          <w:t>http://www.biznesdep.tomsk.gov.ru/Gosudarstvennie-i-tselevie-programmi</w:t>
        </w:r>
      </w:hyperlink>
      <w:r w:rsidRPr="00F64956">
        <w:rPr>
          <w:color w:val="525151"/>
          <w:sz w:val="28"/>
          <w:szCs w:val="28"/>
        </w:rPr>
        <w:t>.</w:t>
      </w:r>
    </w:p>
    <w:p w:rsidR="00F64956" w:rsidRPr="00F64956" w:rsidRDefault="00F64956" w:rsidP="0022703B">
      <w:pPr>
        <w:pStyle w:val="a7"/>
        <w:shd w:val="clear" w:color="auto" w:fill="F0F0EB"/>
        <w:spacing w:before="0" w:beforeAutospacing="0" w:after="0" w:afterAutospacing="0"/>
        <w:ind w:firstLine="708"/>
        <w:textAlignment w:val="baseline"/>
        <w:rPr>
          <w:color w:val="525151"/>
          <w:sz w:val="28"/>
          <w:szCs w:val="28"/>
        </w:rPr>
      </w:pPr>
      <w:r w:rsidRPr="00F64956">
        <w:rPr>
          <w:color w:val="525151"/>
          <w:sz w:val="28"/>
          <w:szCs w:val="28"/>
        </w:rPr>
        <w:t>Информацию по поддержке субъектов малого и среднего предпринимательства можно получить на сайте Малый и средний бизнес Томской области -</w:t>
      </w:r>
      <w:hyperlink r:id="rId13" w:history="1">
        <w:r w:rsidRPr="00F64956">
          <w:rPr>
            <w:rStyle w:val="a8"/>
            <w:color w:val="5F5A00"/>
            <w:sz w:val="28"/>
            <w:szCs w:val="28"/>
            <w:bdr w:val="none" w:sz="0" w:space="0" w:color="auto" w:frame="1"/>
          </w:rPr>
          <w:t> http://mb.tomsk.ru/</w:t>
        </w:r>
      </w:hyperlink>
      <w:r w:rsidRPr="00F64956">
        <w:rPr>
          <w:color w:val="525151"/>
          <w:sz w:val="28"/>
          <w:szCs w:val="28"/>
        </w:rPr>
        <w:t> и на сайте Фонд развития малого и среднего предпринимательства -</w:t>
      </w:r>
      <w:hyperlink r:id="rId14" w:history="1">
        <w:r w:rsidRPr="00F64956">
          <w:rPr>
            <w:rStyle w:val="a8"/>
            <w:color w:val="5F5A00"/>
            <w:sz w:val="28"/>
            <w:szCs w:val="28"/>
            <w:bdr w:val="none" w:sz="0" w:space="0" w:color="auto" w:frame="1"/>
          </w:rPr>
          <w:t> http://fondtomsk.ru</w:t>
        </w:r>
      </w:hyperlink>
      <w:r w:rsidRPr="00F64956">
        <w:rPr>
          <w:color w:val="525151"/>
          <w:sz w:val="28"/>
          <w:szCs w:val="28"/>
        </w:rPr>
        <w:t>.</w:t>
      </w:r>
    </w:p>
    <w:p w:rsidR="00F64956" w:rsidRPr="00F64956" w:rsidRDefault="00F64956" w:rsidP="0022703B">
      <w:pPr>
        <w:pStyle w:val="a7"/>
        <w:shd w:val="clear" w:color="auto" w:fill="F0F0EB"/>
        <w:spacing w:before="0" w:beforeAutospacing="0" w:after="257" w:afterAutospacing="0"/>
        <w:ind w:firstLine="708"/>
        <w:textAlignment w:val="baseline"/>
        <w:rPr>
          <w:color w:val="525151"/>
          <w:sz w:val="28"/>
          <w:szCs w:val="28"/>
        </w:rPr>
      </w:pPr>
      <w:bookmarkStart w:id="0" w:name="_GoBack"/>
      <w:bookmarkEnd w:id="0"/>
      <w:r w:rsidRPr="00F64956">
        <w:rPr>
          <w:color w:val="525151"/>
          <w:sz w:val="28"/>
          <w:szCs w:val="28"/>
        </w:rPr>
        <w:t>Финансовая поддержка предпринимательства осуществляется через участие предпринимателей в районном и областном конкурсах предпринимательских проектов «Бизнес-старт», а так же через размещение муниципальных заказов.</w:t>
      </w:r>
    </w:p>
    <w:p w:rsidR="00030CF3" w:rsidRPr="00F64956" w:rsidRDefault="00030CF3" w:rsidP="00527AD1">
      <w:pPr>
        <w:rPr>
          <w:rFonts w:ascii="Times New Roman" w:hAnsi="Times New Roman" w:cs="Times New Roman"/>
          <w:sz w:val="28"/>
          <w:szCs w:val="28"/>
        </w:rPr>
      </w:pPr>
    </w:p>
    <w:sectPr w:rsidR="00030CF3" w:rsidRPr="00F64956" w:rsidSect="00012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01" w:rsidRDefault="00854801" w:rsidP="00FA37D6">
      <w:pPr>
        <w:spacing w:after="0" w:line="240" w:lineRule="auto"/>
      </w:pPr>
      <w:r>
        <w:separator/>
      </w:r>
    </w:p>
  </w:endnote>
  <w:endnote w:type="continuationSeparator" w:id="0">
    <w:p w:rsidR="00854801" w:rsidRDefault="00854801" w:rsidP="00FA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01" w:rsidRDefault="00854801" w:rsidP="00FA37D6">
      <w:pPr>
        <w:spacing w:after="0" w:line="240" w:lineRule="auto"/>
      </w:pPr>
      <w:r>
        <w:separator/>
      </w:r>
    </w:p>
  </w:footnote>
  <w:footnote w:type="continuationSeparator" w:id="0">
    <w:p w:rsidR="00854801" w:rsidRDefault="00854801" w:rsidP="00FA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69"/>
    <w:rsid w:val="00012DA5"/>
    <w:rsid w:val="00030CF3"/>
    <w:rsid w:val="0011764E"/>
    <w:rsid w:val="00164CD9"/>
    <w:rsid w:val="001C5A69"/>
    <w:rsid w:val="001D7A4C"/>
    <w:rsid w:val="0022703B"/>
    <w:rsid w:val="002738FC"/>
    <w:rsid w:val="00362488"/>
    <w:rsid w:val="00384B5A"/>
    <w:rsid w:val="00390DF2"/>
    <w:rsid w:val="003B6C7F"/>
    <w:rsid w:val="0045486B"/>
    <w:rsid w:val="0047325C"/>
    <w:rsid w:val="004E3E91"/>
    <w:rsid w:val="004F3407"/>
    <w:rsid w:val="00527AD1"/>
    <w:rsid w:val="00684735"/>
    <w:rsid w:val="006C0A0B"/>
    <w:rsid w:val="007F30B1"/>
    <w:rsid w:val="008369E7"/>
    <w:rsid w:val="0084517B"/>
    <w:rsid w:val="008500E4"/>
    <w:rsid w:val="00854801"/>
    <w:rsid w:val="008F0FAE"/>
    <w:rsid w:val="00906C57"/>
    <w:rsid w:val="00920198"/>
    <w:rsid w:val="009325FF"/>
    <w:rsid w:val="00991769"/>
    <w:rsid w:val="009D4F2E"/>
    <w:rsid w:val="00A14465"/>
    <w:rsid w:val="00A657E7"/>
    <w:rsid w:val="00A81DB1"/>
    <w:rsid w:val="00B373A7"/>
    <w:rsid w:val="00C27960"/>
    <w:rsid w:val="00DC5485"/>
    <w:rsid w:val="00E07022"/>
    <w:rsid w:val="00E152CB"/>
    <w:rsid w:val="00F044FA"/>
    <w:rsid w:val="00F64956"/>
    <w:rsid w:val="00F86B2E"/>
    <w:rsid w:val="00FA37D6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7D6"/>
  </w:style>
  <w:style w:type="paragraph" w:styleId="a5">
    <w:name w:val="footer"/>
    <w:basedOn w:val="a"/>
    <w:link w:val="a6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7D6"/>
  </w:style>
  <w:style w:type="paragraph" w:styleId="a7">
    <w:name w:val="Normal (Web)"/>
    <w:basedOn w:val="a"/>
    <w:uiPriority w:val="99"/>
    <w:semiHidden/>
    <w:unhideWhenUsed/>
    <w:rsid w:val="00F6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49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7D6"/>
  </w:style>
  <w:style w:type="paragraph" w:styleId="a5">
    <w:name w:val="footer"/>
    <w:basedOn w:val="a"/>
    <w:link w:val="a6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7D6"/>
  </w:style>
  <w:style w:type="paragraph" w:styleId="a7">
    <w:name w:val="Normal (Web)"/>
    <w:basedOn w:val="a"/>
    <w:uiPriority w:val="99"/>
    <w:semiHidden/>
    <w:unhideWhenUsed/>
    <w:rsid w:val="00F6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4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/index.php?name=content&amp;op=view&amp;id=38" TargetMode="External"/><Relationship Id="rId13" Type="http://schemas.openxmlformats.org/officeDocument/2006/relationships/hyperlink" Target="http://chainsk.tom.ru/url.php?go=5306204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insk.tom.ru/index.php?name=content&amp;op=view&amp;id=39" TargetMode="External"/><Relationship Id="rId12" Type="http://schemas.openxmlformats.org/officeDocument/2006/relationships/hyperlink" Target="http://chainsk.tom.ru/url.php?go=61557462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tel:+7382290968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hainsk.tom.ru/url.php?go=938943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insk.tom.ru/downloads/raznoe/koor_sovet.zip" TargetMode="External"/><Relationship Id="rId14" Type="http://schemas.openxmlformats.org/officeDocument/2006/relationships/hyperlink" Target="http://chainsk.tom.ru/url.php?go=403902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2019-07-11T04:28:00Z</dcterms:created>
  <dcterms:modified xsi:type="dcterms:W3CDTF">2022-04-25T08:36:00Z</dcterms:modified>
</cp:coreProperties>
</file>