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B2" w:rsidRPr="00C707B2" w:rsidRDefault="00C707B2" w:rsidP="00441C27">
      <w:pPr>
        <w:shd w:val="clear" w:color="auto" w:fill="FBFBFB"/>
        <w:spacing w:after="0" w:line="240" w:lineRule="auto"/>
        <w:jc w:val="center"/>
        <w:outlineLvl w:val="0"/>
        <w:rPr>
          <w:rFonts w:ascii="RobotoBold" w:eastAsia="Times New Roman" w:hAnsi="RobotoBold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C707B2">
        <w:rPr>
          <w:rFonts w:ascii="RobotoBold" w:eastAsia="Times New Roman" w:hAnsi="RobotoBold" w:cs="Times New Roman"/>
          <w:b/>
          <w:bCs/>
          <w:color w:val="000000"/>
          <w:kern w:val="36"/>
          <w:sz w:val="38"/>
          <w:szCs w:val="3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C707B2" w:rsidRPr="00C707B2" w:rsidRDefault="00C707B2" w:rsidP="00C707B2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 </w:t>
      </w:r>
    </w:p>
    <w:p w:rsidR="00C707B2" w:rsidRPr="00441C27" w:rsidRDefault="00441C27" w:rsidP="00441C27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b/>
          <w:bCs/>
          <w:color w:val="3B4256"/>
          <w:sz w:val="24"/>
          <w:szCs w:val="24"/>
          <w:lang w:eastAsia="ru-RU"/>
        </w:rPr>
      </w:pPr>
      <w:hyperlink r:id="rId5" w:history="1">
        <w:r w:rsidR="00C707B2" w:rsidRPr="00441C27">
          <w:rPr>
            <w:rFonts w:ascii="RobotoRegular" w:eastAsia="Times New Roman" w:hAnsi="RobotoRegular" w:cs="Times New Roman"/>
            <w:b/>
            <w:bCs/>
            <w:color w:val="3B4256"/>
            <w:sz w:val="24"/>
            <w:szCs w:val="24"/>
            <w:lang w:eastAsia="ru-RU"/>
          </w:rPr>
          <w:t>Исчерпывающий перечень сведений, которые могут запрашиваться контрольным (надзорным) органом у контролируемого лица</w:t>
        </w:r>
      </w:hyperlink>
    </w:p>
    <w:p w:rsidR="00441C27" w:rsidRPr="00C707B2" w:rsidRDefault="00441C27" w:rsidP="00C707B2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</w:p>
    <w:p w:rsidR="00C707B2" w:rsidRPr="00C707B2" w:rsidRDefault="00441C27" w:rsidP="00C707B2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ab/>
      </w:r>
      <w:r w:rsidR="00C707B2"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Чаинского </w:t>
      </w:r>
      <w:r w:rsidR="00C707B2"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сельского поселения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</w:p>
    <w:p w:rsidR="00C707B2" w:rsidRPr="00C707B2" w:rsidRDefault="00441C27" w:rsidP="00C707B2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ab/>
      </w:r>
      <w:r w:rsidR="00C707B2"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C707B2" w:rsidRPr="00C707B2" w:rsidRDefault="00441C27" w:rsidP="00C707B2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ab/>
      </w:r>
      <w:proofErr w:type="gramStart"/>
      <w:r w:rsidR="00C707B2"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</w:t>
      </w:r>
      <w:proofErr w:type="gramEnd"/>
      <w:r w:rsidR="00C707B2"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C707B2" w:rsidRPr="00C707B2" w:rsidRDefault="00441C27" w:rsidP="00C707B2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ab/>
      </w:r>
      <w:r w:rsidR="00C707B2"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C707B2" w:rsidRPr="00C707B2" w:rsidRDefault="00441C27" w:rsidP="00C707B2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ab/>
      </w:r>
      <w:r w:rsidR="00C707B2"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C707B2" w:rsidRPr="00C707B2" w:rsidRDefault="00441C27" w:rsidP="00C707B2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ab/>
      </w:r>
      <w:r w:rsidR="00C707B2"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</w:t>
      </w:r>
      <w:r w:rsidR="00C707B2"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lastRenderedPageBreak/>
        <w:t>отношении указанных сведений, однако представление таких пояснений и иных документов не является обязательным;</w:t>
      </w:r>
    </w:p>
    <w:p w:rsidR="00C707B2" w:rsidRPr="00C707B2" w:rsidRDefault="00441C27" w:rsidP="00C707B2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ab/>
      </w:r>
      <w:r w:rsidR="00C707B2"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C707B2" w:rsidRPr="00C707B2" w:rsidRDefault="00441C27" w:rsidP="00C707B2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ab/>
      </w:r>
      <w:proofErr w:type="gramStart"/>
      <w:r w:rsidR="00C707B2"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</w:t>
      </w:r>
      <w:proofErr w:type="gramEnd"/>
      <w:r w:rsidR="00C707B2"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необходимые пояснения. </w:t>
      </w:r>
      <w:proofErr w:type="gramStart"/>
      <w:r w:rsidR="00C707B2"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  <w:proofErr w:type="gramEnd"/>
    </w:p>
    <w:p w:rsidR="00C707B2" w:rsidRPr="00C707B2" w:rsidRDefault="00441C27" w:rsidP="00C707B2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ab/>
      </w:r>
      <w:r w:rsidR="00C707B2"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C707B2" w:rsidRPr="00C707B2" w:rsidRDefault="00441C27" w:rsidP="00C707B2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ab/>
      </w:r>
      <w:r w:rsidR="00C707B2"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C707B2" w:rsidRPr="00C707B2" w:rsidRDefault="00441C27" w:rsidP="00C707B2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  <w:r w:rsidR="00C707B2"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C707B2" w:rsidRPr="00441C27" w:rsidRDefault="00C707B2" w:rsidP="00441C27">
      <w:pPr>
        <w:shd w:val="clear" w:color="auto" w:fill="FBFBFB"/>
        <w:spacing w:after="150" w:line="240" w:lineRule="auto"/>
        <w:jc w:val="center"/>
        <w:rPr>
          <w:rFonts w:ascii="RobotoRegular" w:eastAsia="Times New Roman" w:hAnsi="RobotoRegular" w:cs="Times New Roman"/>
          <w:b/>
          <w:color w:val="000000"/>
          <w:sz w:val="24"/>
          <w:szCs w:val="24"/>
          <w:lang w:eastAsia="ru-RU"/>
        </w:rPr>
      </w:pPr>
      <w:r w:rsidRPr="00441C27">
        <w:rPr>
          <w:rFonts w:ascii="RobotoRegular" w:eastAsia="Times New Roman" w:hAnsi="RobotoRegular" w:cs="Times New Roman"/>
          <w:b/>
          <w:color w:val="000000"/>
          <w:sz w:val="24"/>
          <w:szCs w:val="24"/>
          <w:lang w:eastAsia="ru-RU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C707B2" w:rsidRPr="00C707B2" w:rsidRDefault="00C707B2" w:rsidP="00C707B2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1) сведений, документов, если иное не предусмотрено федеральными законами, а также</w:t>
      </w:r>
      <w:r w:rsidR="00441C27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,</w:t>
      </w:r>
      <w:r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C707B2" w:rsidRPr="00C707B2" w:rsidRDefault="00C707B2" w:rsidP="00C707B2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C707B2" w:rsidRPr="00C707B2" w:rsidRDefault="00C707B2" w:rsidP="00C707B2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proofErr w:type="gramStart"/>
      <w:r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lastRenderedPageBreak/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proofErr w:type="gramEnd"/>
    </w:p>
    <w:p w:rsidR="00C707B2" w:rsidRPr="00C707B2" w:rsidRDefault="00C707B2" w:rsidP="00C707B2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C707B2" w:rsidRPr="00C707B2" w:rsidRDefault="00C707B2" w:rsidP="00C707B2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C707B2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5) документов, информации ранее даты начала проведения контрольного мероприятия</w:t>
      </w:r>
    </w:p>
    <w:p w:rsidR="00CD5C41" w:rsidRDefault="00CD5C41"/>
    <w:sectPr w:rsidR="00CD5C41" w:rsidSect="00441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86"/>
    <w:rsid w:val="00441C27"/>
    <w:rsid w:val="004F1886"/>
    <w:rsid w:val="00C707B2"/>
    <w:rsid w:val="00C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yadkovskaya.ru/munitsipalnyj-zemelnyj-kontrol/munitsipalnyj-kontrol-za-soblyudeniem-pravil-blagoustrojstva-territorii-dyadkovskogo-selskogo-poseleniya/11637-ischerpyvayushchij-perechen-svedenij-kotorye-mogut-zaprashivatsya-kontrolnym-nadzornym-organom-u-kontroliruemogo-lit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1286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2024-07-01T02:47:00Z</dcterms:created>
  <dcterms:modified xsi:type="dcterms:W3CDTF">2024-07-02T07:25:00Z</dcterms:modified>
</cp:coreProperties>
</file>